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Ott, Wooten, Caskey, Gilliam, Garvin, T. Moore, Rutherford, G.M. Smith, Murphy, B.J. Cox, Brewer, Cobb-Hunter, Stavrinakis, Alexander, Anderson, Atkinson, Bailey, Ballentine, Bamberg, Bannister, Bauer, Beach, Bernstein, Blackwell, Bradley, Brittain, Burns, Bustos, Calhoon, Carter, Chapman, Chumley, Clyburn, Collins, Connell, B.L. Cox, Crawford, Cromer, Davis, Dillard, Elliott, Erickson, Felder, Forrest, Gagnon, Gatch, Gibson,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A.M. Morgan, T.A. Morgan, Moss, Neese, B. Newton, W. Newton, Nutt, O'Neal, Oremus, Pace, Pedalino, Pendarvis, Pope, Rivers, Robbins, Rose, Sandifer, Schuessler, Sessions, M.M. Smith, Taylor, Thayer, Thigpen, Trantham, Vaughan, Weeks, West, Wetmore, Wheeler, White, Whitmire, Williams, Willis and Yow</w:t>
      </w:r>
    </w:p>
    <w:p>
      <w:pPr>
        <w:widowControl w:val="false"/>
        <w:spacing w:after="0"/>
        <w:jc w:val="left"/>
      </w:pPr>
      <w:r>
        <w:rPr>
          <w:rFonts w:ascii="Times New Roman"/>
          <w:sz w:val="22"/>
        </w:rPr>
        <w:t xml:space="preserve">Document Path: LC-0173AHB-GM24.docx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Adopted by the House on January 9, 2024</w:t>
      </w:r>
    </w:p>
    <w:p>
      <w:pPr>
        <w:widowControl w:val="false"/>
        <w:spacing w:after="0"/>
        <w:jc w:val="left"/>
      </w:pPr>
    </w:p>
    <w:p>
      <w:pPr>
        <w:widowControl w:val="false"/>
        <w:spacing w:after="0"/>
        <w:jc w:val="left"/>
      </w:pPr>
      <w:r>
        <w:rPr>
          <w:rFonts w:ascii="Times New Roman"/>
          <w:sz w:val="22"/>
        </w:rPr>
        <w:t xml:space="preserve">Summary: Stanley L. Myers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House</w:t>
      </w:r>
      <w:r>
        <w:tab/>
        <w:t xml:space="preserve">Introduced and adopted</w:t>
      </w:r>
      <w:r>
        <w:t xml:space="preserve"> (</w:t>
      </w:r>
      <w:hyperlink w:history="true" r:id="Rd82fdaedb7d6437c">
        <w:r w:rsidRPr="00770434">
          <w:rPr>
            <w:rStyle w:val="Hyperlink"/>
          </w:rPr>
          <w:t>House Journal</w:t>
        </w:r>
        <w:r w:rsidRPr="00770434">
          <w:rPr>
            <w:rStyle w:val="Hyperlink"/>
          </w:rPr>
          <w:noBreakHyphen/>
          <w:t>page 64</w:t>
        </w:r>
      </w:hyperlink>
      <w:r>
        <w:t>)</w:t>
      </w:r>
    </w:p>
    <w:p>
      <w:pPr>
        <w:widowControl w:val="false"/>
        <w:spacing w:after="0"/>
        <w:jc w:val="left"/>
      </w:pPr>
    </w:p>
    <w:p>
      <w:pPr>
        <w:widowControl w:val="false"/>
        <w:spacing w:after="0"/>
        <w:jc w:val="left"/>
      </w:pPr>
      <w:r>
        <w:rPr>
          <w:rFonts w:ascii="Times New Roman"/>
          <w:sz w:val="22"/>
        </w:rPr>
        <w:t xml:space="preserve">View the latest </w:t>
      </w:r>
      <w:hyperlink r:id="R4ab0cb3bcb16466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0ba3a13130a4f17">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9D2C43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B67E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031A2" w14:paraId="48DB32D0" w14:textId="05F0684E">
          <w:pPr>
            <w:pStyle w:val="scresolutiontitle"/>
          </w:pPr>
          <w:r w:rsidRPr="00D031A2">
            <w:t xml:space="preserve">TO EXPRESS THE PROFOUND SORROW OF THE MEMBERS OF THE SOUTH CAROLINA HOUSE OF REPRESENTATIVES UPON THE PASSING OF </w:t>
          </w:r>
          <w:r w:rsidR="005E12F5">
            <w:t>Stanley</w:t>
          </w:r>
          <w:r w:rsidRPr="00D031A2">
            <w:t xml:space="preserve"> L. MYERS OF </w:t>
          </w:r>
          <w:r w:rsidR="005E12F5">
            <w:t>Lexington</w:t>
          </w:r>
          <w:r w:rsidRPr="00D031A2">
            <w:t xml:space="preserve"> COUNTY AND TO EXTEND THEIR DEEPEST SYMPATHY TO HIS LOVING FAMILY AND HIS MANY FRIENDS.</w:t>
          </w:r>
        </w:p>
      </w:sdtContent>
    </w:sdt>
    <w:p w:rsidR="0010776B" w:rsidP="00091FD9" w:rsidRDefault="0010776B" w14:paraId="48DB32D1" w14:textId="56627158">
      <w:pPr>
        <w:pStyle w:val="scresolutiontitle"/>
      </w:pPr>
    </w:p>
    <w:p w:rsidR="00D031A2" w:rsidP="00D031A2" w:rsidRDefault="008C3A19" w14:paraId="28584061" w14:textId="36510C5F">
      <w:pPr>
        <w:pStyle w:val="scresolutionwhereas"/>
      </w:pPr>
      <w:bookmarkStart w:name="wa_bd3650dc4" w:id="0"/>
      <w:r w:rsidRPr="00084D53">
        <w:t>W</w:t>
      </w:r>
      <w:bookmarkEnd w:id="0"/>
      <w:r w:rsidRPr="00084D53">
        <w:t>hereas,</w:t>
      </w:r>
      <w:r w:rsidR="001347EE">
        <w:t xml:space="preserve"> </w:t>
      </w:r>
      <w:r w:rsidR="00D031A2">
        <w:t xml:space="preserve">the members of the South Carolina House of Representatives were saddened to learn of the </w:t>
      </w:r>
      <w:r w:rsidR="003F6A35">
        <w:t xml:space="preserve">untimely </w:t>
      </w:r>
      <w:r w:rsidR="00D031A2">
        <w:t xml:space="preserve">death of </w:t>
      </w:r>
      <w:r w:rsidR="005E12F5">
        <w:t>Stanley L. Myers</w:t>
      </w:r>
      <w:r w:rsidR="00D031A2">
        <w:t xml:space="preserve"> at the age of</w:t>
      </w:r>
      <w:r w:rsidRPr="00F1200A" w:rsidR="005E12F5">
        <w:rPr>
          <w:rFonts w:cs="Times New Roman"/>
          <w:color w:val="000000" w:themeColor="text1"/>
          <w:u w:color="000000" w:themeColor="text1"/>
        </w:rPr>
        <w:t xml:space="preserve"> </w:t>
      </w:r>
      <w:r w:rsidR="005E12F5">
        <w:rPr>
          <w:rFonts w:cs="Times New Roman"/>
          <w:color w:val="000000" w:themeColor="text1"/>
          <w:u w:color="000000" w:themeColor="text1"/>
        </w:rPr>
        <w:t xml:space="preserve">forty-seven </w:t>
      </w:r>
      <w:r w:rsidR="00D031A2">
        <w:t xml:space="preserve">on </w:t>
      </w:r>
      <w:r w:rsidR="005E12F5">
        <w:t>September 27, 20</w:t>
      </w:r>
      <w:r w:rsidR="00740375">
        <w:t>2</w:t>
      </w:r>
      <w:r w:rsidR="005E12F5">
        <w:t>3</w:t>
      </w:r>
      <w:r w:rsidR="00D031A2">
        <w:t>; and</w:t>
      </w:r>
    </w:p>
    <w:p w:rsidR="00D031A2" w:rsidP="00D031A2" w:rsidRDefault="00D031A2" w14:paraId="5CAA84E1" w14:textId="77777777">
      <w:pPr>
        <w:pStyle w:val="scresolutionwhereas"/>
      </w:pPr>
    </w:p>
    <w:p w:rsidR="005E12F5" w:rsidP="005E12F5" w:rsidRDefault="005E12F5" w14:paraId="706CAB6A" w14:textId="32D9B06F">
      <w:pPr>
        <w:pStyle w:val="scresolutionwhereas"/>
        <w:rPr>
          <w:rFonts w:cs="Times New Roman"/>
          <w:color w:val="000000" w:themeColor="text1"/>
          <w:u w:color="000000" w:themeColor="text1"/>
        </w:rPr>
      </w:pPr>
      <w:bookmarkStart w:name="wa_49fd5fa58" w:id="1"/>
      <w:r w:rsidRPr="005E12F5">
        <w:rPr>
          <w:rFonts w:cs="Times New Roman"/>
          <w:color w:val="000000" w:themeColor="text1"/>
          <w:u w:color="000000" w:themeColor="text1"/>
        </w:rPr>
        <w:t>W</w:t>
      </w:r>
      <w:bookmarkEnd w:id="1"/>
      <w:r w:rsidRPr="005E12F5">
        <w:rPr>
          <w:rFonts w:cs="Times New Roman"/>
          <w:color w:val="000000" w:themeColor="text1"/>
          <w:u w:color="000000" w:themeColor="text1"/>
        </w:rPr>
        <w:t xml:space="preserve">hereas, </w:t>
      </w:r>
      <w:r w:rsidR="003F6A35">
        <w:rPr>
          <w:rFonts w:cs="Times New Roman"/>
          <w:color w:val="000000" w:themeColor="text1"/>
          <w:u w:color="000000" w:themeColor="text1"/>
        </w:rPr>
        <w:t>hav</w:t>
      </w:r>
      <w:r>
        <w:rPr>
          <w:rFonts w:cs="Times New Roman"/>
          <w:color w:val="000000" w:themeColor="text1"/>
          <w:u w:color="000000" w:themeColor="text1"/>
        </w:rPr>
        <w:t>in</w:t>
      </w:r>
      <w:r w:rsidR="003F6A35">
        <w:rPr>
          <w:rFonts w:cs="Times New Roman"/>
          <w:color w:val="000000" w:themeColor="text1"/>
          <w:u w:color="000000" w:themeColor="text1"/>
        </w:rPr>
        <w:t>g grown</w:t>
      </w:r>
      <w:r>
        <w:rPr>
          <w:rFonts w:cs="Times New Roman"/>
          <w:color w:val="000000" w:themeColor="text1"/>
          <w:u w:color="000000" w:themeColor="text1"/>
        </w:rPr>
        <w:t xml:space="preserve"> up</w:t>
      </w:r>
      <w:r w:rsidRPr="005E12F5">
        <w:rPr>
          <w:rFonts w:cs="Times New Roman"/>
          <w:color w:val="000000" w:themeColor="text1"/>
          <w:u w:color="000000" w:themeColor="text1"/>
        </w:rPr>
        <w:t xml:space="preserve"> in the Swansea area, </w:t>
      </w:r>
      <w:r>
        <w:rPr>
          <w:rFonts w:cs="Times New Roman"/>
          <w:color w:val="000000" w:themeColor="text1"/>
          <w:u w:color="000000" w:themeColor="text1"/>
        </w:rPr>
        <w:t xml:space="preserve">young Stanley </w:t>
      </w:r>
      <w:r w:rsidR="003F6A35">
        <w:rPr>
          <w:rFonts w:cs="Times New Roman"/>
          <w:color w:val="000000" w:themeColor="text1"/>
          <w:u w:color="000000" w:themeColor="text1"/>
        </w:rPr>
        <w:t>became</w:t>
      </w:r>
      <w:r>
        <w:rPr>
          <w:rFonts w:cs="Times New Roman"/>
          <w:color w:val="000000" w:themeColor="text1"/>
          <w:u w:color="000000" w:themeColor="text1"/>
        </w:rPr>
        <w:t xml:space="preserve"> the starting </w:t>
      </w:r>
      <w:r w:rsidRPr="005E12F5">
        <w:rPr>
          <w:rFonts w:cs="Times New Roman"/>
          <w:color w:val="000000" w:themeColor="text1"/>
          <w:u w:color="000000" w:themeColor="text1"/>
        </w:rPr>
        <w:t xml:space="preserve">quarterback of the Swansea High School football team when </w:t>
      </w:r>
      <w:r>
        <w:rPr>
          <w:rFonts w:cs="Times New Roman"/>
          <w:color w:val="000000" w:themeColor="text1"/>
          <w:u w:color="000000" w:themeColor="text1"/>
        </w:rPr>
        <w:t>the team</w:t>
      </w:r>
      <w:r w:rsidRPr="005E12F5">
        <w:rPr>
          <w:rFonts w:cs="Times New Roman"/>
          <w:color w:val="000000" w:themeColor="text1"/>
          <w:u w:color="000000" w:themeColor="text1"/>
        </w:rPr>
        <w:t xml:space="preserve"> won state championships</w:t>
      </w:r>
      <w:r>
        <w:rPr>
          <w:rFonts w:cs="Times New Roman"/>
          <w:color w:val="000000" w:themeColor="text1"/>
          <w:u w:color="000000" w:themeColor="text1"/>
        </w:rPr>
        <w:t xml:space="preserve">.  </w:t>
      </w:r>
      <w:r w:rsidR="00F6361B">
        <w:rPr>
          <w:rFonts w:cs="Times New Roman"/>
          <w:color w:val="000000" w:themeColor="text1"/>
          <w:u w:color="000000" w:themeColor="text1"/>
        </w:rPr>
        <w:t>A</w:t>
      </w:r>
      <w:r w:rsidRPr="00F1200A" w:rsidR="00F6361B">
        <w:rPr>
          <w:rFonts w:cs="Times New Roman"/>
          <w:color w:val="000000" w:themeColor="text1"/>
          <w:u w:color="000000" w:themeColor="text1"/>
        </w:rPr>
        <w:t xml:space="preserve"> four</w:t>
      </w:r>
      <w:r w:rsidRPr="00F1200A" w:rsidR="00F6361B">
        <w:rPr>
          <w:rFonts w:cs="Times New Roman"/>
          <w:color w:val="000000" w:themeColor="text1"/>
          <w:u w:color="000000" w:themeColor="text1"/>
        </w:rPr>
        <w:noBreakHyphen/>
        <w:t>year starting</w:t>
      </w:r>
      <w:r w:rsidR="00F6361B">
        <w:rPr>
          <w:rFonts w:cs="Times New Roman"/>
          <w:color w:val="000000" w:themeColor="text1"/>
          <w:u w:color="000000" w:themeColor="text1"/>
        </w:rPr>
        <w:t xml:space="preserve"> quarterback </w:t>
      </w:r>
      <w:r w:rsidRPr="00F6361B" w:rsidR="00F6361B">
        <w:rPr>
          <w:rFonts w:cs="Times New Roman"/>
          <w:color w:val="000000" w:themeColor="text1"/>
          <w:u w:color="000000" w:themeColor="text1"/>
        </w:rPr>
        <w:t>at The Citadel</w:t>
      </w:r>
      <w:r w:rsidR="00F6361B">
        <w:rPr>
          <w:rFonts w:cs="Times New Roman"/>
          <w:color w:val="000000" w:themeColor="text1"/>
          <w:u w:color="000000" w:themeColor="text1"/>
        </w:rPr>
        <w:t>,</w:t>
      </w:r>
      <w:r w:rsidRPr="00F6361B" w:rsidR="00F6361B">
        <w:rPr>
          <w:rFonts w:cs="Times New Roman"/>
          <w:color w:val="000000" w:themeColor="text1"/>
          <w:u w:color="000000" w:themeColor="text1"/>
        </w:rPr>
        <w:t xml:space="preserve"> </w:t>
      </w:r>
      <w:r w:rsidR="00F6361B">
        <w:rPr>
          <w:rFonts w:cs="Times New Roman"/>
          <w:color w:val="000000" w:themeColor="text1"/>
          <w:u w:color="000000" w:themeColor="text1"/>
        </w:rPr>
        <w:t>h</w:t>
      </w:r>
      <w:r w:rsidRPr="005E12F5">
        <w:rPr>
          <w:rFonts w:cs="Times New Roman"/>
          <w:color w:val="000000" w:themeColor="text1"/>
          <w:u w:color="000000" w:themeColor="text1"/>
        </w:rPr>
        <w:t xml:space="preserve">e completed his athletic career having started </w:t>
      </w:r>
      <w:r>
        <w:rPr>
          <w:rFonts w:cs="Times New Roman"/>
          <w:color w:val="000000" w:themeColor="text1"/>
          <w:u w:color="000000" w:themeColor="text1"/>
        </w:rPr>
        <w:t>forty-three</w:t>
      </w:r>
      <w:r w:rsidRPr="005E12F5">
        <w:rPr>
          <w:rFonts w:cs="Times New Roman"/>
          <w:color w:val="000000" w:themeColor="text1"/>
          <w:u w:color="000000" w:themeColor="text1"/>
        </w:rPr>
        <w:t xml:space="preserve"> out of </w:t>
      </w:r>
      <w:r>
        <w:rPr>
          <w:rFonts w:cs="Times New Roman"/>
          <w:color w:val="000000" w:themeColor="text1"/>
          <w:u w:color="000000" w:themeColor="text1"/>
        </w:rPr>
        <w:t xml:space="preserve">forty-four </w:t>
      </w:r>
      <w:r w:rsidRPr="005E12F5">
        <w:rPr>
          <w:rFonts w:cs="Times New Roman"/>
          <w:color w:val="000000" w:themeColor="text1"/>
          <w:u w:color="000000" w:themeColor="text1"/>
        </w:rPr>
        <w:t>games as quarterback</w:t>
      </w:r>
      <w:r w:rsidR="003F6A35">
        <w:rPr>
          <w:rFonts w:cs="Times New Roman"/>
          <w:color w:val="000000" w:themeColor="text1"/>
          <w:u w:color="000000" w:themeColor="text1"/>
        </w:rPr>
        <w:t xml:space="preserve"> and was </w:t>
      </w:r>
      <w:r w:rsidRPr="005E12F5">
        <w:rPr>
          <w:rFonts w:cs="Times New Roman"/>
          <w:color w:val="000000" w:themeColor="text1"/>
          <w:u w:color="000000" w:themeColor="text1"/>
        </w:rPr>
        <w:t xml:space="preserve">the only player </w:t>
      </w:r>
      <w:r w:rsidR="00F6361B">
        <w:rPr>
          <w:rFonts w:cs="Times New Roman"/>
          <w:color w:val="000000" w:themeColor="text1"/>
          <w:u w:color="000000" w:themeColor="text1"/>
        </w:rPr>
        <w:t xml:space="preserve">ever </w:t>
      </w:r>
      <w:r w:rsidRPr="005E12F5">
        <w:rPr>
          <w:rFonts w:cs="Times New Roman"/>
          <w:color w:val="000000" w:themeColor="text1"/>
          <w:u w:color="000000" w:themeColor="text1"/>
        </w:rPr>
        <w:t xml:space="preserve">in </w:t>
      </w:r>
      <w:r w:rsidR="00F6361B">
        <w:rPr>
          <w:rFonts w:cs="Times New Roman"/>
          <w:color w:val="000000" w:themeColor="text1"/>
          <w:u w:color="000000" w:themeColor="text1"/>
        </w:rPr>
        <w:t xml:space="preserve">the history of The </w:t>
      </w:r>
      <w:r w:rsidRPr="005E12F5">
        <w:rPr>
          <w:rFonts w:cs="Times New Roman"/>
          <w:color w:val="000000" w:themeColor="text1"/>
          <w:u w:color="000000" w:themeColor="text1"/>
        </w:rPr>
        <w:t xml:space="preserve">Citadel to throw for </w:t>
      </w:r>
      <w:r w:rsidR="00F6361B">
        <w:rPr>
          <w:rFonts w:cs="Times New Roman"/>
          <w:color w:val="000000" w:themeColor="text1"/>
          <w:u w:color="000000" w:themeColor="text1"/>
        </w:rPr>
        <w:t>more than three thousand</w:t>
      </w:r>
      <w:r w:rsidRPr="005E12F5">
        <w:rPr>
          <w:rFonts w:cs="Times New Roman"/>
          <w:color w:val="000000" w:themeColor="text1"/>
          <w:u w:color="000000" w:themeColor="text1"/>
        </w:rPr>
        <w:t xml:space="preserve"> yards and to rush for </w:t>
      </w:r>
      <w:r w:rsidR="00F6361B">
        <w:rPr>
          <w:rFonts w:cs="Times New Roman"/>
          <w:color w:val="000000" w:themeColor="text1"/>
          <w:u w:color="000000" w:themeColor="text1"/>
        </w:rPr>
        <w:t>more than two thousand</w:t>
      </w:r>
      <w:r w:rsidRPr="005E12F5">
        <w:rPr>
          <w:rFonts w:cs="Times New Roman"/>
          <w:color w:val="000000" w:themeColor="text1"/>
          <w:u w:color="000000" w:themeColor="text1"/>
        </w:rPr>
        <w:t xml:space="preserve"> yards</w:t>
      </w:r>
      <w:r w:rsidR="00F6361B">
        <w:rPr>
          <w:rFonts w:cs="Times New Roman"/>
          <w:color w:val="000000" w:themeColor="text1"/>
          <w:u w:color="000000" w:themeColor="text1"/>
        </w:rPr>
        <w:t>; and</w:t>
      </w:r>
    </w:p>
    <w:p w:rsidR="00F6361B" w:rsidP="005E12F5" w:rsidRDefault="00F6361B" w14:paraId="785AC01C" w14:textId="77777777">
      <w:pPr>
        <w:pStyle w:val="scresolutionwhereas"/>
        <w:rPr>
          <w:rFonts w:cs="Times New Roman"/>
          <w:color w:val="000000" w:themeColor="text1"/>
          <w:u w:color="000000" w:themeColor="text1"/>
        </w:rPr>
      </w:pPr>
    </w:p>
    <w:p w:rsidR="00F6361B" w:rsidP="005E12F5" w:rsidRDefault="00F6361B" w14:paraId="7C436499" w14:textId="34C6A4E0">
      <w:pPr>
        <w:pStyle w:val="scresolutionwhereas"/>
        <w:rPr>
          <w:rFonts w:cs="Times New Roman"/>
          <w:color w:val="000000" w:themeColor="text1"/>
          <w:u w:color="000000" w:themeColor="text1"/>
        </w:rPr>
      </w:pPr>
      <w:bookmarkStart w:name="wa_5f485b306" w:id="2"/>
      <w:r>
        <w:rPr>
          <w:rFonts w:cs="Times New Roman"/>
          <w:color w:val="000000" w:themeColor="text1"/>
          <w:u w:color="000000" w:themeColor="text1"/>
        </w:rPr>
        <w:t>W</w:t>
      </w:r>
      <w:bookmarkEnd w:id="2"/>
      <w:r>
        <w:rPr>
          <w:rFonts w:cs="Times New Roman"/>
          <w:color w:val="000000" w:themeColor="text1"/>
          <w:u w:color="000000" w:themeColor="text1"/>
        </w:rPr>
        <w:t xml:space="preserve">hereas, </w:t>
      </w:r>
      <w:r w:rsidR="00993A6E">
        <w:rPr>
          <w:rFonts w:cs="Times New Roman"/>
          <w:color w:val="000000" w:themeColor="text1"/>
          <w:u w:color="000000" w:themeColor="text1"/>
        </w:rPr>
        <w:t>Mr. Myers</w:t>
      </w:r>
      <w:r>
        <w:rPr>
          <w:rFonts w:cs="Times New Roman"/>
          <w:color w:val="000000" w:themeColor="text1"/>
          <w:u w:color="000000" w:themeColor="text1"/>
        </w:rPr>
        <w:t xml:space="preserve"> earned </w:t>
      </w:r>
      <w:r w:rsidRPr="00F6361B">
        <w:rPr>
          <w:rFonts w:cs="Times New Roman"/>
          <w:color w:val="000000" w:themeColor="text1"/>
          <w:u w:color="000000" w:themeColor="text1"/>
        </w:rPr>
        <w:t>a bachelor’s degree in political science</w:t>
      </w:r>
      <w:r>
        <w:rPr>
          <w:rFonts w:cs="Times New Roman"/>
          <w:color w:val="000000" w:themeColor="text1"/>
          <w:u w:color="000000" w:themeColor="text1"/>
        </w:rPr>
        <w:t xml:space="preserve"> </w:t>
      </w:r>
      <w:r w:rsidRPr="00F6361B">
        <w:rPr>
          <w:rFonts w:cs="Times New Roman"/>
          <w:color w:val="000000" w:themeColor="text1"/>
          <w:u w:color="000000" w:themeColor="text1"/>
        </w:rPr>
        <w:t>in 1998</w:t>
      </w:r>
      <w:r>
        <w:rPr>
          <w:rFonts w:cs="Times New Roman"/>
          <w:color w:val="000000" w:themeColor="text1"/>
          <w:u w:color="000000" w:themeColor="text1"/>
        </w:rPr>
        <w:t xml:space="preserve"> from The Citadel and</w:t>
      </w:r>
      <w:r w:rsidRPr="00F6361B">
        <w:rPr>
          <w:rFonts w:cs="Times New Roman"/>
          <w:color w:val="000000" w:themeColor="text1"/>
          <w:u w:color="000000" w:themeColor="text1"/>
        </w:rPr>
        <w:t xml:space="preserve"> was commissioned as an Infantry Officer</w:t>
      </w:r>
      <w:r w:rsidR="00993A6E">
        <w:rPr>
          <w:rFonts w:cs="Times New Roman"/>
          <w:color w:val="000000" w:themeColor="text1"/>
          <w:u w:color="000000" w:themeColor="text1"/>
        </w:rPr>
        <w:t xml:space="preserve">.  </w:t>
      </w:r>
      <w:r w:rsidRPr="00993A6E" w:rsidR="00993A6E">
        <w:rPr>
          <w:rFonts w:cs="Times New Roman"/>
          <w:color w:val="000000" w:themeColor="text1"/>
          <w:u w:color="000000" w:themeColor="text1"/>
        </w:rPr>
        <w:t xml:space="preserve">In 2003, he </w:t>
      </w:r>
      <w:r w:rsidR="00993A6E">
        <w:rPr>
          <w:rFonts w:cs="Times New Roman"/>
          <w:color w:val="000000" w:themeColor="text1"/>
          <w:u w:color="000000" w:themeColor="text1"/>
        </w:rPr>
        <w:t>earned a</w:t>
      </w:r>
      <w:r w:rsidRPr="00993A6E" w:rsidR="00993A6E">
        <w:rPr>
          <w:rFonts w:cs="Times New Roman"/>
          <w:color w:val="000000" w:themeColor="text1"/>
          <w:u w:color="000000" w:themeColor="text1"/>
        </w:rPr>
        <w:t xml:space="preserve"> juris doctorate from the UDC David A. Clarke School of Law in Washington, D.</w:t>
      </w:r>
      <w:r w:rsidR="00993A6E">
        <w:rPr>
          <w:rFonts w:cs="Times New Roman"/>
          <w:color w:val="000000" w:themeColor="text1"/>
          <w:u w:color="000000" w:themeColor="text1"/>
        </w:rPr>
        <w:t xml:space="preserve"> </w:t>
      </w:r>
      <w:r w:rsidRPr="00993A6E" w:rsidR="00993A6E">
        <w:rPr>
          <w:rFonts w:cs="Times New Roman"/>
          <w:color w:val="000000" w:themeColor="text1"/>
          <w:u w:color="000000" w:themeColor="text1"/>
        </w:rPr>
        <w:t>C.</w:t>
      </w:r>
      <w:r w:rsidR="00993A6E">
        <w:rPr>
          <w:rFonts w:cs="Times New Roman"/>
          <w:color w:val="000000" w:themeColor="text1"/>
          <w:u w:color="000000" w:themeColor="text1"/>
        </w:rPr>
        <w:t>; and</w:t>
      </w:r>
    </w:p>
    <w:p w:rsidRPr="005E12F5" w:rsidR="00F6361B" w:rsidP="005E12F5" w:rsidRDefault="00F6361B" w14:paraId="48991157" w14:textId="77777777">
      <w:pPr>
        <w:pStyle w:val="scresolutionwhereas"/>
        <w:rPr>
          <w:rFonts w:cs="Times New Roman"/>
          <w:color w:val="000000" w:themeColor="text1"/>
          <w:u w:color="000000" w:themeColor="text1"/>
        </w:rPr>
      </w:pPr>
    </w:p>
    <w:p w:rsidR="00F6361B" w:rsidP="005E12F5" w:rsidRDefault="00F6361B" w14:paraId="0F90549F" w14:textId="2D95880C">
      <w:pPr>
        <w:pStyle w:val="scresolutionwhereas"/>
        <w:rPr>
          <w:rFonts w:cs="Times New Roman"/>
          <w:color w:val="000000" w:themeColor="text1"/>
          <w:u w:color="000000" w:themeColor="text1"/>
        </w:rPr>
      </w:pPr>
      <w:bookmarkStart w:name="wa_97cc0c2e4" w:id="3"/>
      <w:r>
        <w:rPr>
          <w:rFonts w:cs="Times New Roman"/>
          <w:color w:val="000000" w:themeColor="text1"/>
          <w:u w:color="000000" w:themeColor="text1"/>
        </w:rPr>
        <w:t>W</w:t>
      </w:r>
      <w:bookmarkEnd w:id="3"/>
      <w:r>
        <w:rPr>
          <w:rFonts w:cs="Times New Roman"/>
          <w:color w:val="000000" w:themeColor="text1"/>
          <w:u w:color="000000" w:themeColor="text1"/>
        </w:rPr>
        <w:t xml:space="preserve">hereas, </w:t>
      </w:r>
      <w:r w:rsidRPr="005E12F5" w:rsidR="005E12F5">
        <w:rPr>
          <w:rFonts w:cs="Times New Roman"/>
          <w:color w:val="000000" w:themeColor="text1"/>
          <w:u w:color="000000" w:themeColor="text1"/>
        </w:rPr>
        <w:t xml:space="preserve">a partner </w:t>
      </w:r>
      <w:r>
        <w:rPr>
          <w:rFonts w:cs="Times New Roman"/>
          <w:color w:val="000000" w:themeColor="text1"/>
          <w:u w:color="000000" w:themeColor="text1"/>
        </w:rPr>
        <w:t xml:space="preserve">in the </w:t>
      </w:r>
      <w:r w:rsidRPr="00F6361B">
        <w:rPr>
          <w:rFonts w:cs="Times New Roman"/>
          <w:color w:val="000000" w:themeColor="text1"/>
          <w:u w:color="000000" w:themeColor="text1"/>
        </w:rPr>
        <w:t>West Columbia multispecialty law firm</w:t>
      </w:r>
      <w:r>
        <w:rPr>
          <w:rFonts w:cs="Times New Roman"/>
          <w:color w:val="000000" w:themeColor="text1"/>
          <w:u w:color="000000" w:themeColor="text1"/>
        </w:rPr>
        <w:t xml:space="preserve"> of</w:t>
      </w:r>
      <w:r w:rsidRPr="005E12F5" w:rsidR="005E12F5">
        <w:rPr>
          <w:rFonts w:cs="Times New Roman"/>
          <w:color w:val="000000" w:themeColor="text1"/>
          <w:u w:color="000000" w:themeColor="text1"/>
        </w:rPr>
        <w:t xml:space="preserve"> Moore Bradley Myers, </w:t>
      </w:r>
      <w:r w:rsidR="00993A6E">
        <w:rPr>
          <w:rFonts w:cs="Times New Roman"/>
          <w:color w:val="000000" w:themeColor="text1"/>
          <w:u w:color="000000" w:themeColor="text1"/>
        </w:rPr>
        <w:t xml:space="preserve">Mr. </w:t>
      </w:r>
      <w:r w:rsidRPr="005E12F5" w:rsidR="005E12F5">
        <w:rPr>
          <w:rFonts w:cs="Times New Roman"/>
          <w:color w:val="000000" w:themeColor="text1"/>
          <w:u w:color="000000" w:themeColor="text1"/>
        </w:rPr>
        <w:t xml:space="preserve"> Myers served </w:t>
      </w:r>
      <w:r w:rsidR="00993A6E">
        <w:rPr>
          <w:rFonts w:cs="Times New Roman"/>
          <w:color w:val="000000" w:themeColor="text1"/>
          <w:u w:color="000000" w:themeColor="text1"/>
        </w:rPr>
        <w:t xml:space="preserve">as </w:t>
      </w:r>
      <w:r w:rsidRPr="00993A6E" w:rsidR="00993A6E">
        <w:rPr>
          <w:rFonts w:cs="Times New Roman"/>
          <w:color w:val="000000" w:themeColor="text1"/>
          <w:u w:color="000000" w:themeColor="text1"/>
        </w:rPr>
        <w:t>chairman of the legal and athletics committees</w:t>
      </w:r>
      <w:r w:rsidR="00993A6E">
        <w:rPr>
          <w:rFonts w:cs="Times New Roman"/>
          <w:color w:val="000000" w:themeColor="text1"/>
          <w:u w:color="000000" w:themeColor="text1"/>
        </w:rPr>
        <w:t xml:space="preserve"> </w:t>
      </w:r>
      <w:r w:rsidRPr="005E12F5" w:rsidR="005E12F5">
        <w:rPr>
          <w:rFonts w:cs="Times New Roman"/>
          <w:color w:val="000000" w:themeColor="text1"/>
          <w:u w:color="000000" w:themeColor="text1"/>
        </w:rPr>
        <w:t>on The Citadel’s Board of Visitors, the college’s governing board</w:t>
      </w:r>
      <w:r w:rsidR="00993A6E">
        <w:rPr>
          <w:rFonts w:cs="Times New Roman"/>
          <w:color w:val="000000" w:themeColor="text1"/>
          <w:u w:color="000000" w:themeColor="text1"/>
        </w:rPr>
        <w:t xml:space="preserve">.  He was </w:t>
      </w:r>
      <w:r w:rsidRPr="005E12F5" w:rsidR="005E12F5">
        <w:rPr>
          <w:rFonts w:cs="Times New Roman"/>
          <w:color w:val="000000" w:themeColor="text1"/>
          <w:u w:color="000000" w:themeColor="text1"/>
        </w:rPr>
        <w:t xml:space="preserve">a member of the American College of Trial Lawyers, a group of the nation’s </w:t>
      </w:r>
      <w:r w:rsidRPr="00993A6E" w:rsidR="00993A6E">
        <w:rPr>
          <w:rFonts w:cs="Times New Roman"/>
          <w:color w:val="000000" w:themeColor="text1"/>
          <w:u w:color="000000" w:themeColor="text1"/>
        </w:rPr>
        <w:t>top one percent of lawyers in a state</w:t>
      </w:r>
      <w:r w:rsidR="00993A6E">
        <w:rPr>
          <w:rFonts w:cs="Times New Roman"/>
          <w:color w:val="000000" w:themeColor="text1"/>
          <w:u w:color="000000" w:themeColor="text1"/>
        </w:rPr>
        <w:t>.  L</w:t>
      </w:r>
      <w:r w:rsidRPr="00993A6E" w:rsidR="00993A6E">
        <w:rPr>
          <w:rFonts w:cs="Times New Roman"/>
          <w:color w:val="000000" w:themeColor="text1"/>
          <w:u w:color="000000" w:themeColor="text1"/>
        </w:rPr>
        <w:t>icensed to practice in state and federal courts</w:t>
      </w:r>
      <w:r w:rsidR="00993A6E">
        <w:rPr>
          <w:rFonts w:cs="Times New Roman"/>
          <w:color w:val="000000" w:themeColor="text1"/>
          <w:u w:color="000000" w:themeColor="text1"/>
        </w:rPr>
        <w:t xml:space="preserve">, he was </w:t>
      </w:r>
      <w:r w:rsidRPr="00993A6E" w:rsidR="00993A6E">
        <w:rPr>
          <w:rFonts w:cs="Times New Roman"/>
          <w:color w:val="000000" w:themeColor="text1"/>
          <w:u w:color="000000" w:themeColor="text1"/>
        </w:rPr>
        <w:t>a member of the American Bar of Trial Attorneys</w:t>
      </w:r>
      <w:r w:rsidR="00993A6E">
        <w:rPr>
          <w:rFonts w:cs="Times New Roman"/>
          <w:color w:val="000000" w:themeColor="text1"/>
          <w:u w:color="000000" w:themeColor="text1"/>
        </w:rPr>
        <w:t xml:space="preserve"> and</w:t>
      </w:r>
      <w:r w:rsidRPr="00993A6E" w:rsidR="00993A6E">
        <w:rPr>
          <w:rFonts w:cs="Times New Roman"/>
          <w:color w:val="000000" w:themeColor="text1"/>
          <w:u w:color="000000" w:themeColor="text1"/>
        </w:rPr>
        <w:t xml:space="preserve"> was </w:t>
      </w:r>
      <w:r w:rsidR="00993A6E">
        <w:rPr>
          <w:rFonts w:cs="Times New Roman"/>
          <w:color w:val="000000" w:themeColor="text1"/>
          <w:u w:color="000000" w:themeColor="text1"/>
        </w:rPr>
        <w:t xml:space="preserve">honored as </w:t>
      </w:r>
      <w:r w:rsidRPr="00993A6E" w:rsidR="00993A6E">
        <w:rPr>
          <w:rFonts w:cs="Times New Roman"/>
          <w:color w:val="000000" w:themeColor="text1"/>
          <w:u w:color="000000" w:themeColor="text1"/>
        </w:rPr>
        <w:t>a South Carolina Super Lawyer</w:t>
      </w:r>
      <w:r w:rsidR="00993A6E">
        <w:rPr>
          <w:rFonts w:cs="Times New Roman"/>
          <w:color w:val="000000" w:themeColor="text1"/>
          <w:u w:color="000000" w:themeColor="text1"/>
        </w:rPr>
        <w:t xml:space="preserve">, </w:t>
      </w:r>
      <w:r w:rsidRPr="00993A6E" w:rsidR="00993A6E">
        <w:rPr>
          <w:rFonts w:cs="Times New Roman"/>
          <w:color w:val="000000" w:themeColor="text1"/>
          <w:u w:color="000000" w:themeColor="text1"/>
        </w:rPr>
        <w:t>a Midlands Legal Elite</w:t>
      </w:r>
      <w:r w:rsidR="00993A6E">
        <w:rPr>
          <w:rFonts w:cs="Times New Roman"/>
          <w:color w:val="000000" w:themeColor="text1"/>
          <w:u w:color="000000" w:themeColor="text1"/>
        </w:rPr>
        <w:t xml:space="preserve">, and with </w:t>
      </w:r>
      <w:r w:rsidRPr="00993A6E" w:rsidR="00993A6E">
        <w:rPr>
          <w:rFonts w:cs="Times New Roman"/>
          <w:color w:val="000000" w:themeColor="text1"/>
          <w:u w:color="000000" w:themeColor="text1"/>
        </w:rPr>
        <w:t>select</w:t>
      </w:r>
      <w:r w:rsidR="00993A6E">
        <w:rPr>
          <w:rFonts w:cs="Times New Roman"/>
          <w:color w:val="000000" w:themeColor="text1"/>
          <w:u w:color="000000" w:themeColor="text1"/>
        </w:rPr>
        <w:t>ion</w:t>
      </w:r>
      <w:r w:rsidRPr="00993A6E" w:rsidR="00993A6E">
        <w:rPr>
          <w:rFonts w:cs="Times New Roman"/>
          <w:color w:val="000000" w:themeColor="text1"/>
          <w:u w:color="000000" w:themeColor="text1"/>
        </w:rPr>
        <w:t xml:space="preserve"> as a 2023 Leadership in Law Honoree by </w:t>
      </w:r>
      <w:r w:rsidRPr="003F6A35" w:rsidR="00993A6E">
        <w:rPr>
          <w:rFonts w:cs="Times New Roman"/>
          <w:i/>
          <w:iCs/>
          <w:color w:val="000000" w:themeColor="text1"/>
          <w:u w:color="000000" w:themeColor="text1"/>
        </w:rPr>
        <w:t>South Carolina Lawyers Weekly</w:t>
      </w:r>
      <w:r w:rsidR="00993A6E">
        <w:rPr>
          <w:rFonts w:cs="Times New Roman"/>
          <w:color w:val="000000" w:themeColor="text1"/>
          <w:u w:color="000000" w:themeColor="text1"/>
        </w:rPr>
        <w:t>; and</w:t>
      </w:r>
    </w:p>
    <w:p w:rsidR="00F6361B" w:rsidP="005E12F5" w:rsidRDefault="00F6361B" w14:paraId="34636060" w14:textId="77777777">
      <w:pPr>
        <w:pStyle w:val="scresolutionwhereas"/>
        <w:rPr>
          <w:rFonts w:cs="Times New Roman"/>
          <w:color w:val="000000" w:themeColor="text1"/>
          <w:u w:color="000000" w:themeColor="text1"/>
        </w:rPr>
      </w:pPr>
    </w:p>
    <w:p w:rsidRPr="005E12F5" w:rsidR="005E12F5" w:rsidP="005E12F5" w:rsidRDefault="00993A6E" w14:paraId="5EEF6CBB" w14:textId="20C8BA44">
      <w:pPr>
        <w:pStyle w:val="scresolutionwhereas"/>
        <w:rPr>
          <w:rFonts w:cs="Times New Roman"/>
          <w:color w:val="000000" w:themeColor="text1"/>
          <w:u w:color="000000" w:themeColor="text1"/>
        </w:rPr>
      </w:pPr>
      <w:bookmarkStart w:name="wa_ffc6b70fb" w:id="4"/>
      <w:r>
        <w:rPr>
          <w:rFonts w:cs="Times New Roman"/>
          <w:color w:val="000000" w:themeColor="text1"/>
          <w:u w:color="000000" w:themeColor="text1"/>
        </w:rPr>
        <w:t>W</w:t>
      </w:r>
      <w:bookmarkEnd w:id="4"/>
      <w:r>
        <w:rPr>
          <w:rFonts w:cs="Times New Roman"/>
          <w:color w:val="000000" w:themeColor="text1"/>
          <w:u w:color="000000" w:themeColor="text1"/>
        </w:rPr>
        <w:t xml:space="preserve">hereas, as a member of the South Carolina National Guard, he </w:t>
      </w:r>
      <w:r w:rsidRPr="005E12F5" w:rsidR="005E12F5">
        <w:rPr>
          <w:rFonts w:cs="Times New Roman"/>
          <w:color w:val="000000" w:themeColor="text1"/>
          <w:u w:color="000000" w:themeColor="text1"/>
        </w:rPr>
        <w:t xml:space="preserve">deployed as a </w:t>
      </w:r>
      <w:r w:rsidR="003F6A35">
        <w:rPr>
          <w:rFonts w:cs="Times New Roman"/>
          <w:color w:val="000000" w:themeColor="text1"/>
          <w:u w:color="000000" w:themeColor="text1"/>
        </w:rPr>
        <w:t>C</w:t>
      </w:r>
      <w:r w:rsidRPr="005E12F5" w:rsidR="005E12F5">
        <w:rPr>
          <w:rFonts w:cs="Times New Roman"/>
          <w:color w:val="000000" w:themeColor="text1"/>
          <w:u w:color="000000" w:themeColor="text1"/>
        </w:rPr>
        <w:t>aptain to Afghanistan from 2007</w:t>
      </w:r>
      <w:r>
        <w:rPr>
          <w:rFonts w:cs="Times New Roman"/>
          <w:color w:val="000000" w:themeColor="text1"/>
          <w:u w:color="000000" w:themeColor="text1"/>
        </w:rPr>
        <w:t xml:space="preserve"> to</w:t>
      </w:r>
      <w:r w:rsidRPr="005E12F5" w:rsidR="005E12F5">
        <w:rPr>
          <w:rFonts w:cs="Times New Roman"/>
          <w:color w:val="000000" w:themeColor="text1"/>
          <w:u w:color="000000" w:themeColor="text1"/>
        </w:rPr>
        <w:t xml:space="preserve"> 2008 with the 218th Infantry Brigade </w:t>
      </w:r>
      <w:r>
        <w:rPr>
          <w:rFonts w:cs="Times New Roman"/>
          <w:color w:val="000000" w:themeColor="text1"/>
          <w:u w:color="000000" w:themeColor="text1"/>
        </w:rPr>
        <w:t>in</w:t>
      </w:r>
      <w:r w:rsidRPr="005E12F5" w:rsidR="005E12F5">
        <w:rPr>
          <w:rFonts w:cs="Times New Roman"/>
          <w:color w:val="000000" w:themeColor="text1"/>
          <w:u w:color="000000" w:themeColor="text1"/>
        </w:rPr>
        <w:t xml:space="preserve"> support </w:t>
      </w:r>
      <w:r>
        <w:rPr>
          <w:rFonts w:cs="Times New Roman"/>
          <w:color w:val="000000" w:themeColor="text1"/>
          <w:u w:color="000000" w:themeColor="text1"/>
        </w:rPr>
        <w:t xml:space="preserve">of </w:t>
      </w:r>
      <w:r w:rsidRPr="005E12F5" w:rsidR="005E12F5">
        <w:rPr>
          <w:rFonts w:cs="Times New Roman"/>
          <w:color w:val="000000" w:themeColor="text1"/>
          <w:u w:color="000000" w:themeColor="text1"/>
        </w:rPr>
        <w:t xml:space="preserve">Operation Enduring Freedom. </w:t>
      </w:r>
      <w:r>
        <w:rPr>
          <w:rFonts w:cs="Times New Roman"/>
          <w:color w:val="000000" w:themeColor="text1"/>
          <w:u w:color="000000" w:themeColor="text1"/>
        </w:rPr>
        <w:t xml:space="preserve"> He </w:t>
      </w:r>
      <w:r w:rsidRPr="005E12F5" w:rsidR="005E12F5">
        <w:rPr>
          <w:rFonts w:cs="Times New Roman"/>
          <w:color w:val="000000" w:themeColor="text1"/>
          <w:u w:color="000000" w:themeColor="text1"/>
        </w:rPr>
        <w:t>became a Judge Advocate General in the military, working as trial counsel, defense counsel, and finally as a judge</w:t>
      </w:r>
      <w:r>
        <w:rPr>
          <w:rFonts w:cs="Times New Roman"/>
          <w:color w:val="000000" w:themeColor="text1"/>
          <w:u w:color="000000" w:themeColor="text1"/>
        </w:rPr>
        <w:t>,</w:t>
      </w:r>
      <w:r w:rsidR="005E12F5">
        <w:rPr>
          <w:rFonts w:cs="Times New Roman"/>
          <w:color w:val="000000" w:themeColor="text1"/>
          <w:u w:color="000000" w:themeColor="text1"/>
        </w:rPr>
        <w:t xml:space="preserve"> t</w:t>
      </w:r>
      <w:r w:rsidRPr="005E12F5" w:rsidR="005E12F5">
        <w:rPr>
          <w:rFonts w:cs="Times New Roman"/>
          <w:color w:val="000000" w:themeColor="text1"/>
          <w:u w:color="000000" w:themeColor="text1"/>
        </w:rPr>
        <w:t xml:space="preserve">he first </w:t>
      </w:r>
      <w:r w:rsidRPr="00993A6E">
        <w:rPr>
          <w:rFonts w:cs="Times New Roman"/>
          <w:color w:val="000000" w:themeColor="text1"/>
          <w:u w:color="000000" w:themeColor="text1"/>
        </w:rPr>
        <w:t>ever African American to become a National Guard military judge in South Carolina</w:t>
      </w:r>
      <w:r>
        <w:rPr>
          <w:rFonts w:cs="Times New Roman"/>
          <w:color w:val="000000" w:themeColor="text1"/>
          <w:u w:color="000000" w:themeColor="text1"/>
        </w:rPr>
        <w:t>.</w:t>
      </w:r>
      <w:r w:rsidR="005E12F5">
        <w:rPr>
          <w:rFonts w:cs="Times New Roman"/>
          <w:color w:val="000000" w:themeColor="text1"/>
          <w:u w:color="000000" w:themeColor="text1"/>
        </w:rPr>
        <w:t xml:space="preserve">  </w:t>
      </w:r>
      <w:r w:rsidRPr="00F6361B" w:rsidR="00F6361B">
        <w:rPr>
          <w:rFonts w:cs="Times New Roman"/>
          <w:color w:val="000000" w:themeColor="text1"/>
          <w:u w:color="000000" w:themeColor="text1"/>
        </w:rPr>
        <w:t xml:space="preserve"> He was a Lieutenant Colonel who served as the Staff Judge Advocate (SJA) for the 59th </w:t>
      </w:r>
      <w:r w:rsidRPr="00F6361B" w:rsidR="00F6361B">
        <w:rPr>
          <w:rFonts w:cs="Times New Roman"/>
          <w:color w:val="000000" w:themeColor="text1"/>
          <w:u w:color="000000" w:themeColor="text1"/>
        </w:rPr>
        <w:lastRenderedPageBreak/>
        <w:t>Troop Command at McEntire Joint National Guard Base</w:t>
      </w:r>
      <w:r w:rsidR="003F6A35">
        <w:rPr>
          <w:rFonts w:cs="Times New Roman"/>
          <w:color w:val="000000" w:themeColor="text1"/>
          <w:u w:color="000000" w:themeColor="text1"/>
        </w:rPr>
        <w:t>; and</w:t>
      </w:r>
    </w:p>
    <w:p w:rsidR="00F6361B" w:rsidP="005E12F5" w:rsidRDefault="00F6361B" w14:paraId="17DD408D" w14:textId="77777777">
      <w:pPr>
        <w:pStyle w:val="scresolutionwhereas"/>
        <w:rPr>
          <w:rFonts w:cs="Times New Roman"/>
          <w:color w:val="000000" w:themeColor="text1"/>
          <w:u w:color="000000" w:themeColor="text1"/>
        </w:rPr>
      </w:pPr>
    </w:p>
    <w:p w:rsidR="00D031A2" w:rsidP="005E12F5" w:rsidRDefault="003F6A35" w14:paraId="0947A9A5" w14:textId="5934367D">
      <w:pPr>
        <w:pStyle w:val="scresolutionwhereas"/>
        <w:rPr>
          <w:rFonts w:cs="Times New Roman"/>
          <w:color w:val="000000" w:themeColor="text1"/>
          <w:u w:color="000000" w:themeColor="text1"/>
        </w:rPr>
      </w:pPr>
      <w:bookmarkStart w:name="wa_28f6e25a7" w:id="5"/>
      <w:r>
        <w:rPr>
          <w:rFonts w:cs="Times New Roman"/>
          <w:color w:val="000000" w:themeColor="text1"/>
          <w:u w:color="000000" w:themeColor="text1"/>
        </w:rPr>
        <w:t>W</w:t>
      </w:r>
      <w:bookmarkEnd w:id="5"/>
      <w:r>
        <w:rPr>
          <w:rFonts w:cs="Times New Roman"/>
          <w:color w:val="000000" w:themeColor="text1"/>
          <w:u w:color="000000" w:themeColor="text1"/>
        </w:rPr>
        <w:t xml:space="preserve">hereas, Mr. Myers </w:t>
      </w:r>
      <w:r w:rsidRPr="00F6361B" w:rsidR="00F6361B">
        <w:rPr>
          <w:rFonts w:cs="Times New Roman"/>
          <w:color w:val="000000" w:themeColor="text1"/>
          <w:u w:color="000000" w:themeColor="text1"/>
        </w:rPr>
        <w:t xml:space="preserve">started </w:t>
      </w:r>
      <w:r>
        <w:rPr>
          <w:rFonts w:cs="Times New Roman"/>
          <w:color w:val="000000" w:themeColor="text1"/>
          <w:u w:color="000000" w:themeColor="text1"/>
        </w:rPr>
        <w:t xml:space="preserve">Countryside BBQ, a </w:t>
      </w:r>
      <w:r w:rsidRPr="00F6361B" w:rsidR="00F6361B">
        <w:rPr>
          <w:rFonts w:cs="Times New Roman"/>
          <w:color w:val="000000" w:themeColor="text1"/>
          <w:u w:color="000000" w:themeColor="text1"/>
        </w:rPr>
        <w:t xml:space="preserve">restaurant </w:t>
      </w:r>
      <w:r>
        <w:rPr>
          <w:rFonts w:cs="Times New Roman"/>
          <w:color w:val="000000" w:themeColor="text1"/>
          <w:u w:color="000000" w:themeColor="text1"/>
        </w:rPr>
        <w:t xml:space="preserve">in Swansea </w:t>
      </w:r>
      <w:r w:rsidRPr="00F6361B" w:rsidR="00F6361B">
        <w:rPr>
          <w:rFonts w:cs="Times New Roman"/>
          <w:color w:val="000000" w:themeColor="text1"/>
          <w:u w:color="000000" w:themeColor="text1"/>
        </w:rPr>
        <w:t xml:space="preserve">that employed family members.  </w:t>
      </w:r>
      <w:r>
        <w:rPr>
          <w:rFonts w:cs="Times New Roman"/>
          <w:color w:val="000000" w:themeColor="text1"/>
          <w:u w:color="000000" w:themeColor="text1"/>
        </w:rPr>
        <w:t>Dedicated to his community, he</w:t>
      </w:r>
      <w:r w:rsidRPr="005E12F5" w:rsidR="005E12F5">
        <w:rPr>
          <w:rFonts w:cs="Times New Roman"/>
          <w:color w:val="000000" w:themeColor="text1"/>
          <w:u w:color="000000" w:themeColor="text1"/>
        </w:rPr>
        <w:t xml:space="preserve"> founded the Swansea Mentoring Program to help young people learn the importance of making good choices</w:t>
      </w:r>
      <w:r>
        <w:rPr>
          <w:rFonts w:cs="Times New Roman"/>
          <w:color w:val="000000" w:themeColor="text1"/>
          <w:u w:color="000000" w:themeColor="text1"/>
        </w:rPr>
        <w:t>; and</w:t>
      </w:r>
    </w:p>
    <w:p w:rsidR="003F6A35" w:rsidP="005E12F5" w:rsidRDefault="003F6A35" w14:paraId="29A0DC8E" w14:textId="77777777">
      <w:pPr>
        <w:pStyle w:val="scresolutionwhereas"/>
        <w:rPr>
          <w:rFonts w:cs="Times New Roman"/>
          <w:color w:val="000000" w:themeColor="text1"/>
          <w:u w:color="000000" w:themeColor="text1"/>
        </w:rPr>
      </w:pPr>
    </w:p>
    <w:p w:rsidR="003F6A35" w:rsidP="005E12F5" w:rsidRDefault="003F6A35" w14:paraId="0865EC69" w14:textId="70EF8B0C">
      <w:pPr>
        <w:pStyle w:val="scresolutionwhereas"/>
        <w:rPr>
          <w:rFonts w:cs="Times New Roman"/>
          <w:color w:val="000000" w:themeColor="text1"/>
          <w:u w:color="000000" w:themeColor="text1"/>
        </w:rPr>
      </w:pPr>
      <w:bookmarkStart w:name="wa_c7cf085ba" w:id="6"/>
      <w:r>
        <w:rPr>
          <w:rFonts w:cs="Times New Roman"/>
          <w:color w:val="000000" w:themeColor="text1"/>
          <w:u w:color="000000" w:themeColor="text1"/>
        </w:rPr>
        <w:t>W</w:t>
      </w:r>
      <w:bookmarkEnd w:id="6"/>
      <w:r>
        <w:rPr>
          <w:rFonts w:cs="Times New Roman"/>
          <w:color w:val="000000" w:themeColor="text1"/>
          <w:u w:color="000000" w:themeColor="text1"/>
        </w:rPr>
        <w:t>hereas, h</w:t>
      </w:r>
      <w:r w:rsidRPr="003F6A35">
        <w:rPr>
          <w:rFonts w:cs="Times New Roman"/>
          <w:color w:val="000000" w:themeColor="text1"/>
          <w:u w:color="000000" w:themeColor="text1"/>
        </w:rPr>
        <w:t xml:space="preserve">is dedication to the law and his clients </w:t>
      </w:r>
      <w:r>
        <w:rPr>
          <w:rFonts w:cs="Times New Roman"/>
          <w:color w:val="000000" w:themeColor="text1"/>
          <w:u w:color="000000" w:themeColor="text1"/>
        </w:rPr>
        <w:t>was</w:t>
      </w:r>
      <w:r w:rsidRPr="003F6A35">
        <w:rPr>
          <w:rFonts w:cs="Times New Roman"/>
          <w:color w:val="000000" w:themeColor="text1"/>
          <w:u w:color="000000" w:themeColor="text1"/>
        </w:rPr>
        <w:t xml:space="preserve"> only matched by his devotion as a husband and a father</w:t>
      </w:r>
      <w:r>
        <w:rPr>
          <w:rFonts w:cs="Times New Roman"/>
          <w:color w:val="000000" w:themeColor="text1"/>
          <w:u w:color="000000" w:themeColor="text1"/>
        </w:rPr>
        <w:t>.</w:t>
      </w:r>
      <w:r w:rsidRPr="003F6A35">
        <w:rPr>
          <w:rFonts w:cs="Times New Roman"/>
          <w:color w:val="000000" w:themeColor="text1"/>
          <w:u w:color="000000" w:themeColor="text1"/>
        </w:rPr>
        <w:t xml:space="preserve"> </w:t>
      </w:r>
      <w:r>
        <w:rPr>
          <w:rFonts w:cs="Times New Roman"/>
          <w:color w:val="000000" w:themeColor="text1"/>
          <w:u w:color="000000" w:themeColor="text1"/>
        </w:rPr>
        <w:t xml:space="preserve"> </w:t>
      </w:r>
      <w:r w:rsidR="004E3990">
        <w:rPr>
          <w:rFonts w:cs="Times New Roman"/>
          <w:color w:val="000000" w:themeColor="text1"/>
          <w:u w:color="000000" w:themeColor="text1"/>
        </w:rPr>
        <w:t>T</w:t>
      </w:r>
      <w:r>
        <w:rPr>
          <w:rFonts w:cs="Times New Roman"/>
          <w:color w:val="000000" w:themeColor="text1"/>
          <w:u w:color="000000" w:themeColor="text1"/>
        </w:rPr>
        <w:t>ogether with his beloved wife, Tashia, he was rearing two fine young children; and</w:t>
      </w:r>
    </w:p>
    <w:p w:rsidR="005E12F5" w:rsidP="00D031A2" w:rsidRDefault="005E12F5" w14:paraId="7746D527" w14:textId="77777777">
      <w:pPr>
        <w:pStyle w:val="scresolutionwhereas"/>
      </w:pPr>
    </w:p>
    <w:p w:rsidR="008A7625" w:rsidP="00D031A2" w:rsidRDefault="00D031A2" w14:paraId="44F28955" w14:textId="4F49C9AA">
      <w:pPr>
        <w:pStyle w:val="scresolutionwhereas"/>
      </w:pPr>
      <w:bookmarkStart w:name="wa_d3e474e90" w:id="7"/>
      <w:r>
        <w:t>W</w:t>
      </w:r>
      <w:bookmarkEnd w:id="7"/>
      <w:r>
        <w:t xml:space="preserve">hereas, the members of the South Carolina House of Representatives are grateful for the life and legacy of </w:t>
      </w:r>
      <w:r w:rsidR="005E12F5">
        <w:t>Stanley</w:t>
      </w:r>
      <w:r>
        <w:t xml:space="preserve"> </w:t>
      </w:r>
      <w:r w:rsidR="004E3990">
        <w:t xml:space="preserve">Myers </w:t>
      </w:r>
      <w:r>
        <w:t xml:space="preserve">and </w:t>
      </w:r>
      <w:r w:rsidR="005E12F5">
        <w:t xml:space="preserve">for his devotion, excellence, and service </w:t>
      </w:r>
      <w:r w:rsidRPr="005E12F5" w:rsidR="005E12F5">
        <w:t xml:space="preserve">to his country, </w:t>
      </w:r>
      <w:r w:rsidR="005E12F5">
        <w:t xml:space="preserve">to </w:t>
      </w:r>
      <w:r w:rsidRPr="005E12F5" w:rsidR="005E12F5">
        <w:t xml:space="preserve">his profession, </w:t>
      </w:r>
      <w:r w:rsidR="005E12F5">
        <w:t xml:space="preserve">and </w:t>
      </w:r>
      <w:r w:rsidRPr="005E12F5" w:rsidR="005E12F5">
        <w:t xml:space="preserve">mostly </w:t>
      </w:r>
      <w:r w:rsidR="005E12F5">
        <w:t xml:space="preserve">to </w:t>
      </w:r>
      <w:r w:rsidRPr="005E12F5" w:rsidR="005E12F5">
        <w:t>his family</w:t>
      </w:r>
      <w:r w:rsidR="005E12F5">
        <w:t>, an</w:t>
      </w:r>
      <w:r w:rsidRPr="005E12F5" w:rsidR="005E12F5">
        <w:t xml:space="preserve"> example for all who knew him</w:t>
      </w:r>
      <w:r>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0C4CA12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B67E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D031A2" w:rsidP="00D031A2" w:rsidRDefault="00007116" w14:paraId="209F9514" w14:textId="7DF6FC0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B67E0">
            <w:rPr>
              <w:rStyle w:val="scresolutionbody1"/>
            </w:rPr>
            <w:t>House of Representatives</w:t>
          </w:r>
        </w:sdtContent>
      </w:sdt>
      <w:r w:rsidRPr="00040E43">
        <w:t xml:space="preserve">, by this resolution, </w:t>
      </w:r>
      <w:r w:rsidR="00D031A2">
        <w:t xml:space="preserve">express their profound sorrow upon the passing of </w:t>
      </w:r>
      <w:r w:rsidR="005E12F5">
        <w:t>Stanley L. Myers</w:t>
      </w:r>
      <w:r w:rsidR="00D031A2">
        <w:t xml:space="preserve"> of </w:t>
      </w:r>
      <w:r w:rsidR="005E12F5">
        <w:t>Lexington</w:t>
      </w:r>
      <w:r w:rsidR="00D031A2">
        <w:t xml:space="preserve"> County and extend their deepest sympathy to his loving family and his many friends.</w:t>
      </w:r>
    </w:p>
    <w:p w:rsidR="00D031A2" w:rsidP="00D031A2" w:rsidRDefault="00D031A2" w14:paraId="2526E8E0" w14:textId="77777777">
      <w:pPr>
        <w:pStyle w:val="scresolutionmembers"/>
      </w:pPr>
    </w:p>
    <w:p w:rsidRPr="00040E43" w:rsidR="00B9052D" w:rsidP="00D031A2" w:rsidRDefault="00D031A2" w14:paraId="48DB32E8" w14:textId="4B4AFE63">
      <w:pPr>
        <w:pStyle w:val="scresolutionmembers"/>
      </w:pPr>
      <w:r>
        <w:t xml:space="preserve">Be it further resolved that a copy of this resolution be presented to the family of </w:t>
      </w:r>
      <w:r w:rsidR="005E12F5">
        <w:t>Stanley</w:t>
      </w:r>
      <w:r>
        <w:t xml:space="preserve"> L. Myers.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963E0">
      <w:footerReference w:type="default" r:id="rId12"/>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B42EC19" w:rsidR="007003E1" w:rsidRDefault="00E963E0" w:rsidP="009C7F19">
        <w:pPr>
          <w:pStyle w:val="scresolutionfooter"/>
        </w:pPr>
        <w:sdt>
          <w:sdtPr>
            <w:alias w:val="footer_bilname"/>
            <w:tag w:val="footer_bilname"/>
            <w:id w:val="-1274777444"/>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432D4">
              <w:t>[…</w:t>
            </w:r>
          </w:sdtContent>
        </w:sdt>
        <w:r w:rsidR="002432D4">
          <w:t>]</w:t>
        </w:r>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40375">
              <w:rPr>
                <w:noProof/>
              </w:rPr>
              <w:t>LC-0173AHB-GM24.docx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D6855"/>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32D4"/>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A6706"/>
    <w:rsid w:val="003C4DAB"/>
    <w:rsid w:val="003D01E8"/>
    <w:rsid w:val="003D0BC2"/>
    <w:rsid w:val="003E5288"/>
    <w:rsid w:val="003F6A35"/>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3990"/>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2937"/>
    <w:rsid w:val="005A62FE"/>
    <w:rsid w:val="005C2FE2"/>
    <w:rsid w:val="005E12F5"/>
    <w:rsid w:val="005E2BC9"/>
    <w:rsid w:val="00605102"/>
    <w:rsid w:val="006053F5"/>
    <w:rsid w:val="00611909"/>
    <w:rsid w:val="006215AA"/>
    <w:rsid w:val="00627DCA"/>
    <w:rsid w:val="00666E48"/>
    <w:rsid w:val="006913C9"/>
    <w:rsid w:val="0069470D"/>
    <w:rsid w:val="006B1590"/>
    <w:rsid w:val="006C4A2D"/>
    <w:rsid w:val="006D58AA"/>
    <w:rsid w:val="006E4451"/>
    <w:rsid w:val="006E655C"/>
    <w:rsid w:val="006E69E6"/>
    <w:rsid w:val="007003E1"/>
    <w:rsid w:val="007070AD"/>
    <w:rsid w:val="00733210"/>
    <w:rsid w:val="00734F00"/>
    <w:rsid w:val="007352A5"/>
    <w:rsid w:val="0073631E"/>
    <w:rsid w:val="00736959"/>
    <w:rsid w:val="00740375"/>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8F5163"/>
    <w:rsid w:val="009059FF"/>
    <w:rsid w:val="0092634F"/>
    <w:rsid w:val="009270BA"/>
    <w:rsid w:val="0094021A"/>
    <w:rsid w:val="00953783"/>
    <w:rsid w:val="0096528D"/>
    <w:rsid w:val="00965B3F"/>
    <w:rsid w:val="00993A6E"/>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B67E0"/>
    <w:rsid w:val="00CC6B7B"/>
    <w:rsid w:val="00CD2089"/>
    <w:rsid w:val="00CE4EE6"/>
    <w:rsid w:val="00D031A2"/>
    <w:rsid w:val="00D1567E"/>
    <w:rsid w:val="00D30441"/>
    <w:rsid w:val="00D31310"/>
    <w:rsid w:val="00D37AF8"/>
    <w:rsid w:val="00D55053"/>
    <w:rsid w:val="00D66B80"/>
    <w:rsid w:val="00D73A67"/>
    <w:rsid w:val="00D8028D"/>
    <w:rsid w:val="00D970A9"/>
    <w:rsid w:val="00D974E1"/>
    <w:rsid w:val="00DB1F5E"/>
    <w:rsid w:val="00DC47B1"/>
    <w:rsid w:val="00DF3845"/>
    <w:rsid w:val="00E071A0"/>
    <w:rsid w:val="00E1737E"/>
    <w:rsid w:val="00E32D96"/>
    <w:rsid w:val="00E41911"/>
    <w:rsid w:val="00E44B57"/>
    <w:rsid w:val="00E658FD"/>
    <w:rsid w:val="00E92EEF"/>
    <w:rsid w:val="00E963E0"/>
    <w:rsid w:val="00E97AB4"/>
    <w:rsid w:val="00EA150E"/>
    <w:rsid w:val="00EE64A1"/>
    <w:rsid w:val="00EF2368"/>
    <w:rsid w:val="00EF5C17"/>
    <w:rsid w:val="00EF5F4D"/>
    <w:rsid w:val="00F02C5C"/>
    <w:rsid w:val="00F24442"/>
    <w:rsid w:val="00F42BA9"/>
    <w:rsid w:val="00F477DA"/>
    <w:rsid w:val="00F50AE3"/>
    <w:rsid w:val="00F6361B"/>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0D68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742&amp;session=125&amp;summary=B" TargetMode="External" Id="R4ab0cb3bcb164665" /><Relationship Type="http://schemas.openxmlformats.org/officeDocument/2006/relationships/hyperlink" Target="https://www.scstatehouse.gov/sess125_2023-2024/prever/4742_20240109.docx" TargetMode="External" Id="R90ba3a13130a4f17" /><Relationship Type="http://schemas.openxmlformats.org/officeDocument/2006/relationships/hyperlink" Target="h:\hj\20240109.docx" TargetMode="External" Id="Rd82fdaedb7d6437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a546381d-8d71-4c39-ad10-d9c05011c2c4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N_INTERNALVERSIONNUMBER>1</T_BILL_N_INTERNALVERSIONNUMBER>
  <T_BILL_N_SESSION>125</T_BILL_N_SESSION>
  <T_BILL_N_VERSIONNUMBER>1</T_BILL_N_VERSIONNUMBER>
  <T_BILL_N_YEAR>2024</T_BILL_N_YEAR>
  <T_BILL_REQUEST_REQUEST>babef1a2-71d2-4485-81a9-096e608a58d6</T_BILL_REQUEST_REQUEST>
  <T_BILL_R_ORIGINALDRAFT>2ba6e27a-72d9-4d5b-982e-38b9c780f50a</T_BILL_R_ORIGINALDRAFT>
  <T_BILL_SPONSOR_SPONSOR>69d3f4df-d828-47af-a182-42897925c73d</T_BILL_SPONSOR_SPONSOR>
  <T_BILL_T_BILLNAME>[4742]</T_BILL_T_BILLNAME>
  <T_BILL_T_BILLNUMBER>4742</T_BILL_T_BILLNUMBER>
  <T_BILL_T_BILLTITLE>TO EXPRESS THE PROFOUND SORROW OF THE MEMBERS OF THE SOUTH CAROLINA HOUSE OF REPRESENTATIVES UPON THE PASSING OF Stanley L. MYERS OF Lexington COUNTY AND TO EXTEND THEIR DEEPEST SYMPATHY TO HIS LOVING FAMILY AND HIS MANY FRIENDS.</T_BILL_T_BILLTITLE>
  <T_BILL_T_CHAMBER>house</T_BILL_T_CHAMBER>
  <T_BILL_T_FILENAME> </T_BILL_T_FILENAME>
  <T_BILL_T_LEGTYPE>resolution</T_BILL_T_LEGTYPE>
  <T_BILL_T_SUBJECT>Stanley L. Myers sympathy</T_BILL_T_SUBJECT>
  <T_BILL_UR_DRAFTER>ashleyharwellbeach@scstatehouse.gov</T_BILL_UR_DRAFTER>
  <T_BILL_UR_DRAFTINGASSISTANT>chrischarlton@scstatehouse.gov</T_BILL_UR_DRAFTINGASSISTANT>
  <T_BILL_UR_RESOLUTIONWRITER>gailmoore@scstatehouse.gov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2883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2023-09-29T18:35:00Z</cp:lastPrinted>
  <dcterms:created xsi:type="dcterms:W3CDTF">2024-01-02T15:16:00Z</dcterms:created>
  <dcterms:modified xsi:type="dcterms:W3CDTF">2024-01-02T15:16:00Z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