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LC-0394WAB-AR24.docx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Kelly Hartley -Lex. District 4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7ecf52ad4ac94b97">
        <w:r w:rsidRPr="00770434">
          <w:rPr>
            <w:rStyle w:val="Hyperlink"/>
          </w:rPr>
          <w:t>House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0903a572174d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03e857753f44d3">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C601CF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0362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E7EFB" w14:paraId="48DB32D0" w14:textId="2D9A6549">
          <w:pPr>
            <w:pStyle w:val="scresolutiontitle"/>
          </w:pPr>
          <w:r w:rsidRPr="00AE7EFB">
            <w:t>TO CONGRATULATE KELLY HARTLEY UPON BEING NAMED 2023-2024 LEXINGTON SCHOOL DISTRICT 4 TEACHER OF THE YEAR, TO THANK HER FOR HER DEDICATED SERVICE AS SWANSEA HIGH SCHOOL’S HEALTH SCIENCE INSTRUCTOR, AND TO WISH HER CONTINUED SUCCESS IN THE FUTURE</w:t>
          </w:r>
          <w:r>
            <w:t>.</w:t>
          </w:r>
        </w:p>
      </w:sdtContent>
    </w:sdt>
    <w:p w:rsidR="0010776B" w:rsidP="00091FD9" w:rsidRDefault="0010776B" w14:paraId="48DB32D1" w14:textId="56627158">
      <w:pPr>
        <w:pStyle w:val="scresolutiontitle"/>
      </w:pPr>
    </w:p>
    <w:p w:rsidR="008C3A19" w:rsidP="00084D53" w:rsidRDefault="008C3A19" w14:paraId="5C7CA9E3" w14:textId="372F7175">
      <w:pPr>
        <w:pStyle w:val="scresolutionwhereas"/>
      </w:pPr>
      <w:bookmarkStart w:name="wa_8262589e7" w:id="0"/>
      <w:r w:rsidRPr="00084D53">
        <w:t>W</w:t>
      </w:r>
      <w:bookmarkEnd w:id="0"/>
      <w:r w:rsidRPr="00084D53">
        <w:t>hereas,</w:t>
      </w:r>
      <w:r w:rsidR="001347EE">
        <w:t xml:space="preserve"> </w:t>
      </w:r>
      <w:r w:rsidR="00AE7EFB">
        <w:t>the South Carolina House of Representatives is pleased to</w:t>
      </w:r>
      <w:r w:rsidRPr="00AE7EFB" w:rsidR="00AE7EFB">
        <w:t xml:space="preserve"> learn that Kelly Hartley, Swansea High School’s Health Science Teacher, has been selected as the 2023-2024 Lexington School District 4 Teacher of the Year, a well-deserved honor</w:t>
      </w:r>
      <w:r w:rsidRPr="00084D53">
        <w:t>; and</w:t>
      </w:r>
    </w:p>
    <w:p w:rsidR="008C3A19" w:rsidP="00AF1A81" w:rsidRDefault="008C3A19" w14:paraId="69ECC539" w14:textId="77777777">
      <w:pPr>
        <w:pStyle w:val="scemptyline"/>
      </w:pPr>
    </w:p>
    <w:p w:rsidR="00F935A0" w:rsidP="00084D53" w:rsidRDefault="00F935A0" w14:paraId="2EACEF40" w14:textId="02BEE4BF">
      <w:pPr>
        <w:pStyle w:val="scresolutionwhereas"/>
      </w:pPr>
      <w:bookmarkStart w:name="wa_6e2387893" w:id="1"/>
      <w:r>
        <w:t>W</w:t>
      </w:r>
      <w:bookmarkEnd w:id="1"/>
      <w:r>
        <w:t>hereas,</w:t>
      </w:r>
      <w:r w:rsidR="001347EE">
        <w:t xml:space="preserve"> </w:t>
      </w:r>
      <w:r w:rsidRPr="00AE7EFB" w:rsidR="00AE7EFB">
        <w:t>intended to showcase outstanding professional educators who exemplify the ideals of the educational profession and whose efforts and example have inspired others, the Teacher of the Year Program facilitated by the Human Resources Department of Lexington School District 4 recognizes teachers who demonstrate exemplary leadership and excellence in teaching</w:t>
      </w:r>
      <w:r>
        <w:t>; and</w:t>
      </w:r>
    </w:p>
    <w:p w:rsidR="00F935A0" w:rsidP="00AF1A81" w:rsidRDefault="00F935A0" w14:paraId="16A4F864" w14:textId="1DCF294D">
      <w:pPr>
        <w:pStyle w:val="scemptyline"/>
      </w:pPr>
    </w:p>
    <w:p w:rsidR="008A7625" w:rsidP="00084D53" w:rsidRDefault="00F935A0" w14:paraId="4666F527" w14:textId="3AD8502F">
      <w:pPr>
        <w:pStyle w:val="scresolutionwhereas"/>
      </w:pPr>
      <w:bookmarkStart w:name="wa_fd9cf23cd" w:id="2"/>
      <w:r>
        <w:t>W</w:t>
      </w:r>
      <w:bookmarkEnd w:id="2"/>
      <w:r>
        <w:t>here</w:t>
      </w:r>
      <w:r w:rsidR="008A7625">
        <w:t>as,</w:t>
      </w:r>
      <w:r w:rsidR="00AE7EFB">
        <w:t xml:space="preserve"> </w:t>
      </w:r>
      <w:r w:rsidRPr="00AE7EFB" w:rsidR="00AE7EFB">
        <w:t>wanting to become a teacher to nursing students, Ms. Hartley was easily persuaded to teach health science, but the opportunity to teach high school seniors medical terminology and career preparation as dual classes for acceptance at Midlands Technical College was a deligh</w:t>
      </w:r>
      <w:r w:rsidR="00AE7EFB">
        <w:t>t</w:t>
      </w:r>
      <w:r w:rsidR="008A7625">
        <w:t>; and</w:t>
      </w:r>
    </w:p>
    <w:p w:rsidR="00AE7EFB" w:rsidP="00084D53" w:rsidRDefault="00AE7EFB" w14:paraId="286B7B22" w14:textId="77777777">
      <w:pPr>
        <w:pStyle w:val="scresolutionwhereas"/>
      </w:pPr>
    </w:p>
    <w:p w:rsidR="00AE7EFB" w:rsidP="00084D53" w:rsidRDefault="00AE7EFB" w14:paraId="517B32D0" w14:textId="4BE7374B">
      <w:pPr>
        <w:pStyle w:val="scresolutionwhereas"/>
      </w:pPr>
      <w:bookmarkStart w:name="wa_797249034" w:id="3"/>
      <w:r w:rsidRPr="00AE7EFB">
        <w:t>W</w:t>
      </w:r>
      <w:bookmarkEnd w:id="3"/>
      <w:r w:rsidRPr="00AE7EFB">
        <w:t>hereas, it is entirely appropriate to celebrate Kelly Hartley, Lexington School District 4 Teacher of the Year, for her dedication and passion to her students and for thoroughly providing them the opportunity to grow and learn; and</w:t>
      </w:r>
    </w:p>
    <w:p w:rsidR="008A7625" w:rsidP="007720AC" w:rsidRDefault="008A7625" w14:paraId="251CC829" w14:textId="0705D188">
      <w:pPr>
        <w:pStyle w:val="scemptyline"/>
      </w:pPr>
    </w:p>
    <w:p w:rsidR="008A7625" w:rsidP="00843D27" w:rsidRDefault="008A7625" w14:paraId="44F28955" w14:textId="2BB274A3">
      <w:pPr>
        <w:pStyle w:val="scresolutionwhereas"/>
      </w:pPr>
      <w:bookmarkStart w:name="wa_f28a5a4d5" w:id="4"/>
      <w:r>
        <w:t>W</w:t>
      </w:r>
      <w:bookmarkEnd w:id="4"/>
      <w:r>
        <w:t>hereas,</w:t>
      </w:r>
      <w:r w:rsidR="001347EE">
        <w:t xml:space="preserve"> </w:t>
      </w:r>
      <w:r w:rsidRPr="00AE7EFB" w:rsidR="00AE7EFB">
        <w:t>dedicated educators in the Palmetto State are to be valued for their work and devotion to our youth by helping them to prepare to become productive citizens, and especially teachers like Kelly Hartley, whose outstanding service has been honored by her fellow teachers</w:t>
      </w:r>
      <w:r w:rsidR="00AE7EFB">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32125D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362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AE7EFB" w:rsidRDefault="00007116" w14:paraId="48DB32E7" w14:textId="4605C3F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0362F">
            <w:rPr>
              <w:rStyle w:val="scresolutionbody1"/>
            </w:rPr>
            <w:t>House of Representatives</w:t>
          </w:r>
        </w:sdtContent>
      </w:sdt>
      <w:r w:rsidRPr="00040E43">
        <w:t xml:space="preserve">, by this resolution, </w:t>
      </w:r>
      <w:r w:rsidRPr="00AE7EFB" w:rsidR="00AE7EFB">
        <w:t>congratulat</w:t>
      </w:r>
      <w:r w:rsidR="00AE7EFB">
        <w:t>e</w:t>
      </w:r>
      <w:r w:rsidRPr="00AE7EFB" w:rsidR="00AE7EFB">
        <w:t xml:space="preserve"> </w:t>
      </w:r>
      <w:r w:rsidR="00AE7EFB">
        <w:t xml:space="preserve">Kelly Hartley </w:t>
      </w:r>
      <w:r w:rsidRPr="00AE7EFB" w:rsidR="00AE7EFB">
        <w:t>upon being named 2023-2024 Lexington School District 4 Teacher of the Year,</w:t>
      </w:r>
      <w:r w:rsidR="00AE7EFB">
        <w:t xml:space="preserve"> </w:t>
      </w:r>
      <w:r w:rsidRPr="00AE7EFB" w:rsidR="00AE7EFB">
        <w:t xml:space="preserve">to thank her for her dedicated service as </w:t>
      </w:r>
      <w:r w:rsidR="00AE7EFB">
        <w:t>S</w:t>
      </w:r>
      <w:r w:rsidRPr="00AE7EFB" w:rsidR="00AE7EFB">
        <w:t xml:space="preserve">wansea </w:t>
      </w:r>
      <w:r w:rsidR="00AE7EFB">
        <w:t>H</w:t>
      </w:r>
      <w:r w:rsidRPr="00AE7EFB" w:rsidR="00AE7EFB">
        <w:t xml:space="preserve">igh </w:t>
      </w:r>
      <w:r w:rsidR="00AE7EFB">
        <w:t>S</w:t>
      </w:r>
      <w:r w:rsidRPr="00AE7EFB" w:rsidR="00AE7EFB">
        <w:t xml:space="preserve">chool’s health science instructor, and to wish her </w:t>
      </w:r>
      <w:r w:rsidRPr="00AE7EFB" w:rsidR="00AE7EFB">
        <w:lastRenderedPageBreak/>
        <w:t>continued success in the future.</w:t>
      </w:r>
    </w:p>
    <w:p w:rsidRPr="00040E43" w:rsidR="00AE7EFB" w:rsidP="00AE7EFB" w:rsidRDefault="00AE7EFB" w14:paraId="410A4961" w14:textId="77777777">
      <w:pPr>
        <w:pStyle w:val="scresolutionmembers"/>
      </w:pPr>
    </w:p>
    <w:p w:rsidRPr="00040E43" w:rsidR="00B9052D" w:rsidP="00B703CB" w:rsidRDefault="00007116" w14:paraId="48DB32E8" w14:textId="49951009">
      <w:pPr>
        <w:pStyle w:val="scresolutionbody"/>
      </w:pPr>
      <w:r w:rsidRPr="00040E43">
        <w:t>Be it further resolved that a copy of this resolution be presented to</w:t>
      </w:r>
      <w:r w:rsidRPr="00040E43" w:rsidR="00B9105E">
        <w:t xml:space="preserve"> </w:t>
      </w:r>
      <w:r w:rsidR="00AE7EFB">
        <w:t>Kelly Hartley.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868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56EDDEB" w:rsidR="007003E1" w:rsidRDefault="00B868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362F">
              <w:rPr>
                <w:noProof/>
              </w:rPr>
              <w:t>LC-0394WAB-AR24.docx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3E3"/>
    <w:rsid w:val="001A72A6"/>
    <w:rsid w:val="001C4F58"/>
    <w:rsid w:val="001D08F2"/>
    <w:rsid w:val="001D2A16"/>
    <w:rsid w:val="001D3A58"/>
    <w:rsid w:val="001D525B"/>
    <w:rsid w:val="001D68D8"/>
    <w:rsid w:val="001D7F4F"/>
    <w:rsid w:val="001E0983"/>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627"/>
    <w:rsid w:val="004809EE"/>
    <w:rsid w:val="004B7339"/>
    <w:rsid w:val="004C5C9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3293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EFB"/>
    <w:rsid w:val="00AF0102"/>
    <w:rsid w:val="00AF1A81"/>
    <w:rsid w:val="00AF69EE"/>
    <w:rsid w:val="00B00C4F"/>
    <w:rsid w:val="00B128F5"/>
    <w:rsid w:val="00B3602C"/>
    <w:rsid w:val="00B412D4"/>
    <w:rsid w:val="00B519D6"/>
    <w:rsid w:val="00B6480F"/>
    <w:rsid w:val="00B64FFF"/>
    <w:rsid w:val="00B703CB"/>
    <w:rsid w:val="00B7267F"/>
    <w:rsid w:val="00B86893"/>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5CB4"/>
    <w:rsid w:val="00CC6B7B"/>
    <w:rsid w:val="00CD2089"/>
    <w:rsid w:val="00CE4EE6"/>
    <w:rsid w:val="00D0362F"/>
    <w:rsid w:val="00D1567E"/>
    <w:rsid w:val="00D31310"/>
    <w:rsid w:val="00D37AF8"/>
    <w:rsid w:val="00D55053"/>
    <w:rsid w:val="00D66B80"/>
    <w:rsid w:val="00D73A67"/>
    <w:rsid w:val="00D8028D"/>
    <w:rsid w:val="00D970A9"/>
    <w:rsid w:val="00DB1F5E"/>
    <w:rsid w:val="00DC47B1"/>
    <w:rsid w:val="00DF3845"/>
    <w:rsid w:val="00E071A0"/>
    <w:rsid w:val="00E27AAB"/>
    <w:rsid w:val="00E32D96"/>
    <w:rsid w:val="00E41911"/>
    <w:rsid w:val="00E44B57"/>
    <w:rsid w:val="00E658FD"/>
    <w:rsid w:val="00E92EEF"/>
    <w:rsid w:val="00E97AB4"/>
    <w:rsid w:val="00EA150E"/>
    <w:rsid w:val="00ED16E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80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6&amp;session=125&amp;summary=B" TargetMode="External" Id="Rcf0903a572174db5" /><Relationship Type="http://schemas.openxmlformats.org/officeDocument/2006/relationships/hyperlink" Target="https://www.scstatehouse.gov/sess125_2023-2024/prever/4746_20240109.docx" TargetMode="External" Id="R4403e857753f44d3" /><Relationship Type="http://schemas.openxmlformats.org/officeDocument/2006/relationships/hyperlink" Target="h:\hj\20240109.docx" TargetMode="External" Id="R7ecf52ad4ac94b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a4f0c6fc-5bba-422d-ba14-8f737d7eed2e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60e8aa3f-7926-4f32-a371-644f4cffe46f</T_BILL_REQUEST_REQUEST>
  <T_BILL_R_ORIGINALDRAFT>71139113-029f-4db1-8d81-8af24b7388c0</T_BILL_R_ORIGINALDRAFT>
  <T_BILL_SPONSOR_SPONSOR>c8f82dea-6e31-4cb1-9bce-79dbfa310536</T_BILL_SPONSOR_SPONSOR>
  <T_BILL_T_BILLNAME>[4746]</T_BILL_T_BILLNAME>
  <T_BILL_T_BILLNUMBER>4746</T_BILL_T_BILLNUMBER>
  <T_BILL_T_BILLTITLE>TO CONGRATULATE KELLY HARTLEY UPON BEING NAMED 2023-2024 LEXINGTON SCHOOL DISTRICT 4 TEACHER OF THE YEAR, TO THANK HER FOR HER DEDICATED SERVICE AS SWANSEA HIGH SCHOOL’S HEALTH SCIENCE INSTRUCTOR, AND TO WISH HER CONTINUED SUCCESS IN THE FUTURE.</T_BILL_T_BILLTITLE>
  <T_BILL_T_CHAMBER>house</T_BILL_T_CHAMBER>
  <T_BILL_T_FILENAME> </T_BILL_T_FILENAME>
  <T_BILL_T_LEGTYPE>resolution</T_BILL_T_LEGTYPE>
  <T_BILL_T_SUBJECT>Kelly Hartley -Lex. District 4 Teacher of the Year</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338</Words>
  <Characters>1859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2024-01-03T20:19:00Z</dcterms:created>
  <dcterms:modified xsi:type="dcterms:W3CDTF">2024-01-03T20:19:00Z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