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4778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Thigpen,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LC-0271HDB-GM24.docx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10,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Benjamin Keagborekuzi Ikenchuku Gbenoba, the Dein of Agbor Kingdom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fc1faae75b054e2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e09e9aad50c433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b2d4c37c8164742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2D13C1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40333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B19C2" w14:paraId="48DB32D0" w14:textId="09D0CCAE">
          <w:pPr>
            <w:pStyle w:val="scresolutiontitle"/>
          </w:pPr>
          <w:r w:rsidRPr="004B19C2">
            <w:t>to recognize and honor Benjamin Keagborekuzi Ikenchuku Gbenoba, Dein of the Agbor Kingdom in Nigeria, and express deep appreciation for his friendship with America.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90204" w:rsidP="004B19C2" w:rsidRDefault="008C3A19" w14:paraId="483756BD" w14:textId="3ED11743">
      <w:pPr>
        <w:pStyle w:val="scresolutionwhereas"/>
      </w:pPr>
      <w:bookmarkStart w:name="wa_87e31ae5f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4B19C2">
        <w:t xml:space="preserve">born in 1977, </w:t>
      </w:r>
      <w:r w:rsidRPr="00790204" w:rsidR="00790204">
        <w:t xml:space="preserve">His Royal Majesty </w:t>
      </w:r>
      <w:r w:rsidRPr="004B19C2" w:rsidR="004B19C2">
        <w:t>Keagborekuzi</w:t>
      </w:r>
      <w:r w:rsidR="004B19C2">
        <w:t xml:space="preserve"> </w:t>
      </w:r>
      <w:r w:rsidR="00790204">
        <w:t xml:space="preserve">I </w:t>
      </w:r>
      <w:r w:rsidR="004B19C2">
        <w:t>was crowned dein, or king, of Agbor in 1979 after the un</w:t>
      </w:r>
      <w:r w:rsidR="00463827">
        <w:t>timely</w:t>
      </w:r>
      <w:r w:rsidR="004B19C2">
        <w:t xml:space="preserve"> death of his father</w:t>
      </w:r>
      <w:r w:rsidR="006B53E4">
        <w:t>. T</w:t>
      </w:r>
      <w:r w:rsidRPr="00790204" w:rsidR="00790204">
        <w:t xml:space="preserve">he youngest crowned monarch </w:t>
      </w:r>
      <w:r w:rsidR="00790204">
        <w:t>in the world</w:t>
      </w:r>
      <w:r w:rsidR="006B53E4">
        <w:t xml:space="preserve">, he is king of Agbor, </w:t>
      </w:r>
      <w:r w:rsidRPr="006B53E4" w:rsidR="006B53E4">
        <w:t xml:space="preserve">an ancient </w:t>
      </w:r>
      <w:r w:rsidR="006B53E4">
        <w:t>k</w:t>
      </w:r>
      <w:r w:rsidRPr="006B53E4" w:rsidR="006B53E4">
        <w:t>ingdom in the rain forest region of South-South Nigeria</w:t>
      </w:r>
      <w:r w:rsidR="00790204">
        <w:t>; and</w:t>
      </w:r>
    </w:p>
    <w:p w:rsidR="00790204" w:rsidP="004B19C2" w:rsidRDefault="00790204" w14:paraId="08C96BFF" w14:textId="77777777">
      <w:pPr>
        <w:pStyle w:val="scresolutionwhereas"/>
      </w:pPr>
    </w:p>
    <w:p w:rsidR="00790204" w:rsidP="004B19C2" w:rsidRDefault="00790204" w14:paraId="18EF119A" w14:textId="6A8364A2">
      <w:pPr>
        <w:pStyle w:val="scresolutionwhereas"/>
      </w:pPr>
      <w:bookmarkStart w:name="wa_774efdf39" w:id="1"/>
      <w:r>
        <w:t>W</w:t>
      </w:r>
      <w:bookmarkEnd w:id="1"/>
      <w:r>
        <w:t>hereas, t</w:t>
      </w:r>
      <w:r w:rsidR="004B19C2">
        <w:t xml:space="preserve">he young </w:t>
      </w:r>
      <w:r>
        <w:t>k</w:t>
      </w:r>
      <w:r w:rsidR="004B19C2">
        <w:t xml:space="preserve">ing was </w:t>
      </w:r>
      <w:r>
        <w:t xml:space="preserve">taken </w:t>
      </w:r>
      <w:r w:rsidR="004B19C2">
        <w:t xml:space="preserve">to </w:t>
      </w:r>
      <w:r w:rsidR="007443C3">
        <w:t xml:space="preserve">the </w:t>
      </w:r>
      <w:r w:rsidR="004B19C2">
        <w:t xml:space="preserve">United </w:t>
      </w:r>
      <w:r>
        <w:t>K</w:t>
      </w:r>
      <w:r w:rsidR="004B19C2">
        <w:t>ingdom in 1981</w:t>
      </w:r>
      <w:r>
        <w:t>,</w:t>
      </w:r>
      <w:r w:rsidR="004B19C2">
        <w:t xml:space="preserve"> where </w:t>
      </w:r>
      <w:r>
        <w:t xml:space="preserve">he remained until 2001 while </w:t>
      </w:r>
      <w:r w:rsidR="004B19C2">
        <w:t>a regent reigned in his stead</w:t>
      </w:r>
      <w:r>
        <w:t xml:space="preserve">. He </w:t>
      </w:r>
      <w:r w:rsidRPr="00790204">
        <w:t>attended the Catholic School of Kent, the College Bearwood in Surrey, College of San Benedict</w:t>
      </w:r>
      <w:r>
        <w:t xml:space="preserve"> in</w:t>
      </w:r>
      <w:r w:rsidRPr="00790204">
        <w:t xml:space="preserve"> Ealing</w:t>
      </w:r>
      <w:r>
        <w:t>,</w:t>
      </w:r>
      <w:r w:rsidRPr="00790204">
        <w:t xml:space="preserve"> and Birbeck College in London</w:t>
      </w:r>
      <w:r>
        <w:t xml:space="preserve">, and he earned </w:t>
      </w:r>
      <w:r w:rsidRPr="00790204">
        <w:t>various degrees</w:t>
      </w:r>
      <w:r w:rsidR="00F9155B">
        <w:t>;</w:t>
      </w:r>
      <w:r w:rsidRPr="00790204">
        <w:t xml:space="preserve"> and</w:t>
      </w:r>
    </w:p>
    <w:p w:rsidR="00790204" w:rsidP="004B19C2" w:rsidRDefault="00790204" w14:paraId="37C2A2FA" w14:textId="77777777">
      <w:pPr>
        <w:pStyle w:val="scresolutionwhereas"/>
      </w:pPr>
    </w:p>
    <w:p w:rsidR="004B19C2" w:rsidP="004B19C2" w:rsidRDefault="00790204" w14:paraId="51A0C3EA" w14:textId="498C004F">
      <w:pPr>
        <w:pStyle w:val="scresolutionwhereas"/>
      </w:pPr>
      <w:bookmarkStart w:name="wa_acaa6fcc6" w:id="2"/>
      <w:r>
        <w:t>W</w:t>
      </w:r>
      <w:bookmarkEnd w:id="2"/>
      <w:r>
        <w:t>hereas, i</w:t>
      </w:r>
      <w:r w:rsidR="004B19C2">
        <w:t xml:space="preserve">n 2003, he helped </w:t>
      </w:r>
      <w:r w:rsidR="00F9155B">
        <w:t xml:space="preserve">to </w:t>
      </w:r>
      <w:r w:rsidR="004B19C2">
        <w:t>resolve a dispute between the Agbor-Obi Youth Movement and the police</w:t>
      </w:r>
      <w:r w:rsidR="00F9155B">
        <w:t>, and h</w:t>
      </w:r>
      <w:r w:rsidR="004B19C2">
        <w:t>is transcultural activism ha</w:t>
      </w:r>
      <w:r w:rsidR="00F9155B">
        <w:t>s</w:t>
      </w:r>
      <w:r w:rsidR="004B19C2">
        <w:t xml:space="preserve"> </w:t>
      </w:r>
      <w:r w:rsidR="00F9155B">
        <w:t xml:space="preserve">gained much notoriety. </w:t>
      </w:r>
      <w:r w:rsidR="004B19C2">
        <w:t xml:space="preserve">At age 29, </w:t>
      </w:r>
      <w:r w:rsidR="00F9155B">
        <w:t>he</w:t>
      </w:r>
      <w:r w:rsidR="004B19C2">
        <w:t xml:space="preserve"> </w:t>
      </w:r>
      <w:r w:rsidR="00F9155B">
        <w:t>became c</w:t>
      </w:r>
      <w:r w:rsidR="004B19C2">
        <w:t xml:space="preserve">hancellor of the University of Ilorin, the youngest </w:t>
      </w:r>
      <w:r w:rsidR="00F9155B">
        <w:t>c</w:t>
      </w:r>
      <w:r w:rsidR="004B19C2">
        <w:t>hancellor of any public or private university in Africa</w:t>
      </w:r>
      <w:r w:rsidR="00F9155B">
        <w:t>; and</w:t>
      </w:r>
    </w:p>
    <w:p w:rsidR="00F9155B" w:rsidP="004B19C2" w:rsidRDefault="00F9155B" w14:paraId="584A1785" w14:textId="77777777">
      <w:pPr>
        <w:pStyle w:val="scresolutionwhereas"/>
      </w:pPr>
    </w:p>
    <w:p w:rsidR="00F935A0" w:rsidP="00084D53" w:rsidRDefault="00F9155B" w14:paraId="2EACEF40" w14:textId="2749AE3B">
      <w:pPr>
        <w:pStyle w:val="scresolutionwhereas"/>
      </w:pPr>
      <w:bookmarkStart w:name="wa_0a7023214" w:id="3"/>
      <w:r>
        <w:t>W</w:t>
      </w:r>
      <w:bookmarkEnd w:id="3"/>
      <w:r>
        <w:t xml:space="preserve">hereas, Dein </w:t>
      </w:r>
      <w:r w:rsidRPr="00F9155B">
        <w:t>Keagborekuzi I</w:t>
      </w:r>
      <w:r w:rsidR="004B19C2">
        <w:t xml:space="preserve"> has influenced various cultural and community development reforms</w:t>
      </w:r>
      <w:r>
        <w:t>, and he has</w:t>
      </w:r>
      <w:r w:rsidR="004B19C2">
        <w:t xml:space="preserve"> partnered with the government to stop human trafficking in his chiefdom</w:t>
      </w:r>
      <w:r>
        <w:t xml:space="preserve"> of Agbor</w:t>
      </w:r>
      <w:r w:rsidRPr="00084D53" w:rsidR="008C3A19"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843D27" w:rsidRDefault="00F935A0" w14:paraId="44F28955" w14:textId="4FC60329">
      <w:pPr>
        <w:pStyle w:val="scresolutionwhereas"/>
      </w:pPr>
      <w:bookmarkStart w:name="wa_dd4968abe" w:id="4"/>
      <w:r>
        <w:t>W</w:t>
      </w:r>
      <w:bookmarkEnd w:id="4"/>
      <w:r>
        <w:t>here</w:t>
      </w:r>
      <w:r w:rsidR="008A7625">
        <w:t>as,</w:t>
      </w:r>
      <w:r w:rsidR="001347EE">
        <w:t xml:space="preserve"> </w:t>
      </w:r>
      <w:r w:rsidR="00F9155B">
        <w:t xml:space="preserve">the South Carolina House of Representatives is </w:t>
      </w:r>
      <w:r w:rsidR="006B53E4">
        <w:t xml:space="preserve">deeply </w:t>
      </w:r>
      <w:r w:rsidR="00F9155B">
        <w:t xml:space="preserve">grateful for </w:t>
      </w:r>
      <w:r w:rsidR="006B53E4">
        <w:t xml:space="preserve">his </w:t>
      </w:r>
      <w:r w:rsidRPr="006B53E4" w:rsidR="006B53E4">
        <w:t xml:space="preserve">role </w:t>
      </w:r>
      <w:r w:rsidR="006B53E4">
        <w:t>before</w:t>
      </w:r>
      <w:r w:rsidRPr="006B53E4" w:rsidR="006B53E4">
        <w:t xml:space="preserve"> the Pan African community and </w:t>
      </w:r>
      <w:r w:rsidR="006B53E4">
        <w:t>his</w:t>
      </w:r>
      <w:r w:rsidRPr="006B53E4" w:rsidR="006B53E4">
        <w:t xml:space="preserve"> coop</w:t>
      </w:r>
      <w:r w:rsidR="006B53E4">
        <w:t>eration with members of our community</w:t>
      </w:r>
      <w:r w:rsidR="00F9155B"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943398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40333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DDAFE58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40333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="004B19C2">
        <w:t xml:space="preserve"> recognize and honor </w:t>
      </w:r>
      <w:r w:rsidRPr="004B19C2" w:rsidR="004B19C2">
        <w:t>Benjamin Keagborekuzi Ikenchuku Gbenoba</w:t>
      </w:r>
      <w:r w:rsidR="004B19C2">
        <w:t>,</w:t>
      </w:r>
      <w:r w:rsidRPr="004B19C2" w:rsidR="004B19C2">
        <w:t xml:space="preserve"> Dein of </w:t>
      </w:r>
      <w:r w:rsidR="004B19C2">
        <w:t xml:space="preserve">the </w:t>
      </w:r>
      <w:r w:rsidRPr="004B19C2" w:rsidR="004B19C2">
        <w:t xml:space="preserve">Agbor </w:t>
      </w:r>
      <w:r w:rsidR="004B19C2">
        <w:t>K</w:t>
      </w:r>
      <w:r w:rsidRPr="004B19C2" w:rsidR="004B19C2">
        <w:t>ingdom</w:t>
      </w:r>
      <w:r w:rsidR="004B19C2">
        <w:t xml:space="preserve"> in Nigeria, and express deep appreciation for his friendship with America.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ED28EB" w:rsidRDefault="00007116" w14:paraId="48DB32E8" w14:textId="3DD6B4DD">
      <w:pPr>
        <w:pStyle w:val="scresolutionbody"/>
        <w:keepNext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4B19C2">
        <w:t xml:space="preserve">Dein </w:t>
      </w:r>
      <w:r w:rsidRPr="004B19C2" w:rsidR="004B19C2">
        <w:t xml:space="preserve">Benjamin Keagborekuzi </w:t>
      </w:r>
      <w:r w:rsidRPr="004B19C2" w:rsidR="004B19C2">
        <w:lastRenderedPageBreak/>
        <w:t>Ikenchuku Gbenoba</w:t>
      </w:r>
      <w:r w:rsidRPr="00463827" w:rsidR="00463827">
        <w:t>, Dein of the Agbor Kingdom in Nigeria</w:t>
      </w:r>
      <w:r w:rsidR="004B19C2">
        <w:t>.</w:t>
      </w:r>
    </w:p>
    <w:p w:rsidRPr="00040E43" w:rsidR="000F1901" w:rsidP="00ED28EB" w:rsidRDefault="00787728" w14:paraId="1FF4F498" w14:textId="19EF73C9">
      <w:pPr>
        <w:pStyle w:val="scbillendxx"/>
        <w:keepNext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8157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6BC34C3" w:rsidR="007003E1" w:rsidRDefault="0098157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3827">
              <w:t>-1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63827">
              <w:rPr>
                <w:noProof/>
              </w:rPr>
              <w:t>LC-0271HDB-GM24.docx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019F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2090"/>
    <w:rsid w:val="004252D4"/>
    <w:rsid w:val="00436096"/>
    <w:rsid w:val="00440333"/>
    <w:rsid w:val="004403BD"/>
    <w:rsid w:val="00461441"/>
    <w:rsid w:val="004623E6"/>
    <w:rsid w:val="00463827"/>
    <w:rsid w:val="0046488E"/>
    <w:rsid w:val="0046685D"/>
    <w:rsid w:val="004669F5"/>
    <w:rsid w:val="004809EE"/>
    <w:rsid w:val="004B19C2"/>
    <w:rsid w:val="004B7339"/>
    <w:rsid w:val="004C1D12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53E4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43C3"/>
    <w:rsid w:val="00746A58"/>
    <w:rsid w:val="007720AC"/>
    <w:rsid w:val="00781DF8"/>
    <w:rsid w:val="00787728"/>
    <w:rsid w:val="00790204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157E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1AF5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76725"/>
    <w:rsid w:val="00C826DD"/>
    <w:rsid w:val="00C82FD3"/>
    <w:rsid w:val="00C901BE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D28EB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55B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C1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78&amp;session=125&amp;summary=B" TargetMode="External" Id="R9e09e9aad50c433b" /><Relationship Type="http://schemas.openxmlformats.org/officeDocument/2006/relationships/hyperlink" Target="https://www.scstatehouse.gov/sess125_2023-2024/prever/4778_20240110.docx" TargetMode="External" Id="R5b2d4c37c8164742" /><Relationship Type="http://schemas.openxmlformats.org/officeDocument/2006/relationships/hyperlink" Target="h:\hj\20240110.docx" TargetMode="External" Id="Rfc1faae75b054e2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505123d7-f0a5-47c6-9873-304b82026775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9c2cf3af-8a66-495b-979b-803ebf467b0c</T_BILL_REQUEST_REQUEST>
  <T_BILL_R_ORIGINALDRAFT>98fdfd9e-3d7a-4b0b-ace6-69c59d8bd037</T_BILL_R_ORIGINALDRAFT>
  <T_BILL_SPONSOR_SPONSOR>d47aa161-6781-4016-bbe3-5b8dcada715f</T_BILL_SPONSOR_SPONSOR>
  <T_BILL_T_BILLNAME>[4778]</T_BILL_T_BILLNAME>
  <T_BILL_T_BILLNUMBER>4778</T_BILL_T_BILLNUMBER>
  <T_BILL_T_BILLTITLE>to recognize and honor Benjamin Keagborekuzi Ikenchuku Gbenoba, Dein of the Agbor Kingdom in Nigeria, and express deep appreciation for his friendship with America.</T_BILL_T_BILLTITLE>
  <T_BILL_T_CHAMBER>house</T_BILL_T_CHAMBER>
  <T_BILL_T_FILENAME> </T_BILL_T_FILENAME>
  <T_BILL_T_LEGTYPE>resolution</T_BILL_T_LEGTYPE>
  <T_BILL_T_SUBJECT>Benjamin Keagborekuzi Ikenchuku Gbenoba, the Dein of Agbor Kingdom</T_BILL_T_SUBJECT>
  <T_BILL_UR_DRAFTER>harrisonbrant@scstatehouse.gov</T_BILL_UR_DRAFTER>
  <T_BILL_UR_DRAFTINGASSISTANT>julienewboult@scstatehouse.gov</T_BILL_UR_DRAFTINGASSISTANT>
  <T_BILL_UR_RESOLUTIONWRITER>gailmoore@scstatehouse.gov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1617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2023-08-30T13:17:00Z</cp:lastPrinted>
  <dcterms:created xsi:type="dcterms:W3CDTF">2024-01-04T16:15:00Z</dcterms:created>
  <dcterms:modified xsi:type="dcterms:W3CDTF">2024-01-04T16:15:00Z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