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LC-0445SA24.docx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Overtime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4bc13c9d6d74c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267a377e4329409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a8312b01a1431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f39371300547c6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f39371300547c6">
        <w:r>
          <w:rPr>
            <w:rStyle w:val="Hyperlink"/>
            <w:u w:val="single"/>
          </w:rPr>
          <w:t>01/10/2024-A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D83393" w:rsidR="00432135" w:rsidP="00D83393" w:rsidRDefault="00432135" w14:paraId="47642A99" w14:textId="023F8402">
      <w:pPr>
        <w:pStyle w:val="scemptylineheader"/>
      </w:pPr>
    </w:p>
    <w:p w:rsidRPr="00D83393" w:rsidR="00A73EFA" w:rsidP="00D83393" w:rsidRDefault="00A73EFA" w14:paraId="7B72410E" w14:textId="59B80343">
      <w:pPr>
        <w:pStyle w:val="scemptylineheader"/>
      </w:pPr>
    </w:p>
    <w:p w:rsidRPr="00D83393" w:rsidR="00A73EFA" w:rsidP="00D83393" w:rsidRDefault="00A73EFA" w14:paraId="6AD935C9" w14:textId="03620693">
      <w:pPr>
        <w:pStyle w:val="scemptylineheader"/>
      </w:pPr>
    </w:p>
    <w:p w:rsidRPr="00D83393" w:rsidR="00A73EFA" w:rsidP="00D83393" w:rsidRDefault="00A73EFA" w14:paraId="51A98227" w14:textId="62A2E8BA">
      <w:pPr>
        <w:pStyle w:val="scemptylineheader"/>
      </w:pPr>
    </w:p>
    <w:p w:rsidRPr="00D83393" w:rsidR="00A73EFA" w:rsidP="00D83393" w:rsidRDefault="00A73EFA" w14:paraId="3858851A" w14:textId="1EC711AC">
      <w:pPr>
        <w:pStyle w:val="scemptylineheader"/>
      </w:pPr>
    </w:p>
    <w:p w:rsidRPr="00D83393" w:rsidR="00A73EFA" w:rsidP="00D83393" w:rsidRDefault="00A73EFA" w14:paraId="4E3DDE20" w14:textId="55FDAEC0">
      <w:pPr>
        <w:pStyle w:val="scemptylineheader"/>
      </w:pPr>
    </w:p>
    <w:p w:rsidRPr="00D83393" w:rsidR="002C3463" w:rsidP="00D83393" w:rsidRDefault="002C3463" w14:paraId="1803EF34" w14:textId="5BD12D5F">
      <w:pPr>
        <w:pStyle w:val="scemptylineheader"/>
      </w:pPr>
    </w:p>
    <w:p w:rsidRPr="00D83393" w:rsidR="008E61A1" w:rsidP="00D83393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65142" w14:paraId="40FEFADA" w14:textId="5657391B">
          <w:pPr>
            <w:pStyle w:val="scbilltitle"/>
          </w:pPr>
          <w:r>
            <w:t>TO AMEND THE SOUTH CAROLINA CODE OF LAWS BY ADDING SECTION 12‑6‑1230 SO AS TO PROVIDE THAT OVERTIME INCOME IS EXEMPT FROM CERTAIN TAXES.</w:t>
          </w:r>
        </w:p>
      </w:sdtContent>
    </w:sdt>
    <w:bookmarkStart w:name="at_33cdf528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88c3b270" w:id="1"/>
      <w:r w:rsidRPr="0094541D">
        <w:t>B</w:t>
      </w:r>
      <w:bookmarkEnd w:id="1"/>
      <w:r w:rsidRPr="0094541D">
        <w:t>e it enacted by the General Assembly of the State of South Carolina:</w:t>
      </w:r>
    </w:p>
    <w:p w:rsidR="00A73E53" w:rsidP="00A73E53" w:rsidRDefault="00A73E53" w14:paraId="2E403A0E" w14:textId="77777777">
      <w:pPr>
        <w:pStyle w:val="scemptyline"/>
      </w:pPr>
    </w:p>
    <w:p w:rsidR="00980E28" w:rsidP="00980E28" w:rsidRDefault="00A73E53" w14:paraId="716D89A0" w14:textId="77777777">
      <w:pPr>
        <w:pStyle w:val="scdirectionallanguage"/>
      </w:pPr>
      <w:bookmarkStart w:name="bs_num_1_df98e75dd" w:id="2"/>
      <w:r>
        <w:t>S</w:t>
      </w:r>
      <w:bookmarkEnd w:id="2"/>
      <w:r>
        <w:t>ECTION 1.</w:t>
      </w:r>
      <w:r>
        <w:tab/>
      </w:r>
      <w:bookmarkStart w:name="dl_29b2b82d2" w:id="3"/>
      <w:r w:rsidR="00980E28">
        <w:t>A</w:t>
      </w:r>
      <w:bookmarkEnd w:id="3"/>
      <w:r w:rsidR="00980E28">
        <w:t>rticle 9, Chapter 6, Title 12 of the S.C. Code is amended by adding:</w:t>
      </w:r>
    </w:p>
    <w:p w:rsidR="00980E28" w:rsidP="00980E28" w:rsidRDefault="00980E28" w14:paraId="19902244" w14:textId="77777777">
      <w:pPr>
        <w:pStyle w:val="scemptyline"/>
      </w:pPr>
    </w:p>
    <w:p w:rsidR="00A73E53" w:rsidP="00980E28" w:rsidRDefault="00980E28" w14:paraId="28EF2817" w14:textId="0E26E5B5">
      <w:pPr>
        <w:pStyle w:val="scnewcodesection"/>
      </w:pPr>
      <w:r>
        <w:tab/>
      </w:r>
      <w:bookmarkStart w:name="ns_T12C6N1230_8989fa9cb" w:id="4"/>
      <w:r>
        <w:t>S</w:t>
      </w:r>
      <w:bookmarkEnd w:id="4"/>
      <w:r>
        <w:t>ection 12‑6‑1230.</w:t>
      </w:r>
      <w:r>
        <w:tab/>
      </w:r>
      <w:r w:rsidR="004D23F3">
        <w:t xml:space="preserve">All overtime income of an individual taxpayer is exempt from the tax imposed pursuant to this chapter and may not be included in South Carolina taxable income. </w:t>
      </w:r>
      <w:r w:rsidRPr="004D23F3" w:rsidR="004D23F3">
        <w:t>The department may require the taxpayer to provide information necessary for proper administration of this section. In implementing this exemption, the department shall ensure that no</w:t>
      </w:r>
      <w:r w:rsidR="00D24080">
        <w:t xml:space="preserve"> state</w:t>
      </w:r>
      <w:r w:rsidRPr="004D23F3" w:rsidR="004D23F3">
        <w:t xml:space="preserve"> taxes are withheld on </w:t>
      </w:r>
      <w:r w:rsidR="004D23F3">
        <w:t xml:space="preserve">overtime </w:t>
      </w:r>
      <w:r w:rsidRPr="004D23F3" w:rsidR="004D23F3">
        <w:t>income.</w:t>
      </w:r>
    </w:p>
    <w:p w:rsidRPr="00DF3B44" w:rsidR="007E06BB" w:rsidP="00787433" w:rsidRDefault="007E06BB" w14:paraId="3D8F1FED" w14:textId="710005E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C3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3250A0" w:rsidR="00685035" w:rsidRPr="007B4AF7" w:rsidRDefault="000C39C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73E53">
              <w:rPr>
                <w:noProof/>
              </w:rPr>
              <w:t>LC-0445SA24.docx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9C8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3241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4F08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9DD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B0C"/>
    <w:rsid w:val="00466CD0"/>
    <w:rsid w:val="00473583"/>
    <w:rsid w:val="00477F32"/>
    <w:rsid w:val="00481850"/>
    <w:rsid w:val="004851A0"/>
    <w:rsid w:val="0048627F"/>
    <w:rsid w:val="004932AB"/>
    <w:rsid w:val="00494BEF"/>
    <w:rsid w:val="004A0A5E"/>
    <w:rsid w:val="004A5512"/>
    <w:rsid w:val="004A6BE5"/>
    <w:rsid w:val="004B0C18"/>
    <w:rsid w:val="004B3DD4"/>
    <w:rsid w:val="004C1A04"/>
    <w:rsid w:val="004C20BC"/>
    <w:rsid w:val="004C5C9A"/>
    <w:rsid w:val="004D1442"/>
    <w:rsid w:val="004D23F3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3C1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20E4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946"/>
    <w:rsid w:val="00816D52"/>
    <w:rsid w:val="00831048"/>
    <w:rsid w:val="00834272"/>
    <w:rsid w:val="008625C1"/>
    <w:rsid w:val="0087671D"/>
    <w:rsid w:val="008806F9"/>
    <w:rsid w:val="00887957"/>
    <w:rsid w:val="008A57E3"/>
    <w:rsid w:val="008B024F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0E2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893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53"/>
    <w:rsid w:val="00A73EFA"/>
    <w:rsid w:val="00A77A3B"/>
    <w:rsid w:val="00A92F6F"/>
    <w:rsid w:val="00A97523"/>
    <w:rsid w:val="00AA7824"/>
    <w:rsid w:val="00AB0FA3"/>
    <w:rsid w:val="00AB73BF"/>
    <w:rsid w:val="00AC0291"/>
    <w:rsid w:val="00AC335C"/>
    <w:rsid w:val="00AC463E"/>
    <w:rsid w:val="00AD3BE2"/>
    <w:rsid w:val="00AD3E3D"/>
    <w:rsid w:val="00AE1EE4"/>
    <w:rsid w:val="00AE36EC"/>
    <w:rsid w:val="00AE7406"/>
    <w:rsid w:val="00AF1688"/>
    <w:rsid w:val="00AF1AE0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080"/>
    <w:rsid w:val="00D2455C"/>
    <w:rsid w:val="00D25023"/>
    <w:rsid w:val="00D27F8C"/>
    <w:rsid w:val="00D33843"/>
    <w:rsid w:val="00D45A02"/>
    <w:rsid w:val="00D54A6F"/>
    <w:rsid w:val="00D57D57"/>
    <w:rsid w:val="00D62E42"/>
    <w:rsid w:val="00D71D1D"/>
    <w:rsid w:val="00D772FB"/>
    <w:rsid w:val="00D83393"/>
    <w:rsid w:val="00DA1AA0"/>
    <w:rsid w:val="00DA512B"/>
    <w:rsid w:val="00DC44A8"/>
    <w:rsid w:val="00DC453A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7E1"/>
    <w:rsid w:val="00E43F26"/>
    <w:rsid w:val="00E52A36"/>
    <w:rsid w:val="00E6230D"/>
    <w:rsid w:val="00E6378B"/>
    <w:rsid w:val="00E63EC3"/>
    <w:rsid w:val="00E653DA"/>
    <w:rsid w:val="00E65958"/>
    <w:rsid w:val="00E82A0E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1FEF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142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5FA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D8339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11&amp;session=125&amp;summary=B" TargetMode="External" Id="R24a8312b01a1431b" /><Relationship Type="http://schemas.openxmlformats.org/officeDocument/2006/relationships/hyperlink" Target="https://www.scstatehouse.gov/sess125_2023-2024/prever/4811_20240110.docx" TargetMode="External" Id="Rc0f39371300547c6" /><Relationship Type="http://schemas.openxmlformats.org/officeDocument/2006/relationships/hyperlink" Target="h:\hj\20240110.docx" TargetMode="External" Id="Rd4bc13c9d6d74c0d" /><Relationship Type="http://schemas.openxmlformats.org/officeDocument/2006/relationships/hyperlink" Target="h:\hj\20240110.docx" TargetMode="External" Id="R267a377e432940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184b2ebf-b9ba-4447-9d70-8f59be4769ab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a1b82993-acd1-4b5d-8ad4-dbe84669a1b4</T_BILL_REQUEST_REQUEST>
  <T_BILL_R_ORIGINALDRAFT>34392c94-9fcb-4c90-9cf7-0c720223bc1a</T_BILL_R_ORIGINALDRAFT>
  <T_BILL_SPONSOR_SPONSOR>41ddfadf-555b-48b1-b7aa-d65fecd8cdc6</T_BILL_SPONSOR_SPONSOR>
  <T_BILL_T_BILLNAME>[4811]</T_BILL_T_BILLNAME>
  <T_BILL_T_BILLNUMBER>4811</T_BILL_T_BILLNUMBER>
  <T_BILL_T_BILLTITLE>TO AMEND THE SOUTH CAROLINA CODE OF LAWS BY ADDING SECTION 12‑6‑1230 SO AS TO PROVIDE THAT OVERTIME INCOME IS EXEMPT FROM CERTAIN TAXES.</T_BILL_T_BILLTITLE>
  <T_BILL_T_CHAMBER>house</T_BILL_T_CHAMBER>
  <T_BILL_T_FILENAME> </T_BILL_T_FILENAME>
  <T_BILL_T_LEGTYPE>bill_statewide</T_BILL_T_LEGTYPE>
  <T_BILL_T_SECTIONS>[{"SectionUUID":"36519983-8719-4cc6-b74d-e7970c15bbfb","SectionName":"code_section","SectionNumber":1,"SectionType":"code_section","CodeSections":[{"CodeSectionBookmarkName":"ns_T12C6N1230_8989fa9cb","IsConstitutionSection":false,"Identity":"12-6-1230","IsNew":true,"SubSections":[],"TitleRelatedTo":"","TitleSoAsTo":"provide that overtime income is exempt from certain taxes","Deleted":false}],"TitleText":"","DisableControls":false,"Deleted":false,"RepealItems":[],"SectionBookmarkName":"bs_num_1_df98e75d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Overtime income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2024-01-09T14:39:00Z</dcterms:created>
  <dcterms:modified xsi:type="dcterms:W3CDTF">2024-01-09T14:39:00Z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