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Bannister, Alexander, Anderson, Atkinson, Bailey, Ballentine, Bamberg,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LC-0358VR-RM24.docx</w:t>
      </w:r>
    </w:p>
    <w:p>
      <w:pPr>
        <w:widowControl w:val="false"/>
        <w:spacing w:after="0"/>
        <w:jc w:val="left"/>
      </w:pPr>
    </w:p>
    <w:p>
      <w:pPr>
        <w:widowControl w:val="false"/>
        <w:spacing w:after="0"/>
        <w:jc w:val="left"/>
      </w:pPr>
      <w:r>
        <w:rPr>
          <w:rFonts w:ascii="Times New Roman"/>
          <w:sz w:val="22"/>
        </w:rPr>
        <w:t xml:space="preserve">Introduced in the House on January 24, 2024</w:t>
      </w:r>
    </w:p>
    <w:p>
      <w:pPr>
        <w:widowControl w:val="false"/>
        <w:spacing w:after="0"/>
        <w:jc w:val="left"/>
      </w:pPr>
      <w:r>
        <w:rPr>
          <w:rFonts w:ascii="Times New Roman"/>
          <w:sz w:val="22"/>
        </w:rPr>
        <w:t xml:space="preserve">Adopted by the House on January 24, 2024</w:t>
      </w:r>
    </w:p>
    <w:p>
      <w:pPr>
        <w:widowControl w:val="false"/>
        <w:spacing w:after="0"/>
        <w:jc w:val="left"/>
      </w:pPr>
    </w:p>
    <w:p>
      <w:pPr>
        <w:widowControl w:val="false"/>
        <w:spacing w:after="0"/>
        <w:jc w:val="left"/>
      </w:pPr>
      <w:r>
        <w:rPr>
          <w:rFonts w:ascii="Times New Roman"/>
          <w:sz w:val="22"/>
        </w:rPr>
        <w:t xml:space="preserve">Summary: Kayla Hendrick, IPMS award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1/24/2024</w:t>
      </w:r>
      <w:r>
        <w:tab/>
        <w:t>House</w:t>
      </w:r>
      <w:r>
        <w:tab/>
        <w:t xml:space="preserve">Introduced and adopted</w:t>
      </w:r>
      <w:r>
        <w:t xml:space="preserve"> (</w:t>
      </w:r>
      <w:hyperlink w:history="true" r:id="Rad5508f3ebcf4edd">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86efdfc47482410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46bde61aad64ec8">
        <w:r>
          <w:rPr>
            <w:rStyle w:val="Hyperlink"/>
            <w:u w:val="single"/>
          </w:rPr>
          <w:t>01/24/2024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59148B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C337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6479E" w14:paraId="48DB32D0" w14:textId="0F9E863C">
          <w:pPr>
            <w:pStyle w:val="scresolutiontitle"/>
          </w:pPr>
          <w:r w:rsidRPr="00A6479E">
            <w:t>TO CONGRATULATE KAYLA BRIANA HENDRICK OF MAULDIN</w:t>
          </w:r>
          <w:r w:rsidR="0013151E">
            <w:t xml:space="preserve"> O</w:t>
          </w:r>
          <w:r w:rsidRPr="00A6479E">
            <w:t>N BEING SELECTED TO COMPETE AT THE INTERNATIONAL PLASTIC MODELER</w:t>
          </w:r>
          <w:r w:rsidR="0013151E">
            <w:t>S’</w:t>
          </w:r>
          <w:r w:rsidRPr="00A6479E">
            <w:t xml:space="preserve"> SOCIETY NATIONAL CONVENTION AND </w:t>
          </w:r>
          <w:r w:rsidR="00D05E4C">
            <w:t>O</w:t>
          </w:r>
          <w:r w:rsidRPr="00A6479E">
            <w:t>N PLACING</w:t>
          </w:r>
          <w:r w:rsidR="00E623EF">
            <w:t xml:space="preserve"> </w:t>
          </w:r>
          <w:r w:rsidR="00D05E4C">
            <w:t>i</w:t>
          </w:r>
          <w:r w:rsidRPr="00A6479E">
            <w:t>N THE JUNIOR DIVISION’S MISCELLANEOUS ENTRY COMPETITION.</w:t>
          </w:r>
        </w:p>
      </w:sdtContent>
    </w:sdt>
    <w:p w:rsidR="0010776B" w:rsidP="00091FD9" w:rsidRDefault="0010776B" w14:paraId="48DB32D1" w14:textId="56627158">
      <w:pPr>
        <w:pStyle w:val="scresolutiontitle"/>
      </w:pPr>
    </w:p>
    <w:p w:rsidR="001F202F" w:rsidP="001F202F" w:rsidRDefault="008C3A19" w14:paraId="1042BEAF" w14:textId="0A17A418">
      <w:pPr>
        <w:pStyle w:val="scresolutionwhereas"/>
      </w:pPr>
      <w:bookmarkStart w:name="wa_fefead3f7" w:id="0"/>
      <w:r w:rsidRPr="00084D53">
        <w:t>W</w:t>
      </w:r>
      <w:bookmarkEnd w:id="0"/>
      <w:r w:rsidRPr="00084D53">
        <w:t>hereas,</w:t>
      </w:r>
      <w:r w:rsidR="001347EE">
        <w:t xml:space="preserve"> </w:t>
      </w:r>
      <w:r w:rsidR="001F202F">
        <w:t xml:space="preserve">the South Carolina House of Representatives is pleased to learn that Kayla </w:t>
      </w:r>
      <w:r w:rsidR="0013151E">
        <w:t xml:space="preserve">Briana </w:t>
      </w:r>
      <w:r w:rsidR="001F202F">
        <w:t>Hendrick of Mauldin placed at the prestigious International Plastic Modeler</w:t>
      </w:r>
      <w:r w:rsidR="0013151E">
        <w:t>s’</w:t>
      </w:r>
      <w:r w:rsidR="001F202F">
        <w:t xml:space="preserve"> Society (IPMS) National Convention, finishing third in the Junior Division’s Miscellaneous Entry competition with her model of a V-2 rocket of World War II vintage; and</w:t>
      </w:r>
    </w:p>
    <w:p w:rsidR="001F202F" w:rsidP="001F202F" w:rsidRDefault="001F202F" w14:paraId="6B99E69C" w14:textId="77777777">
      <w:pPr>
        <w:pStyle w:val="scresolutionwhereas"/>
      </w:pPr>
    </w:p>
    <w:p w:rsidR="001F202F" w:rsidP="001F202F" w:rsidRDefault="001F202F" w14:paraId="0A30E0DE" w14:textId="6A3FC5A2">
      <w:pPr>
        <w:pStyle w:val="scresolutionwhereas"/>
      </w:pPr>
      <w:bookmarkStart w:name="wa_81a9bba96" w:id="1"/>
      <w:r>
        <w:t>W</w:t>
      </w:r>
      <w:bookmarkEnd w:id="1"/>
      <w:r>
        <w:t xml:space="preserve">hereas, sponsored by IPMS Spartanburg, Kayla was able to travel and compete at the convention, which took place in San Marcos, Texas, in July 2023, and featured over three thousand entries from all over the United States and Europe. The Junior Division, in which she participated, </w:t>
      </w:r>
      <w:r w:rsidR="0013151E">
        <w:t xml:space="preserve">featured </w:t>
      </w:r>
      <w:r>
        <w:t>about forty entrants and ninety entries, so the competition was, as always, intense; and</w:t>
      </w:r>
    </w:p>
    <w:p w:rsidR="00541AC9" w:rsidP="001F202F" w:rsidRDefault="00541AC9" w14:paraId="53A28AF9" w14:textId="77777777">
      <w:pPr>
        <w:pStyle w:val="scresolutionwhereas"/>
      </w:pPr>
    </w:p>
    <w:p w:rsidR="001F202F" w:rsidP="001F202F" w:rsidRDefault="001F202F" w14:paraId="102F513C" w14:textId="1762816F">
      <w:pPr>
        <w:pStyle w:val="scresolutionwhereas"/>
      </w:pPr>
      <w:bookmarkStart w:name="wa_c176615d4" w:id="2"/>
      <w:r>
        <w:t>W</w:t>
      </w:r>
      <w:bookmarkEnd w:id="2"/>
      <w:r>
        <w:t>hereas, Kayla and her younger sister, Dawn, who placed in her own competition, were the only Junior Division participants to place from IPMS Region 12, which includes both North and South Carolina. Both sisters are members of the International Plastic Modeler</w:t>
      </w:r>
      <w:r w:rsidR="0013151E">
        <w:t>s’</w:t>
      </w:r>
      <w:r>
        <w:t xml:space="preserve"> Society USA, Branch Spartanburg Scale Modelers Chapter. The United States contributes approximately 4,900 members to the total international membership, with 214 chapters located throughout the USA. South Carolina is home to six chapters; and</w:t>
      </w:r>
    </w:p>
    <w:p w:rsidR="00541AC9" w:rsidP="001F202F" w:rsidRDefault="00541AC9" w14:paraId="3EE4EDBB" w14:textId="77777777">
      <w:pPr>
        <w:pStyle w:val="scresolutionwhereas"/>
      </w:pPr>
    </w:p>
    <w:p w:rsidR="001F202F" w:rsidP="001F202F" w:rsidRDefault="001F202F" w14:paraId="024C2133" w14:textId="77777777">
      <w:pPr>
        <w:pStyle w:val="scresolutionwhereas"/>
      </w:pPr>
      <w:bookmarkStart w:name="wa_f4d5a32b2" w:id="3"/>
      <w:r>
        <w:t>W</w:t>
      </w:r>
      <w:bookmarkEnd w:id="3"/>
      <w:r>
        <w:t>hereas, seventeen-year-old Kayla, a junior and a fine student at Mauldin High School, is a member of her school’s ROTC program and currently holds the rank of chief petty officer, 2nd class; and</w:t>
      </w:r>
    </w:p>
    <w:p w:rsidR="00541AC9" w:rsidP="001F202F" w:rsidRDefault="00541AC9" w14:paraId="51985B1D" w14:textId="77777777">
      <w:pPr>
        <w:pStyle w:val="scresolutionwhereas"/>
      </w:pPr>
    </w:p>
    <w:p w:rsidR="001F202F" w:rsidP="001F202F" w:rsidRDefault="001F202F" w14:paraId="4A9892AB" w14:textId="5A332B79">
      <w:pPr>
        <w:pStyle w:val="scresolutionwhereas"/>
      </w:pPr>
      <w:bookmarkStart w:name="wa_332e5e8db" w:id="4"/>
      <w:r>
        <w:t>W</w:t>
      </w:r>
      <w:bookmarkEnd w:id="4"/>
      <w:r>
        <w:t xml:space="preserve">hereas, the South Carolina House of Representatives appreciates the standard of excellence that Kayla Hendrick has maintained in both her </w:t>
      </w:r>
      <w:r w:rsidR="0013151E">
        <w:t xml:space="preserve">IPMS </w:t>
      </w:r>
      <w:r>
        <w:t>competitions and her school activities, and the members extend best wishes for much continued success in the days ahead. Now, therefore,</w:t>
      </w:r>
    </w:p>
    <w:p w:rsidRPr="00040E43" w:rsidR="008A7625" w:rsidP="006B1590" w:rsidRDefault="008A7625" w14:paraId="24BB5989" w14:textId="77777777">
      <w:pPr>
        <w:pStyle w:val="scresolutionbody"/>
      </w:pPr>
    </w:p>
    <w:p w:rsidRPr="00040E43" w:rsidR="00B9052D" w:rsidP="00FA0B1D" w:rsidRDefault="00B9052D" w14:paraId="48DB32E4" w14:textId="1A6DDA2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C337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02145F3">
      <w:pPr>
        <w:pStyle w:val="scresolutionmembers"/>
      </w:pPr>
      <w:r w:rsidRPr="00040E43">
        <w:lastRenderedPageBreak/>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C3376">
            <w:rPr>
              <w:rStyle w:val="scresolutionbody1"/>
            </w:rPr>
            <w:t>House of Representatives</w:t>
          </w:r>
        </w:sdtContent>
      </w:sdt>
      <w:r w:rsidRPr="00040E43">
        <w:t xml:space="preserve">, by this resolution, </w:t>
      </w:r>
      <w:r w:rsidRPr="00947B30" w:rsidR="00947B30">
        <w:t>congratulate Kayla Briana Hendrick of Mauldin on being selected to compete at the International Plastic Modeler</w:t>
      </w:r>
      <w:r w:rsidR="00BC1B9C">
        <w:t>s</w:t>
      </w:r>
      <w:r w:rsidR="0013151E">
        <w:t>’</w:t>
      </w:r>
      <w:r w:rsidRPr="00947B30" w:rsidR="00947B30">
        <w:t xml:space="preserve"> Society National Convention and </w:t>
      </w:r>
      <w:r w:rsidR="00D05E4C">
        <w:t>o</w:t>
      </w:r>
      <w:r w:rsidRPr="00947B30" w:rsidR="00947B30">
        <w:t xml:space="preserve">n placing in the Junior Division’s Miscellaneous Entry </w:t>
      </w:r>
      <w:r w:rsidR="00D05E4C">
        <w:t>c</w:t>
      </w:r>
      <w:r w:rsidRPr="00947B30" w:rsidR="00947B30">
        <w:t>ompetition.</w:t>
      </w:r>
    </w:p>
    <w:p w:rsidRPr="00040E43" w:rsidR="00007116" w:rsidP="00B703CB" w:rsidRDefault="00007116" w14:paraId="48DB32E7" w14:textId="77777777">
      <w:pPr>
        <w:pStyle w:val="scresolutionbody"/>
      </w:pPr>
    </w:p>
    <w:p w:rsidRPr="00040E43" w:rsidR="00B9052D" w:rsidP="00B703CB" w:rsidRDefault="00007116" w14:paraId="48DB32E8" w14:textId="664E91BC">
      <w:pPr>
        <w:pStyle w:val="scresolutionbody"/>
      </w:pPr>
      <w:r w:rsidRPr="00040E43">
        <w:t>Be it further resolved that a copy of this resolution be presented to</w:t>
      </w:r>
      <w:r w:rsidRPr="00040E43" w:rsidR="00B9105E">
        <w:t xml:space="preserve"> </w:t>
      </w:r>
      <w:r w:rsidRPr="00947B30" w:rsidR="00947B30">
        <w:t>Kayla Briana Hendrick</w:t>
      </w:r>
      <w:r w:rsidR="00947B30">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27C9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9D6BF08" w:rsidR="007003E1" w:rsidRDefault="00F27C9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C3376">
              <w:rPr>
                <w:noProof/>
              </w:rPr>
              <w:t>LC-0358VR-RM24.docx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5ADE"/>
    <w:rsid w:val="0008202C"/>
    <w:rsid w:val="000843D7"/>
    <w:rsid w:val="00084D53"/>
    <w:rsid w:val="00091FD9"/>
    <w:rsid w:val="0009711F"/>
    <w:rsid w:val="00097234"/>
    <w:rsid w:val="00097C23"/>
    <w:rsid w:val="000C45EE"/>
    <w:rsid w:val="000C5BE4"/>
    <w:rsid w:val="000E0100"/>
    <w:rsid w:val="000E1785"/>
    <w:rsid w:val="000E546A"/>
    <w:rsid w:val="000F1901"/>
    <w:rsid w:val="000F2E49"/>
    <w:rsid w:val="000F40FA"/>
    <w:rsid w:val="001035F1"/>
    <w:rsid w:val="0010776B"/>
    <w:rsid w:val="0013151E"/>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202F"/>
    <w:rsid w:val="001F75F9"/>
    <w:rsid w:val="002017E6"/>
    <w:rsid w:val="00205238"/>
    <w:rsid w:val="00211B4F"/>
    <w:rsid w:val="002321B6"/>
    <w:rsid w:val="00232912"/>
    <w:rsid w:val="0025001F"/>
    <w:rsid w:val="00250967"/>
    <w:rsid w:val="002543C8"/>
    <w:rsid w:val="0025541D"/>
    <w:rsid w:val="00257537"/>
    <w:rsid w:val="002635C9"/>
    <w:rsid w:val="00284AAE"/>
    <w:rsid w:val="002B451A"/>
    <w:rsid w:val="002D55D2"/>
    <w:rsid w:val="002E0F93"/>
    <w:rsid w:val="002E5912"/>
    <w:rsid w:val="002F4473"/>
    <w:rsid w:val="00301B21"/>
    <w:rsid w:val="00313F36"/>
    <w:rsid w:val="00325348"/>
    <w:rsid w:val="0032732C"/>
    <w:rsid w:val="003321E4"/>
    <w:rsid w:val="00336AD0"/>
    <w:rsid w:val="0036008C"/>
    <w:rsid w:val="0037079A"/>
    <w:rsid w:val="003A4798"/>
    <w:rsid w:val="003A4F41"/>
    <w:rsid w:val="003C4DAB"/>
    <w:rsid w:val="003D01E8"/>
    <w:rsid w:val="003D0BC2"/>
    <w:rsid w:val="003E5288"/>
    <w:rsid w:val="003F4B44"/>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B79A4"/>
    <w:rsid w:val="004E7D54"/>
    <w:rsid w:val="00511974"/>
    <w:rsid w:val="0052116B"/>
    <w:rsid w:val="005273C6"/>
    <w:rsid w:val="005275A2"/>
    <w:rsid w:val="00530A69"/>
    <w:rsid w:val="0053658E"/>
    <w:rsid w:val="00541AC9"/>
    <w:rsid w:val="00543DF3"/>
    <w:rsid w:val="00544C6E"/>
    <w:rsid w:val="00545593"/>
    <w:rsid w:val="00545C09"/>
    <w:rsid w:val="00551C74"/>
    <w:rsid w:val="00556EBF"/>
    <w:rsid w:val="0055760A"/>
    <w:rsid w:val="0057560B"/>
    <w:rsid w:val="00577864"/>
    <w:rsid w:val="00577C6C"/>
    <w:rsid w:val="005834ED"/>
    <w:rsid w:val="00593227"/>
    <w:rsid w:val="005A62FE"/>
    <w:rsid w:val="005C2FE2"/>
    <w:rsid w:val="005E2BC9"/>
    <w:rsid w:val="00605102"/>
    <w:rsid w:val="006053F5"/>
    <w:rsid w:val="00611909"/>
    <w:rsid w:val="006215AA"/>
    <w:rsid w:val="00627DCA"/>
    <w:rsid w:val="00666E48"/>
    <w:rsid w:val="00677647"/>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10508"/>
    <w:rsid w:val="00814FB6"/>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3189A"/>
    <w:rsid w:val="0094021A"/>
    <w:rsid w:val="00947B30"/>
    <w:rsid w:val="00953783"/>
    <w:rsid w:val="0096528D"/>
    <w:rsid w:val="00965B3F"/>
    <w:rsid w:val="009B44AF"/>
    <w:rsid w:val="009C6A0B"/>
    <w:rsid w:val="009C7F19"/>
    <w:rsid w:val="009D5DC6"/>
    <w:rsid w:val="009E2BE4"/>
    <w:rsid w:val="009F0C77"/>
    <w:rsid w:val="009F4DD1"/>
    <w:rsid w:val="009F7B81"/>
    <w:rsid w:val="00A02543"/>
    <w:rsid w:val="00A41684"/>
    <w:rsid w:val="00A6479E"/>
    <w:rsid w:val="00A64E80"/>
    <w:rsid w:val="00A66C6B"/>
    <w:rsid w:val="00A7261B"/>
    <w:rsid w:val="00A72BCD"/>
    <w:rsid w:val="00A74015"/>
    <w:rsid w:val="00A741D9"/>
    <w:rsid w:val="00A833AB"/>
    <w:rsid w:val="00A95560"/>
    <w:rsid w:val="00A9741D"/>
    <w:rsid w:val="00AB1254"/>
    <w:rsid w:val="00AB2CC0"/>
    <w:rsid w:val="00AC1FFF"/>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B9C"/>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048C"/>
    <w:rsid w:val="00C7322B"/>
    <w:rsid w:val="00C73AFC"/>
    <w:rsid w:val="00C74E9D"/>
    <w:rsid w:val="00C826DD"/>
    <w:rsid w:val="00C82FD3"/>
    <w:rsid w:val="00C92819"/>
    <w:rsid w:val="00C93C2C"/>
    <w:rsid w:val="00CA3BCF"/>
    <w:rsid w:val="00CC6B7B"/>
    <w:rsid w:val="00CD2089"/>
    <w:rsid w:val="00CE4EE6"/>
    <w:rsid w:val="00CF44FA"/>
    <w:rsid w:val="00D020BC"/>
    <w:rsid w:val="00D05E4C"/>
    <w:rsid w:val="00D06E33"/>
    <w:rsid w:val="00D1567E"/>
    <w:rsid w:val="00D31310"/>
    <w:rsid w:val="00D37AF8"/>
    <w:rsid w:val="00D55053"/>
    <w:rsid w:val="00D57EF6"/>
    <w:rsid w:val="00D66B80"/>
    <w:rsid w:val="00D73A67"/>
    <w:rsid w:val="00D8028D"/>
    <w:rsid w:val="00D970A9"/>
    <w:rsid w:val="00DB1F5E"/>
    <w:rsid w:val="00DC47B1"/>
    <w:rsid w:val="00DF3845"/>
    <w:rsid w:val="00E071A0"/>
    <w:rsid w:val="00E17D3F"/>
    <w:rsid w:val="00E32D96"/>
    <w:rsid w:val="00E41911"/>
    <w:rsid w:val="00E44B57"/>
    <w:rsid w:val="00E623EF"/>
    <w:rsid w:val="00E658FD"/>
    <w:rsid w:val="00E67C7E"/>
    <w:rsid w:val="00E92EEF"/>
    <w:rsid w:val="00E97AB4"/>
    <w:rsid w:val="00EA150E"/>
    <w:rsid w:val="00EC3376"/>
    <w:rsid w:val="00ED6949"/>
    <w:rsid w:val="00EF2368"/>
    <w:rsid w:val="00EF5F4D"/>
    <w:rsid w:val="00F02C5C"/>
    <w:rsid w:val="00F24442"/>
    <w:rsid w:val="00F27C90"/>
    <w:rsid w:val="00F42BA9"/>
    <w:rsid w:val="00F477DA"/>
    <w:rsid w:val="00F50AE3"/>
    <w:rsid w:val="00F655B7"/>
    <w:rsid w:val="00F656BA"/>
    <w:rsid w:val="00F67CF1"/>
    <w:rsid w:val="00F7053B"/>
    <w:rsid w:val="00F728AA"/>
    <w:rsid w:val="00F840F0"/>
    <w:rsid w:val="00F91CB4"/>
    <w:rsid w:val="00F935A0"/>
    <w:rsid w:val="00F95A18"/>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C704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15&amp;session=125&amp;summary=B" TargetMode="External" Id="R86efdfc47482410d" /><Relationship Type="http://schemas.openxmlformats.org/officeDocument/2006/relationships/hyperlink" Target="https://www.scstatehouse.gov/sess125_2023-2024/prever/4915_20240124.docx" TargetMode="External" Id="Rb46bde61aad64ec8" /><Relationship Type="http://schemas.openxmlformats.org/officeDocument/2006/relationships/hyperlink" Target="h:\hj\20240124.docx" TargetMode="External" Id="Rad5508f3ebcf4ed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e4eb8d28-b85a-4c3b-be40-f9482918a78c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2024-01-24T00:00:00-05:00</T_BILL_DT_VERSION>
  <T_BILL_D_HOUSEINTRODATE>2024-01-24</T_BILL_D_HOUSEINTRODATE>
  <T_BILL_D_INTRODATE>2024-01-24</T_BILL_D_INTRODATE>
  <T_BILL_N_INTERNALVERSIONNUMBER>1</T_BILL_N_INTERNALVERSIONNUMBER>
  <T_BILL_N_SESSION>125</T_BILL_N_SESSION>
  <T_BILL_N_VERSIONNUMBER>1</T_BILL_N_VERSIONNUMBER>
  <T_BILL_N_YEAR>2024</T_BILL_N_YEAR>
  <T_BILL_REQUEST_REQUEST>e645ffed-2679-4433-a01a-08971ac2cf6e</T_BILL_REQUEST_REQUEST>
  <T_BILL_R_ORIGINALDRAFT>70c9246f-125d-4c51-a131-dea28d9e631e</T_BILL_R_ORIGINALDRAFT>
  <T_BILL_SPONSOR_SPONSOR>10c8c933-2c89-4a91-9884-ab6787741235</T_BILL_SPONSOR_SPONSOR>
  <T_BILL_T_BILLNAME>[4915]</T_BILL_T_BILLNAME>
  <T_BILL_T_BILLNUMBER>4915</T_BILL_T_BILLNUMBER>
  <T_BILL_T_BILLTITLE>TO CONGRATULATE KAYLA BRIANA HENDRICK OF MAULDIN ON BEING SELECTED TO COMPETE AT THE INTERNATIONAL PLASTIC MODELERS’ SOCIETY NATIONAL CONVENTION AND ON PLACING iN THE JUNIOR DIVISION’S MISCELLANEOUS ENTRY COMPETITION.</T_BILL_T_BILLTITLE>
  <T_BILL_T_CHAMBER>house</T_BILL_T_CHAMBER>
  <T_BILL_T_FILENAME> </T_BILL_T_FILENAME>
  <T_BILL_T_LEGTYPE>resolution</T_BILL_T_LEGTYPE>
  <T_BILL_T_SUBJECT>Kayla Hendrick, IPMS award</T_BILL_T_SUBJECT>
  <T_BILL_UR_DRAFTER>virginiaravenel@scstatehouse.gov</T_BILL_UR_DRAFTER>
  <T_BILL_UR_DRAFTINGASSISTANT>katierogers@scstatehouse.gov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2024-01-11T16:31:00Z</cp:lastPrinted>
  <dcterms:created xsi:type="dcterms:W3CDTF">2024-01-11T16:32:00Z</dcterms:created>
  <dcterms:modified xsi:type="dcterms:W3CDTF">2024-01-11T16:32:00Z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