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Pope, Felder, Gilliam and Hiott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1126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LC-0273DG23.docx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6e8264dcdac41c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7db67041745498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>Member(s) request name added as sponsor: Gilliam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>Member(s) request name added as sponsor: Hiott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1f9c240c37046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485f12ee9624b5c">
        <w:r>
          <w:rPr>
            <w:rStyle w:val="Hyperlink"/>
            <w:u w:val="single"/>
          </w:rPr>
          <w:t>02/13/2024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64849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7F496E" w14:paraId="4E30D107" w14:textId="78DABB4B">
          <w:pPr>
            <w:pStyle w:val="scbilltitle"/>
          </w:pPr>
          <w:r>
            <w:t>PROPOSING AN AMENDMENT TO SECTION 4, ARTICLE II OF THE CONSTITUTION OF SOUTH CAROLINA, RELATING TO VOTER QUALIFICATIONS, SO AS TO CLARIFY THAT ONLY A CITIZEN OF THE UNITED STATES AND OF THIS STATE OF THE AGE OF EIGHTEEN AND UPWARDS WHO IS PROPERLY REGISTERED IS ENTITLED TO VOTE AS PROVIDED BY LAW.</w:t>
          </w:r>
        </w:p>
      </w:sdtContent>
    </w:sdt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fb69ee472" w:id="0"/>
      <w:r w:rsidRPr="00105D52">
        <w:t>B</w:t>
      </w:r>
      <w:bookmarkEnd w:id="0"/>
      <w:r w:rsidRPr="00105D52">
        <w:t>e it enacted by the General Assembly of the State of South Carolina:</w:t>
      </w:r>
    </w:p>
    <w:p w:rsidRPr="00105D52" w:rsidR="009C43C3" w:rsidP="007F496E" w:rsidRDefault="009C43C3" w14:paraId="790F6824" w14:textId="5F41C333">
      <w:pPr>
        <w:pStyle w:val="scemptyline"/>
      </w:pPr>
    </w:p>
    <w:p w:rsidR="00E0006F" w:rsidP="007F496E" w:rsidRDefault="00E32B92" w14:paraId="15FB8660" w14:textId="77777777">
      <w:pPr>
        <w:pStyle w:val="scdirectionallanguage"/>
      </w:pPr>
      <w:bookmarkStart w:name="bs_num_1_edafad40a" w:id="1"/>
      <w:r>
        <w:t>S</w:t>
      </w:r>
      <w:bookmarkEnd w:id="1"/>
      <w:r>
        <w:t>ECTION 1.</w:t>
      </w:r>
      <w:r>
        <w:tab/>
      </w:r>
      <w:bookmarkStart w:name="dl_092c0edac" w:id="2"/>
      <w:r w:rsidR="00E0006F">
        <w:t>I</w:t>
      </w:r>
      <w:bookmarkEnd w:id="2"/>
      <w:r w:rsidR="00E0006F">
        <w:t>t is proposed that Section 4, Article II of the Constitution of this State be amended to read:</w:t>
      </w:r>
    </w:p>
    <w:p w:rsidR="00E0006F" w:rsidP="007F496E" w:rsidRDefault="00E0006F" w14:paraId="66AE0D3A" w14:textId="77777777">
      <w:pPr>
        <w:pStyle w:val="scemptyline"/>
      </w:pPr>
    </w:p>
    <w:p w:rsidR="00E32B92" w:rsidP="00E0006F" w:rsidRDefault="00E0006F" w14:paraId="6947E346" w14:textId="38CB1994">
      <w:pPr>
        <w:pStyle w:val="sccodifiedsection"/>
      </w:pPr>
      <w:r>
        <w:tab/>
      </w:r>
      <w:bookmarkStart w:name="cs_ArtIISec4_0723399a7" w:id="3"/>
      <w:r>
        <w:t>S</w:t>
      </w:r>
      <w:bookmarkEnd w:id="3"/>
      <w:r>
        <w:t xml:space="preserve">ection 4. </w:t>
      </w:r>
      <w:r>
        <w:rPr>
          <w:rStyle w:val="scstrike"/>
        </w:rPr>
        <w:t xml:space="preserve">Every </w:t>
      </w:r>
      <w:r w:rsidR="007F496E">
        <w:rPr>
          <w:rStyle w:val="scinsert"/>
        </w:rPr>
        <w:t xml:space="preserve"> Only a </w:t>
      </w:r>
      <w:r>
        <w:t>citizen of the United States and of this State of the age of eighteen and upwards who is properly registered is entitled to vote as provided by law.</w:t>
      </w:r>
    </w:p>
    <w:p w:rsidR="00E0006F" w:rsidP="007F496E" w:rsidRDefault="00E0006F" w14:paraId="649870ED" w14:textId="77777777">
      <w:pPr>
        <w:pStyle w:val="scemptyline"/>
      </w:pPr>
    </w:p>
    <w:p w:rsidR="007F496E" w:rsidP="007F496E" w:rsidRDefault="00E0006F" w14:paraId="4F0D7D62" w14:textId="77777777">
      <w:pPr>
        <w:pStyle w:val="scnoncodifiedsection"/>
      </w:pPr>
      <w:bookmarkStart w:name="bs_num_2_47edc6e60" w:id="4"/>
      <w:bookmarkStart w:name="constitution_voting_483cb48cc" w:id="5"/>
      <w:r>
        <w:t>S</w:t>
      </w:r>
      <w:bookmarkEnd w:id="4"/>
      <w:r>
        <w:t>ECTION 2.</w:t>
      </w:r>
      <w:r>
        <w:tab/>
      </w:r>
      <w:bookmarkEnd w:id="5"/>
      <w:r w:rsidRPr="7EFADF95" w:rsidR="007F496E">
        <w:t>The proposed</w:t>
      </w:r>
      <w:r w:rsidR="007F496E">
        <w:t xml:space="preserve"> amendment</w:t>
      </w:r>
      <w:r w:rsidRPr="7EFADF95" w:rsidR="007F496E">
        <w:t xml:space="preserve"> must be submitted to the qualified electors at the next general election for representatives.</w:t>
      </w:r>
      <w:r w:rsidR="007F496E">
        <w:t xml:space="preserve"> </w:t>
      </w:r>
      <w:r w:rsidRPr="7EFADF95" w:rsidR="007F496E">
        <w:t xml:space="preserve"> Ballots must be provided at the various voting precincts with the follow</w:t>
      </w:r>
      <w:r w:rsidR="007F496E">
        <w:t>ing</w:t>
      </w:r>
      <w:r w:rsidRPr="7EFADF95" w:rsidR="007F496E">
        <w:t xml:space="preserve"> words printed or written on the ballot:</w:t>
      </w:r>
    </w:p>
    <w:p w:rsidRPr="00116292" w:rsidR="007F496E" w:rsidP="007F496E" w:rsidRDefault="007F496E" w14:paraId="538FF0CB" w14:textId="77777777">
      <w:pPr>
        <w:pStyle w:val="scnoncodifiedsection"/>
      </w:pPr>
    </w:p>
    <w:p w:rsidRPr="00116292" w:rsidR="007F496E" w:rsidP="007F496E" w:rsidRDefault="007F496E" w14:paraId="54156D91" w14:textId="0D58B38F">
      <w:pPr>
        <w:pStyle w:val="scnoncodifiedsection"/>
      </w:pPr>
      <w:r>
        <w:tab/>
      </w:r>
      <w:bookmarkStart w:name="up_dae8f289e" w:id="6"/>
      <w:r>
        <w:t>“</w:t>
      </w:r>
      <w:bookmarkEnd w:id="6"/>
      <w:r w:rsidRPr="00C91CFA">
        <w:t>Must Section</w:t>
      </w:r>
      <w:r>
        <w:t xml:space="preserve"> 4,</w:t>
      </w:r>
      <w:r w:rsidRPr="00C91CFA">
        <w:t xml:space="preserve"> Article </w:t>
      </w:r>
      <w:r>
        <w:t>II</w:t>
      </w:r>
      <w:r w:rsidRPr="00C91CFA">
        <w:t xml:space="preserve"> of the Constitution of this State, relating to</w:t>
      </w:r>
      <w:r>
        <w:t xml:space="preserve"> voter qualifications</w:t>
      </w:r>
      <w:r w:rsidRPr="004E0418">
        <w:t>,</w:t>
      </w:r>
      <w:r w:rsidRPr="00C91CFA">
        <w:rPr>
          <w:i/>
          <w:iCs/>
        </w:rPr>
        <w:t xml:space="preserve"> </w:t>
      </w:r>
      <w:r w:rsidRPr="00B7188A">
        <w:t xml:space="preserve">be amended so as to </w:t>
      </w:r>
      <w:r>
        <w:t xml:space="preserve">clarify that only a </w:t>
      </w:r>
      <w:r w:rsidRPr="007F496E">
        <w:t>citizen of the United States and of this State of the age of eighteen and upwards who is properly registered is entitled to vote as provided by law</w:t>
      </w:r>
      <w:r w:rsidRPr="00116292">
        <w:t>?</w:t>
      </w:r>
    </w:p>
    <w:p w:rsidRPr="00116292" w:rsidR="007F496E" w:rsidP="007F496E" w:rsidRDefault="007F496E" w14:paraId="55193B00" w14:textId="77777777">
      <w:pPr>
        <w:pStyle w:val="scnoncodifiedsection"/>
        <w:jc w:val="left"/>
      </w:pPr>
    </w:p>
    <w:p w:rsidRPr="00116292" w:rsidR="007F496E" w:rsidP="007F496E" w:rsidRDefault="007F496E" w14:paraId="43F95B59" w14:textId="77777777">
      <w:pPr>
        <w:pStyle w:val="scnoncodifiedsection"/>
        <w:jc w:val="center"/>
      </w:pPr>
      <w:bookmarkStart w:name="up_6c0af7355" w:id="7"/>
      <w:r w:rsidRPr="00116292">
        <w:t>Y</w:t>
      </w:r>
      <w:bookmarkEnd w:id="7"/>
      <w:r w:rsidRPr="00116292">
        <w:t>es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="007F496E" w:rsidP="007F496E" w:rsidRDefault="007F496E" w14:paraId="503231D5" w14:textId="77777777">
      <w:pPr>
        <w:pStyle w:val="scnoncodifiedsection"/>
        <w:jc w:val="center"/>
        <w:rPr>
          <w:rFonts w:ascii="Wingdings" w:hAnsi="Wingdings"/>
        </w:rPr>
      </w:pPr>
      <w:bookmarkStart w:name="up_fb4b3bcba" w:id="8"/>
      <w:r w:rsidRPr="00116292">
        <w:t>N</w:t>
      </w:r>
      <w:bookmarkEnd w:id="8"/>
      <w:r w:rsidRPr="00116292">
        <w:t>o</w:t>
      </w:r>
      <w:r>
        <w:tab/>
      </w:r>
      <w:r>
        <w:tab/>
      </w:r>
      <w:r w:rsidRPr="00116292">
        <w:rPr>
          <w:rFonts w:ascii="Wingdings" w:hAnsi="Wingdings"/>
        </w:rPr>
        <w:t>o</w:t>
      </w:r>
    </w:p>
    <w:p w:rsidRPr="00116292" w:rsidR="007F496E" w:rsidP="007F496E" w:rsidRDefault="007F496E" w14:paraId="30AEA3AD" w14:textId="77777777">
      <w:pPr>
        <w:pStyle w:val="scnoncodifiedsection"/>
        <w:jc w:val="center"/>
      </w:pPr>
    </w:p>
    <w:p w:rsidR="00E0006F" w:rsidP="007F496E" w:rsidRDefault="007F496E" w14:paraId="444BCFAE" w14:textId="218037EC">
      <w:pPr>
        <w:pStyle w:val="scnoncodifiedsection"/>
      </w:pPr>
      <w:bookmarkStart w:name="up_8a2fdaad8" w:id="9"/>
      <w:r w:rsidRPr="00116292">
        <w:t>T</w:t>
      </w:r>
      <w:bookmarkEnd w:id="9"/>
      <w:r w:rsidRPr="00116292">
        <w:t xml:space="preserve">hose voting in favor of the question shall deposit a ballot with a check or cross mark in the square after the word </w:t>
      </w:r>
      <w:r>
        <w:t>‘</w:t>
      </w:r>
      <w:r w:rsidRPr="00116292">
        <w:t>Yes</w:t>
      </w:r>
      <w:r>
        <w:t>’</w:t>
      </w:r>
      <w:r w:rsidRPr="00116292">
        <w:t xml:space="preserve">, and those voting against the question shall deposit a ballot with a check or cross mark in the square after the word </w:t>
      </w:r>
      <w:r>
        <w:t>‘</w:t>
      </w:r>
      <w:r w:rsidRPr="00116292">
        <w:t>No</w:t>
      </w:r>
      <w:r>
        <w:t>’</w:t>
      </w:r>
      <w:r w:rsidRPr="00116292">
        <w:t>.</w:t>
      </w:r>
      <w:r>
        <w:t>”</w:t>
      </w:r>
    </w:p>
    <w:p w:rsidRPr="00105D52" w:rsidR="002A667A" w:rsidP="002A667A" w:rsidRDefault="000D6B78" w14:paraId="28DD7057" w14:textId="47312B02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DD50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ECF" w14:textId="77777777" w:rsidR="00D20F23" w:rsidRDefault="00D20F23" w:rsidP="00674220">
      <w:pPr>
        <w:spacing w:after="0" w:line="240" w:lineRule="auto"/>
      </w:pPr>
      <w:r>
        <w:separator/>
      </w:r>
    </w:p>
  </w:endnote>
  <w:endnote w:type="continuationSeparator" w:id="0">
    <w:p w14:paraId="7B65B3BE" w14:textId="77777777" w:rsidR="00D20F23" w:rsidRDefault="00D20F23" w:rsidP="00674220">
      <w:pPr>
        <w:spacing w:after="0" w:line="240" w:lineRule="auto"/>
      </w:pPr>
      <w:r>
        <w:continuationSeparator/>
      </w:r>
    </w:p>
  </w:endnote>
  <w:endnote w:type="continuationNotice" w:id="1">
    <w:p w14:paraId="22572E46" w14:textId="77777777" w:rsidR="00D20F23" w:rsidRDefault="00D20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767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2054DEA9" w:rsidR="00674220" w:rsidRDefault="00196D4D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E32B92">
          <w:rPr>
            <w:noProof/>
          </w:rPr>
          <w:t>LC-0273DG23.docx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53C7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16A3" w14:textId="77777777" w:rsidR="00D20F23" w:rsidRDefault="00D20F23" w:rsidP="00674220">
      <w:pPr>
        <w:spacing w:after="0" w:line="240" w:lineRule="auto"/>
      </w:pPr>
      <w:r>
        <w:separator/>
      </w:r>
    </w:p>
  </w:footnote>
  <w:footnote w:type="continuationSeparator" w:id="0">
    <w:p w14:paraId="006DAB02" w14:textId="77777777" w:rsidR="00D20F23" w:rsidRDefault="00D20F23" w:rsidP="00674220">
      <w:pPr>
        <w:spacing w:after="0" w:line="240" w:lineRule="auto"/>
      </w:pPr>
      <w:r>
        <w:continuationSeparator/>
      </w:r>
    </w:p>
  </w:footnote>
  <w:footnote w:type="continuationNotice" w:id="1">
    <w:p w14:paraId="3C39A151" w14:textId="77777777" w:rsidR="00D20F23" w:rsidRDefault="00D20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4B8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15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3B2A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47A9"/>
    <w:rsid w:val="00037916"/>
    <w:rsid w:val="000562E4"/>
    <w:rsid w:val="00061E8E"/>
    <w:rsid w:val="000758C3"/>
    <w:rsid w:val="0009245B"/>
    <w:rsid w:val="000B03D4"/>
    <w:rsid w:val="000B67F5"/>
    <w:rsid w:val="000D6B78"/>
    <w:rsid w:val="000E100B"/>
    <w:rsid w:val="000E4143"/>
    <w:rsid w:val="000E582D"/>
    <w:rsid w:val="00102FCA"/>
    <w:rsid w:val="00105D52"/>
    <w:rsid w:val="00110702"/>
    <w:rsid w:val="00130005"/>
    <w:rsid w:val="00137445"/>
    <w:rsid w:val="00152B7B"/>
    <w:rsid w:val="00166A4D"/>
    <w:rsid w:val="00191D34"/>
    <w:rsid w:val="001A12D9"/>
    <w:rsid w:val="001A1493"/>
    <w:rsid w:val="001B50D2"/>
    <w:rsid w:val="001C682C"/>
    <w:rsid w:val="001F2A41"/>
    <w:rsid w:val="00202067"/>
    <w:rsid w:val="00202D6C"/>
    <w:rsid w:val="002038AA"/>
    <w:rsid w:val="00207826"/>
    <w:rsid w:val="002230E1"/>
    <w:rsid w:val="002608CD"/>
    <w:rsid w:val="002851CF"/>
    <w:rsid w:val="002A2C79"/>
    <w:rsid w:val="002A667A"/>
    <w:rsid w:val="002A6902"/>
    <w:rsid w:val="002B02F3"/>
    <w:rsid w:val="002B5BEA"/>
    <w:rsid w:val="002E0094"/>
    <w:rsid w:val="002E1999"/>
    <w:rsid w:val="00314400"/>
    <w:rsid w:val="003337A0"/>
    <w:rsid w:val="00335981"/>
    <w:rsid w:val="00351A09"/>
    <w:rsid w:val="003C444D"/>
    <w:rsid w:val="003C4F86"/>
    <w:rsid w:val="003C73BD"/>
    <w:rsid w:val="003D225B"/>
    <w:rsid w:val="0040332C"/>
    <w:rsid w:val="004368D3"/>
    <w:rsid w:val="00463356"/>
    <w:rsid w:val="0048091E"/>
    <w:rsid w:val="00490B14"/>
    <w:rsid w:val="004932AB"/>
    <w:rsid w:val="004A72B7"/>
    <w:rsid w:val="004B759D"/>
    <w:rsid w:val="004C40D0"/>
    <w:rsid w:val="004E13A3"/>
    <w:rsid w:val="00512914"/>
    <w:rsid w:val="00547DD5"/>
    <w:rsid w:val="00552887"/>
    <w:rsid w:val="00560F91"/>
    <w:rsid w:val="00592861"/>
    <w:rsid w:val="005B4332"/>
    <w:rsid w:val="005B7817"/>
    <w:rsid w:val="005C40EB"/>
    <w:rsid w:val="005E7403"/>
    <w:rsid w:val="00674220"/>
    <w:rsid w:val="00677E52"/>
    <w:rsid w:val="00684741"/>
    <w:rsid w:val="00696ABA"/>
    <w:rsid w:val="006B5610"/>
    <w:rsid w:val="006D41CD"/>
    <w:rsid w:val="00702736"/>
    <w:rsid w:val="007262F1"/>
    <w:rsid w:val="00741923"/>
    <w:rsid w:val="00747A48"/>
    <w:rsid w:val="0077594C"/>
    <w:rsid w:val="007834CB"/>
    <w:rsid w:val="007F179F"/>
    <w:rsid w:val="007F496E"/>
    <w:rsid w:val="00807D9F"/>
    <w:rsid w:val="00810D57"/>
    <w:rsid w:val="008242C7"/>
    <w:rsid w:val="00827AEA"/>
    <w:rsid w:val="008577F1"/>
    <w:rsid w:val="00857D61"/>
    <w:rsid w:val="00876AA5"/>
    <w:rsid w:val="008A6ED6"/>
    <w:rsid w:val="00902A77"/>
    <w:rsid w:val="0090596A"/>
    <w:rsid w:val="00935259"/>
    <w:rsid w:val="00936D1A"/>
    <w:rsid w:val="00937B34"/>
    <w:rsid w:val="009552CC"/>
    <w:rsid w:val="00956988"/>
    <w:rsid w:val="00962C91"/>
    <w:rsid w:val="00967247"/>
    <w:rsid w:val="00991F67"/>
    <w:rsid w:val="009B2ECA"/>
    <w:rsid w:val="009C43C3"/>
    <w:rsid w:val="009D1A37"/>
    <w:rsid w:val="009D54F7"/>
    <w:rsid w:val="009F4163"/>
    <w:rsid w:val="00A02894"/>
    <w:rsid w:val="00A10047"/>
    <w:rsid w:val="00A73649"/>
    <w:rsid w:val="00A7488B"/>
    <w:rsid w:val="00A8574D"/>
    <w:rsid w:val="00A96112"/>
    <w:rsid w:val="00AE0454"/>
    <w:rsid w:val="00B2206F"/>
    <w:rsid w:val="00B23615"/>
    <w:rsid w:val="00B2707D"/>
    <w:rsid w:val="00B3575E"/>
    <w:rsid w:val="00B425BB"/>
    <w:rsid w:val="00B42E66"/>
    <w:rsid w:val="00B45763"/>
    <w:rsid w:val="00B7650B"/>
    <w:rsid w:val="00B92F98"/>
    <w:rsid w:val="00BC489A"/>
    <w:rsid w:val="00BE1040"/>
    <w:rsid w:val="00C2363D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F0C03"/>
    <w:rsid w:val="00CF502F"/>
    <w:rsid w:val="00D03992"/>
    <w:rsid w:val="00D20D80"/>
    <w:rsid w:val="00D20F23"/>
    <w:rsid w:val="00D36E22"/>
    <w:rsid w:val="00D56452"/>
    <w:rsid w:val="00D76E08"/>
    <w:rsid w:val="00DC14A6"/>
    <w:rsid w:val="00DD50A7"/>
    <w:rsid w:val="00E0006F"/>
    <w:rsid w:val="00E13307"/>
    <w:rsid w:val="00E31700"/>
    <w:rsid w:val="00E3243F"/>
    <w:rsid w:val="00E32B92"/>
    <w:rsid w:val="00E33E4F"/>
    <w:rsid w:val="00E4700B"/>
    <w:rsid w:val="00E53AAD"/>
    <w:rsid w:val="00EA2574"/>
    <w:rsid w:val="00EA3586"/>
    <w:rsid w:val="00EB0B43"/>
    <w:rsid w:val="00ED4053"/>
    <w:rsid w:val="00EE2A87"/>
    <w:rsid w:val="00F1362B"/>
    <w:rsid w:val="00F44E29"/>
    <w:rsid w:val="00F64849"/>
    <w:rsid w:val="00F751FE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31700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809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F4163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7F4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81&amp;session=125&amp;summary=B" TargetMode="External" Id="Rd1f9c240c37046b8" /><Relationship Type="http://schemas.openxmlformats.org/officeDocument/2006/relationships/hyperlink" Target="https://www.scstatehouse.gov/sess125_2023-2024/prever/5081_20240213.docx" TargetMode="External" Id="Rc485f12ee9624b5c" /><Relationship Type="http://schemas.openxmlformats.org/officeDocument/2006/relationships/hyperlink" Target="h:\hj\20240213.docx" TargetMode="External" Id="Rd6e8264dcdac41ca" /><Relationship Type="http://schemas.openxmlformats.org/officeDocument/2006/relationships/hyperlink" Target="h:\hj\20240213.docx" TargetMode="External" Id="R37db6704174549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E0E59"/>
    <w:rsid w:val="004F5550"/>
    <w:rsid w:val="00507587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E62D1"/>
    <w:rsid w:val="008E6823"/>
    <w:rsid w:val="00960AA9"/>
    <w:rsid w:val="009C4429"/>
    <w:rsid w:val="009E12D7"/>
    <w:rsid w:val="009F6A8C"/>
    <w:rsid w:val="00D8287A"/>
    <w:rsid w:val="00D90437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66657178-71bc-4039-a282-fac8f8fcf12a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2024-02-13T00:00:00-05:00</T_BILL_DT_VERSION>
  <T_BILL_D_HOUSEINTRODATE>2024-02-13</T_BILL_D_HOUSEINTRODATE>
  <T_BILL_D_INTRODATE>2024-02-13</T_BILL_D_INTRODATE>
  <T_BILL_N_INTERNALVERSIONNUMBER>1</T_BILL_N_INTERNALVERSIONNUMBER>
  <T_BILL_N_SESSION>125</T_BILL_N_SESSION>
  <T_BILL_N_VERSIONNUMBER>1</T_BILL_N_VERSIONNUMBER>
  <T_BILL_N_YEAR>2023</T_BILL_N_YEAR>
  <T_BILL_REQUEST_REQUEST>18ebdf44-1f25-4cb0-ad8a-980c7a4d9a70</T_BILL_REQUEST_REQUEST>
  <T_BILL_R_ORIGINALDRAFT>18ada62d-c47b-4e57-8e62-ad8d0726e677</T_BILL_R_ORIGINALDRAFT>
  <T_BILL_SPONSOR_SPONSOR>2bb1de6f-3207-40bc-b8f4-0499f89bb554</T_BILL_SPONSOR_SPONSOR>
  <T_BILL_T_BILLNAME>[5081]</T_BILL_T_BILLNAME>
  <T_BILL_T_BILLNUMBER>5081</T_BILL_T_BILLNUMBER>
  <T_BILL_T_BILLTITLE>PROPOSING AN AMENDMENT TO SECTION 4, ARTICLE II OF THE CONSTITUTION OF SOUTH CAROLINA, RELATING TO VOTER QUALIFICATIONS, SO AS TO CLARIFY THAT ONLY A CITIZEN OF THE UNITED STATES AND OF THIS STATE OF THE AGE OF EIGHTEEN AND UPWARDS WHO IS PROPERLY REGISTERED IS ENTITLED TO VOTE AS PROVIDED BY LAW.</T_BILL_T_BILLTITLE>
  <T_BILL_T_CHAMBER>house</T_BILL_T_CHAMBER>
  <T_BILL_T_FILENAME> </T_BILL_T_FILENAME>
  <T_BILL_T_LEGTYPE>joint_resolution_constitution</T_BILL_T_LEGTYPE>
  <T_BILL_T_SECTIONS>[{"SectionUUID":"5f852bed-585f-43a3-8393-2bafd87819e7","SectionName":"code_section","SectionNumber":1,"SectionType":"code_section","CodeSections":[{"CodeSectionBookmarkName":"cs_ArtIISec4_0723399a7","IsConstitutionSection":true,"Identity":"II-4","IsNew":false,"SubSections":[],"TitleRelatedTo":"Voter qualifications","TitleSoAsTo":"clarify that only a citizen of the United States and of this State of the age of eighteen and upwards who is properly registered is entitled to vote as provided by law","Deleted":false}],"TitleText":"","DisableControls":false,"Deleted":false,"RepealItems":[],"SectionBookmarkName":"bs_num_1_edafad40a"},{"SectionUUID":"9d504ff6-6c18-40cb-8b67-c739b21dc212","SectionName":"code_section","SectionNumber":2,"SectionType":"code_section","CodeSections":[],"TitleText":"","DisableControls":false,"Deleted":false,"RepealItems":[],"SectionBookmarkName":"bs_num_2_47edc6e60"}]</T_BILL_T_SECTIONS>
  <T_BILL_T_SUBJECT>Constitutional amendment</T_BILL_T_SUBJECT>
  <T_BILL_UR_DRAFTER>davidgood@scstatehouse.gov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7254F-A1ED-4946-A9E0-E70F047D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1224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</cp:revision>
  <cp:lastPrinted>2024-02-07T14:46:00Z</cp:lastPrinted>
  <dcterms:created xsi:type="dcterms:W3CDTF">2024-02-07T15:31:00Z</dcterms:created>
  <dcterms:modified xsi:type="dcterms:W3CDTF">2024-02-07T15:31:00Z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