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May, Calhoon, Alexander, Anderson, Atkinson, Bailey, Ballentine, Bamberg, Bannister, Bauer, Beach, Bernstein, Blackwell, Bradley, Brewer, Brittain, Burns, Bustos,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LC-0290HA-BL24.docx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Adopted by the House on February 27, 2024</w:t>
      </w:r>
    </w:p>
    <w:p>
      <w:pPr>
        <w:widowControl w:val="false"/>
        <w:spacing w:after="0"/>
        <w:jc w:val="left"/>
      </w:pPr>
    </w:p>
    <w:p>
      <w:pPr>
        <w:widowControl w:val="false"/>
        <w:spacing w:after="0"/>
        <w:jc w:val="left"/>
      </w:pPr>
      <w:r>
        <w:rPr>
          <w:rFonts w:ascii="Times New Roman"/>
          <w:sz w:val="22"/>
        </w:rPr>
        <w:t xml:space="preserve">Summary: White Knoll Coach Willie Thomas, Region Coach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adopted</w:t>
      </w:r>
      <w:r>
        <w:t xml:space="preserve"> (</w:t>
      </w:r>
      <w:hyperlink w:history="true" r:id="R7fdc4f0fe30b4ded">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8aab6c0ae254f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c1fac970c34cde">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F44F7E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F5CC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D6D89" w14:paraId="48DB32D0" w14:textId="6C2B676E">
          <w:pPr>
            <w:pStyle w:val="scresolutiontitle"/>
          </w:pPr>
          <w:r>
            <w:t xml:space="preserve">To congratulate and honor Coach Willie Thomas of </w:t>
          </w:r>
          <w:r w:rsidR="00A2112D">
            <w:t xml:space="preserve">the </w:t>
          </w:r>
          <w:r>
            <w:t xml:space="preserve">White Knoll High School </w:t>
          </w:r>
          <w:r w:rsidR="00A2112D">
            <w:t xml:space="preserve">basketball team </w:t>
          </w:r>
          <w:r>
            <w:t>for being named Region Coach of the Year</w:t>
          </w:r>
          <w:r w:rsidR="00F24216">
            <w:t>.</w:t>
          </w:r>
        </w:p>
      </w:sdtContent>
    </w:sdt>
    <w:p w:rsidR="0010776B" w:rsidP="00091FD9" w:rsidRDefault="0010776B" w14:paraId="48DB32D1" w14:textId="56627158">
      <w:pPr>
        <w:pStyle w:val="scresolutiontitle"/>
      </w:pPr>
    </w:p>
    <w:p w:rsidR="008C3A19" w:rsidP="00084D53" w:rsidRDefault="008C3A19" w14:paraId="5C7CA9E3" w14:textId="59596AE8">
      <w:pPr>
        <w:pStyle w:val="scresolutionwhereas"/>
      </w:pPr>
      <w:bookmarkStart w:name="wa_4c0e3f358" w:id="0"/>
      <w:r w:rsidRPr="00084D53">
        <w:t>W</w:t>
      </w:r>
      <w:bookmarkEnd w:id="0"/>
      <w:r w:rsidRPr="00084D53">
        <w:t>hereas,</w:t>
      </w:r>
      <w:r w:rsidR="001347EE">
        <w:t xml:space="preserve"> </w:t>
      </w:r>
      <w:r w:rsidR="00A2112D">
        <w:t xml:space="preserve">the members of the South Carolina House of Representatives were pleased to learn </w:t>
      </w:r>
      <w:r w:rsidR="001E4CD4">
        <w:t xml:space="preserve">that </w:t>
      </w:r>
      <w:r w:rsidR="00A2112D">
        <w:t xml:space="preserve">Coach Willie Thomas of the White Knoll High School basketball team </w:t>
      </w:r>
      <w:r w:rsidR="00C27189">
        <w:t>was</w:t>
      </w:r>
      <w:r w:rsidR="00A2112D">
        <w:t xml:space="preserve"> honored with the prestigious title of Region Coach of the Year for his outstanding leadership, dedication, and commitment to excellence throughout the season</w:t>
      </w:r>
      <w:r w:rsidRPr="00084D53">
        <w:t>; and</w:t>
      </w:r>
    </w:p>
    <w:p w:rsidR="008C3A19" w:rsidP="00AF1A81" w:rsidRDefault="008C3A19" w14:paraId="69ECC539" w14:textId="77777777">
      <w:pPr>
        <w:pStyle w:val="scemptyline"/>
      </w:pPr>
    </w:p>
    <w:p w:rsidR="00F935A0" w:rsidP="00084D53" w:rsidRDefault="00F935A0" w14:paraId="2EACEF40" w14:textId="25B15C19">
      <w:pPr>
        <w:pStyle w:val="scresolutionwhereas"/>
      </w:pPr>
      <w:bookmarkStart w:name="wa_eae239630" w:id="1"/>
      <w:r>
        <w:t>W</w:t>
      </w:r>
      <w:bookmarkEnd w:id="1"/>
      <w:r>
        <w:t>hereas,</w:t>
      </w:r>
      <w:r w:rsidR="001347EE">
        <w:t xml:space="preserve"> </w:t>
      </w:r>
      <w:r w:rsidR="00641983">
        <w:t xml:space="preserve">under Coach Thomas’s guidance, the White Knoll basketball team has </w:t>
      </w:r>
      <w:r w:rsidR="00C27189">
        <w:t>realized</w:t>
      </w:r>
      <w:r w:rsidR="00521EFB">
        <w:t xml:space="preserve"> great achievements</w:t>
      </w:r>
      <w:r w:rsidR="00641983">
        <w:t xml:space="preserve">, demonstrating resilience, teamwork, and sportsmanship in every game. </w:t>
      </w:r>
      <w:r w:rsidR="00704AAC">
        <w:t>The coalescence of his ability to inspire his players and his passion for the sport has been instrumental for</w:t>
      </w:r>
      <w:r w:rsidR="00B455FF">
        <w:t xml:space="preserve"> the team’s success</w:t>
      </w:r>
      <w:r>
        <w:t>; and</w:t>
      </w:r>
    </w:p>
    <w:p w:rsidR="00F935A0" w:rsidP="00AF1A81" w:rsidRDefault="00F935A0" w14:paraId="16A4F864" w14:textId="1DCF294D">
      <w:pPr>
        <w:pStyle w:val="scemptyline"/>
      </w:pPr>
    </w:p>
    <w:p w:rsidR="008A7625" w:rsidP="00084D53" w:rsidRDefault="00F935A0" w14:paraId="4666F527" w14:textId="2D399D46">
      <w:pPr>
        <w:pStyle w:val="scresolutionwhereas"/>
      </w:pPr>
      <w:bookmarkStart w:name="wa_b325a38a1" w:id="2"/>
      <w:r>
        <w:t>W</w:t>
      </w:r>
      <w:bookmarkEnd w:id="2"/>
      <w:r>
        <w:t>here</w:t>
      </w:r>
      <w:r w:rsidR="008A7625">
        <w:t>as,</w:t>
      </w:r>
      <w:r w:rsidR="001347EE">
        <w:t xml:space="preserve"> </w:t>
      </w:r>
      <w:r w:rsidR="00037F06">
        <w:t xml:space="preserve">Coach Thomas is no stranger to </w:t>
      </w:r>
      <w:r w:rsidR="005865CF">
        <w:t>accolades</w:t>
      </w:r>
      <w:r w:rsidR="00C27189">
        <w:t>. I</w:t>
      </w:r>
      <w:r w:rsidR="00C868B6">
        <w:t>n the past his teams have won seventeen region</w:t>
      </w:r>
      <w:r w:rsidR="00C27189">
        <w:t>al</w:t>
      </w:r>
      <w:r w:rsidR="00B24690">
        <w:t xml:space="preserve"> </w:t>
      </w:r>
      <w:r w:rsidR="00C868B6">
        <w:t>championships</w:t>
      </w:r>
      <w:r w:rsidR="00C27189">
        <w:t>,</w:t>
      </w:r>
      <w:r w:rsidR="00C868B6">
        <w:t xml:space="preserve"> and </w:t>
      </w:r>
      <w:r w:rsidR="00A3778D">
        <w:t xml:space="preserve">he </w:t>
      </w:r>
      <w:r w:rsidR="00C868B6">
        <w:t>ha</w:t>
      </w:r>
      <w:r w:rsidR="00C27189">
        <w:t>s</w:t>
      </w:r>
      <w:r w:rsidR="00C868B6">
        <w:t xml:space="preserve"> </w:t>
      </w:r>
      <w:r w:rsidR="00A3778D">
        <w:t xml:space="preserve">already </w:t>
      </w:r>
      <w:r w:rsidR="00C868B6">
        <w:t>been named coach of the year seventeen times</w:t>
      </w:r>
      <w:r w:rsidR="005865CF">
        <w:t>.</w:t>
      </w:r>
      <w:r w:rsidR="00A3778D">
        <w:t xml:space="preserve"> In</w:t>
      </w:r>
      <w:r w:rsidR="00C868B6">
        <w:t xml:space="preserve"> 2004 and 2009 he was named Athletic Director of the Year, </w:t>
      </w:r>
      <w:r w:rsidR="00A3778D">
        <w:t>i</w:t>
      </w:r>
      <w:r w:rsidRPr="00A3778D" w:rsidR="00A3778D">
        <w:t>n 2019 he coached in the North‑South basketball game</w:t>
      </w:r>
      <w:r w:rsidR="00A3778D">
        <w:t>,</w:t>
      </w:r>
      <w:r w:rsidRPr="00A3778D" w:rsidR="00A3778D">
        <w:t xml:space="preserve"> </w:t>
      </w:r>
      <w:r w:rsidR="00C868B6">
        <w:t>in 2022 he was inducted into the S</w:t>
      </w:r>
      <w:r w:rsidR="00C27189">
        <w:t xml:space="preserve">outh </w:t>
      </w:r>
      <w:r w:rsidR="00C868B6">
        <w:t>C</w:t>
      </w:r>
      <w:r w:rsidR="00C27189">
        <w:t>arolina</w:t>
      </w:r>
      <w:r w:rsidR="00C868B6">
        <w:t xml:space="preserve"> Basketball Coaches Hall of Fame, and in 2023 he was </w:t>
      </w:r>
      <w:r w:rsidR="00AD303A">
        <w:t>inducted</w:t>
      </w:r>
      <w:r w:rsidR="00C868B6">
        <w:t xml:space="preserve"> into the S</w:t>
      </w:r>
      <w:r w:rsidR="00C27189">
        <w:t>outh Carolina Athletic Coaching Association’s</w:t>
      </w:r>
      <w:r w:rsidR="00C868B6">
        <w:t xml:space="preserve"> Hall of Fame. </w:t>
      </w:r>
      <w:r w:rsidR="005865CF">
        <w:t>Prior to coaching at White Knoll, Coach Thomas already had five state championships on his resume. Two were won at Bowman High School in 1989 and 1991 and three at Holly Hill‑Roberts in 1996, 1997, and 1999</w:t>
      </w:r>
      <w:r w:rsidR="008A7625">
        <w:t>; and</w:t>
      </w:r>
    </w:p>
    <w:p w:rsidR="008A7625" w:rsidP="007720AC" w:rsidRDefault="008A7625" w14:paraId="251CC829" w14:textId="0705D188">
      <w:pPr>
        <w:pStyle w:val="scemptyline"/>
      </w:pPr>
    </w:p>
    <w:p w:rsidR="008A7625" w:rsidP="00843D27" w:rsidRDefault="008A7625" w14:paraId="44F28955" w14:textId="790BBAFB">
      <w:pPr>
        <w:pStyle w:val="scresolutionwhereas"/>
      </w:pPr>
      <w:bookmarkStart w:name="wa_30e5b7db1" w:id="3"/>
      <w:r>
        <w:t>W</w:t>
      </w:r>
      <w:bookmarkEnd w:id="3"/>
      <w:r>
        <w:t>hereas,</w:t>
      </w:r>
      <w:r w:rsidR="001347EE">
        <w:t xml:space="preserve"> </w:t>
      </w:r>
      <w:r w:rsidR="00813AC9">
        <w:t>t</w:t>
      </w:r>
      <w:r w:rsidR="00B455FF">
        <w:t>he South Carolina House of Representatives is grateful for Coach Thomas’s dedicated service to White Knoll High School and t</w:t>
      </w:r>
      <w:r w:rsidR="00417B54">
        <w:t>he members take</w:t>
      </w:r>
      <w:r w:rsidR="00B455FF">
        <w:t xml:space="preserve"> great pleasure in saluting him for being named Region Coach of the Year. This well‑deserved recognition is a testament to Coach Thomas’s exceptional coaching abilities and his unwavering support for his athletes both on and off the court.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525426C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F5CC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43866A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F5CCA">
            <w:rPr>
              <w:rStyle w:val="scresolutionbody1"/>
            </w:rPr>
            <w:t>House of Representatives</w:t>
          </w:r>
        </w:sdtContent>
      </w:sdt>
      <w:r w:rsidRPr="00040E43">
        <w:t xml:space="preserve">, by this resolution, </w:t>
      </w:r>
      <w:r w:rsidR="00F24216">
        <w:t xml:space="preserve">congratulate and </w:t>
      </w:r>
      <w:r w:rsidR="00F24216">
        <w:lastRenderedPageBreak/>
        <w:t xml:space="preserve">honor Coach Willie Thomas of </w:t>
      </w:r>
      <w:r w:rsidR="009829BE">
        <w:t xml:space="preserve">the </w:t>
      </w:r>
      <w:r w:rsidR="00F24216">
        <w:t xml:space="preserve">White Knoll High School </w:t>
      </w:r>
      <w:r w:rsidR="009829BE">
        <w:t xml:space="preserve">basketball team </w:t>
      </w:r>
      <w:r w:rsidR="00F24216">
        <w:t>for being named Region Coach of the Year.</w:t>
      </w:r>
    </w:p>
    <w:p w:rsidRPr="00040E43" w:rsidR="00007116" w:rsidP="00B703CB" w:rsidRDefault="00007116" w14:paraId="48DB32E7" w14:textId="77777777">
      <w:pPr>
        <w:pStyle w:val="scresolutionbody"/>
      </w:pPr>
    </w:p>
    <w:p w:rsidRPr="00040E43" w:rsidR="00B9052D" w:rsidP="00B703CB" w:rsidRDefault="00007116" w14:paraId="48DB32E8" w14:textId="35369D46">
      <w:pPr>
        <w:pStyle w:val="scresolutionbody"/>
      </w:pPr>
      <w:r w:rsidRPr="00040E43">
        <w:t>Be it further resolved that a copy of this resolution be presented to</w:t>
      </w:r>
      <w:r w:rsidRPr="00040E43" w:rsidR="00B9105E">
        <w:t xml:space="preserve"> </w:t>
      </w:r>
      <w:r w:rsidR="00F24216">
        <w:t>Coach Willie Thomas of White Knoll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0501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11B6FA5" w:rsidR="007003E1" w:rsidRDefault="0030501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F5CCA">
              <w:rPr>
                <w:noProof/>
              </w:rPr>
              <w:t>LC-0290HA-BL24.docx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18E1"/>
    <w:rsid w:val="00007116"/>
    <w:rsid w:val="00011869"/>
    <w:rsid w:val="00015CD6"/>
    <w:rsid w:val="00032E86"/>
    <w:rsid w:val="00037F0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6D89"/>
    <w:rsid w:val="001D7F4F"/>
    <w:rsid w:val="001E4CD4"/>
    <w:rsid w:val="001F75F9"/>
    <w:rsid w:val="002017E6"/>
    <w:rsid w:val="00201D09"/>
    <w:rsid w:val="00205238"/>
    <w:rsid w:val="00211B4F"/>
    <w:rsid w:val="002321B6"/>
    <w:rsid w:val="00232912"/>
    <w:rsid w:val="00233ABD"/>
    <w:rsid w:val="0025001F"/>
    <w:rsid w:val="00250967"/>
    <w:rsid w:val="002543C8"/>
    <w:rsid w:val="0025541D"/>
    <w:rsid w:val="002635C9"/>
    <w:rsid w:val="00284AAE"/>
    <w:rsid w:val="002B451A"/>
    <w:rsid w:val="002D55D2"/>
    <w:rsid w:val="002E5912"/>
    <w:rsid w:val="002F4473"/>
    <w:rsid w:val="00301B21"/>
    <w:rsid w:val="00305017"/>
    <w:rsid w:val="0032074C"/>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B54"/>
    <w:rsid w:val="00417C01"/>
    <w:rsid w:val="004252D4"/>
    <w:rsid w:val="00436096"/>
    <w:rsid w:val="004403BD"/>
    <w:rsid w:val="00461441"/>
    <w:rsid w:val="004623E6"/>
    <w:rsid w:val="0046488E"/>
    <w:rsid w:val="0046685D"/>
    <w:rsid w:val="004669F5"/>
    <w:rsid w:val="004809EE"/>
    <w:rsid w:val="004B5C0C"/>
    <w:rsid w:val="004B7339"/>
    <w:rsid w:val="004E7D54"/>
    <w:rsid w:val="00511974"/>
    <w:rsid w:val="0052116B"/>
    <w:rsid w:val="00521EFB"/>
    <w:rsid w:val="005273C6"/>
    <w:rsid w:val="005275A2"/>
    <w:rsid w:val="00530A69"/>
    <w:rsid w:val="0053363C"/>
    <w:rsid w:val="00543DF3"/>
    <w:rsid w:val="00544C6E"/>
    <w:rsid w:val="00545593"/>
    <w:rsid w:val="00545C09"/>
    <w:rsid w:val="00551C74"/>
    <w:rsid w:val="00556EBF"/>
    <w:rsid w:val="0055760A"/>
    <w:rsid w:val="0057560B"/>
    <w:rsid w:val="00577C6C"/>
    <w:rsid w:val="005834ED"/>
    <w:rsid w:val="005865CF"/>
    <w:rsid w:val="005A55FF"/>
    <w:rsid w:val="005A62FE"/>
    <w:rsid w:val="005B6309"/>
    <w:rsid w:val="005C2FE2"/>
    <w:rsid w:val="005D4E79"/>
    <w:rsid w:val="005E2BC9"/>
    <w:rsid w:val="00605102"/>
    <w:rsid w:val="006053F5"/>
    <w:rsid w:val="0060587E"/>
    <w:rsid w:val="00611909"/>
    <w:rsid w:val="006215AA"/>
    <w:rsid w:val="00627DCA"/>
    <w:rsid w:val="00641983"/>
    <w:rsid w:val="00666E48"/>
    <w:rsid w:val="006913C9"/>
    <w:rsid w:val="0069470D"/>
    <w:rsid w:val="006B1590"/>
    <w:rsid w:val="006D58AA"/>
    <w:rsid w:val="006E2273"/>
    <w:rsid w:val="006E4451"/>
    <w:rsid w:val="006E655C"/>
    <w:rsid w:val="006E69E6"/>
    <w:rsid w:val="007003E1"/>
    <w:rsid w:val="00704AAC"/>
    <w:rsid w:val="007070AD"/>
    <w:rsid w:val="00730267"/>
    <w:rsid w:val="00733210"/>
    <w:rsid w:val="00734F00"/>
    <w:rsid w:val="007352A5"/>
    <w:rsid w:val="0073631E"/>
    <w:rsid w:val="00736959"/>
    <w:rsid w:val="0074375C"/>
    <w:rsid w:val="00746A58"/>
    <w:rsid w:val="00752D0B"/>
    <w:rsid w:val="007720AC"/>
    <w:rsid w:val="00781DF8"/>
    <w:rsid w:val="007836CC"/>
    <w:rsid w:val="00787728"/>
    <w:rsid w:val="007917CE"/>
    <w:rsid w:val="007959D3"/>
    <w:rsid w:val="007A70AE"/>
    <w:rsid w:val="007C0EE1"/>
    <w:rsid w:val="007E01B6"/>
    <w:rsid w:val="007F3C86"/>
    <w:rsid w:val="007F6D64"/>
    <w:rsid w:val="00810471"/>
    <w:rsid w:val="00813AC9"/>
    <w:rsid w:val="008362E8"/>
    <w:rsid w:val="008410D3"/>
    <w:rsid w:val="00843D27"/>
    <w:rsid w:val="00844FB2"/>
    <w:rsid w:val="00846FE5"/>
    <w:rsid w:val="0085786E"/>
    <w:rsid w:val="00870570"/>
    <w:rsid w:val="008905D2"/>
    <w:rsid w:val="008A1768"/>
    <w:rsid w:val="008A29AE"/>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22E0"/>
    <w:rsid w:val="009829BE"/>
    <w:rsid w:val="009B44AF"/>
    <w:rsid w:val="009C6A0B"/>
    <w:rsid w:val="009C7F19"/>
    <w:rsid w:val="009D1462"/>
    <w:rsid w:val="009E2BE4"/>
    <w:rsid w:val="009F0C77"/>
    <w:rsid w:val="009F4DD1"/>
    <w:rsid w:val="009F7B81"/>
    <w:rsid w:val="00A02543"/>
    <w:rsid w:val="00A2112D"/>
    <w:rsid w:val="00A3778D"/>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303A"/>
    <w:rsid w:val="00AD4B17"/>
    <w:rsid w:val="00AE3937"/>
    <w:rsid w:val="00AF0102"/>
    <w:rsid w:val="00AF1A81"/>
    <w:rsid w:val="00AF69EE"/>
    <w:rsid w:val="00B00C4F"/>
    <w:rsid w:val="00B128F5"/>
    <w:rsid w:val="00B24690"/>
    <w:rsid w:val="00B3602C"/>
    <w:rsid w:val="00B412D4"/>
    <w:rsid w:val="00B455FF"/>
    <w:rsid w:val="00B519D6"/>
    <w:rsid w:val="00B6480F"/>
    <w:rsid w:val="00B64FFF"/>
    <w:rsid w:val="00B703CB"/>
    <w:rsid w:val="00B7267F"/>
    <w:rsid w:val="00B879A5"/>
    <w:rsid w:val="00B9052D"/>
    <w:rsid w:val="00B9105E"/>
    <w:rsid w:val="00BA0975"/>
    <w:rsid w:val="00BC1E62"/>
    <w:rsid w:val="00BC695A"/>
    <w:rsid w:val="00BD086A"/>
    <w:rsid w:val="00BD3ACC"/>
    <w:rsid w:val="00BD4498"/>
    <w:rsid w:val="00BE3C22"/>
    <w:rsid w:val="00BE46CD"/>
    <w:rsid w:val="00C02C1B"/>
    <w:rsid w:val="00C0345E"/>
    <w:rsid w:val="00C21775"/>
    <w:rsid w:val="00C21ABE"/>
    <w:rsid w:val="00C27189"/>
    <w:rsid w:val="00C31C95"/>
    <w:rsid w:val="00C3483A"/>
    <w:rsid w:val="00C41EB9"/>
    <w:rsid w:val="00C433D3"/>
    <w:rsid w:val="00C62AC2"/>
    <w:rsid w:val="00C664FC"/>
    <w:rsid w:val="00C7322B"/>
    <w:rsid w:val="00C73AFC"/>
    <w:rsid w:val="00C74E9D"/>
    <w:rsid w:val="00C826DD"/>
    <w:rsid w:val="00C82FD3"/>
    <w:rsid w:val="00C868B6"/>
    <w:rsid w:val="00C92819"/>
    <w:rsid w:val="00C93C2C"/>
    <w:rsid w:val="00CA3BCF"/>
    <w:rsid w:val="00CC6B7B"/>
    <w:rsid w:val="00CD2089"/>
    <w:rsid w:val="00CE4EE6"/>
    <w:rsid w:val="00CF44FA"/>
    <w:rsid w:val="00CF5CCA"/>
    <w:rsid w:val="00D1567E"/>
    <w:rsid w:val="00D31310"/>
    <w:rsid w:val="00D37AF8"/>
    <w:rsid w:val="00D55053"/>
    <w:rsid w:val="00D66B80"/>
    <w:rsid w:val="00D73A67"/>
    <w:rsid w:val="00D8028D"/>
    <w:rsid w:val="00D970A9"/>
    <w:rsid w:val="00DA7B90"/>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216"/>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54A5"/>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7302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29&amp;session=125&amp;summary=B" TargetMode="External" Id="Rb8aab6c0ae254f87" /><Relationship Type="http://schemas.openxmlformats.org/officeDocument/2006/relationships/hyperlink" Target="https://www.scstatehouse.gov/sess125_2023-2024/prever/5129_20240227.docx" TargetMode="External" Id="R0fc1fac970c34cde" /><Relationship Type="http://schemas.openxmlformats.org/officeDocument/2006/relationships/hyperlink" Target="h:\hj\20240227.docx" TargetMode="External" Id="R7fdc4f0fe30b4de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1413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b6889985-558c-49b0-b719-98de1999a677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514fb99f-c75d-42f7-958e-17543194d812</T_BILL_REQUEST_REQUEST>
  <T_BILL_R_ORIGINALDRAFT>ed3dfd67-3779-44fd-8ea4-2ff7b9228d40</T_BILL_R_ORIGINALDRAFT>
  <T_BILL_SPONSOR_SPONSOR>c8f82dea-6e31-4cb1-9bce-79dbfa310536</T_BILL_SPONSOR_SPONSOR>
  <T_BILL_T_BILLNAME>[5129]</T_BILL_T_BILLNAME>
  <T_BILL_T_BILLNUMBER>5129</T_BILL_T_BILLNUMBER>
  <T_BILL_T_BILLTITLE>To congratulate and honor Coach Willie Thomas of the White Knoll High School basketball team for being named Region Coach of the Year.</T_BILL_T_BILLTITLE>
  <T_BILL_T_CHAMBER>house</T_BILL_T_CHAMBER>
  <T_BILL_T_FILENAME> </T_BILL_T_FILENAME>
  <T_BILL_T_LEGTYPE>resolution</T_BILL_T_LEGTYPE>
  <T_BILL_T_SUBJECT>White Knoll Coach Willie Thomas, Region Coach of the Year</T_BILL_T_SUBJECT>
  <T_BILL_UR_DRAFTER>heatheranderson@scstatehouse.gov</T_BILL_UR_DRAFTER>
  <T_BILL_UR_DRAFTINGASSISTANT>katierogers@scstatehouse.gov</T_BILL_UR_DRAFTINGASSISTANT>
  <T_BILL_UR_RESOLUTIONWRITER>brysonlee@scstatehouse.gov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1928</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2024-02-26T18:15:00Z</cp:lastPrinted>
  <dcterms:created xsi:type="dcterms:W3CDTF">2024-02-27T15:36:00Z</dcterms:created>
  <dcterms:modified xsi:type="dcterms:W3CDTF">2024-02-27T15:36:00Z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