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LC-0294HA-BL24.docx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 xml:space="preserve">Adopted by the House on March 6, 2024</w:t>
      </w:r>
    </w:p>
    <w:p>
      <w:pPr>
        <w:widowControl w:val="false"/>
        <w:spacing w:after="0"/>
        <w:jc w:val="left"/>
      </w:pPr>
    </w:p>
    <w:p>
      <w:pPr>
        <w:widowControl w:val="false"/>
        <w:spacing w:after="0"/>
        <w:jc w:val="left"/>
      </w:pPr>
      <w:r>
        <w:rPr>
          <w:rFonts w:ascii="Times New Roman"/>
          <w:sz w:val="22"/>
        </w:rPr>
        <w:t xml:space="preserve">Summary: Sebastian Camacho Reyes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 and adopted</w:t>
      </w:r>
      <w:r>
        <w:t xml:space="preserve"> (</w:t>
      </w:r>
      <w:hyperlink w:history="true" r:id="R228b448ac84c4593">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239c510b3ec42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7452577b4e47df">
        <w:r>
          <w:rPr>
            <w:rStyle w:val="Hyperlink"/>
            <w:u w:val="single"/>
          </w:rPr>
          <w:t>03/06/2024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512353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76B0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9721A" w14:paraId="48DB32D0" w14:textId="5490B5C0">
          <w:pPr>
            <w:pStyle w:val="scresolutiontitle"/>
          </w:pPr>
          <w:r w:rsidRPr="0039721A">
            <w:t xml:space="preserve">To honor </w:t>
          </w:r>
          <w:r w:rsidR="000F310E">
            <w:t xml:space="preserve">DR. </w:t>
          </w:r>
          <w:r w:rsidRPr="0039721A">
            <w:t>Sebasti</w:t>
          </w:r>
          <w:r w:rsidR="000F310E">
            <w:t>A</w:t>
          </w:r>
          <w:r w:rsidRPr="0039721A">
            <w:t xml:space="preserve">n Camacho Reyes, distinguished criminal judge and Colombian attorney, for his continued efforts to uphold human rights and seek justice for those in need, and to welcome him to the SOuth Carolina State House. </w:t>
          </w:r>
        </w:p>
      </w:sdtContent>
    </w:sdt>
    <w:p w:rsidR="0010776B" w:rsidP="00091FD9" w:rsidRDefault="0010776B" w14:paraId="48DB32D1" w14:textId="56627158">
      <w:pPr>
        <w:pStyle w:val="scresolutiontitle"/>
      </w:pPr>
    </w:p>
    <w:p w:rsidR="008C3A19" w:rsidP="00084D53" w:rsidRDefault="008C3A19" w14:paraId="5C7CA9E3" w14:textId="2375508F">
      <w:pPr>
        <w:pStyle w:val="scresolutionwhereas"/>
      </w:pPr>
      <w:bookmarkStart w:name="wa_d281bfb6e" w:id="0"/>
      <w:r w:rsidRPr="00084D53">
        <w:t>W</w:t>
      </w:r>
      <w:bookmarkEnd w:id="0"/>
      <w:r w:rsidRPr="00084D53">
        <w:t>hereas,</w:t>
      </w:r>
      <w:r w:rsidR="001347EE">
        <w:t xml:space="preserve"> </w:t>
      </w:r>
      <w:r w:rsidR="0039721A">
        <w:t xml:space="preserve">the members of the South Carolina House of Representatives are pleased to welcome </w:t>
      </w:r>
      <w:r w:rsidR="00D70FBE">
        <w:t xml:space="preserve">distinguished criminal judge and attorney </w:t>
      </w:r>
      <w:r w:rsidR="000F310E">
        <w:t xml:space="preserve">Dr. </w:t>
      </w:r>
      <w:r w:rsidR="0039721A">
        <w:t>Seb</w:t>
      </w:r>
      <w:r w:rsidRPr="0039721A" w:rsidR="0039721A">
        <w:t>a</w:t>
      </w:r>
      <w:r w:rsidR="0039721A">
        <w:t>sti</w:t>
      </w:r>
      <w:r w:rsidR="000F310E">
        <w:t>a</w:t>
      </w:r>
      <w:r w:rsidR="0039721A">
        <w:t xml:space="preserve">n Camacho Reyes of </w:t>
      </w:r>
      <w:proofErr w:type="spellStart"/>
      <w:r w:rsidR="0039721A">
        <w:t>C</w:t>
      </w:r>
      <w:r w:rsidRPr="0039721A" w:rsidR="0039721A">
        <w:t>ú</w:t>
      </w:r>
      <w:r w:rsidR="0039721A">
        <w:t>cuta</w:t>
      </w:r>
      <w:proofErr w:type="spellEnd"/>
      <w:r w:rsidR="0039721A">
        <w:t>, Colombia, to the South Carolina State House</w:t>
      </w:r>
      <w:r w:rsidRPr="00084D53">
        <w:t>; and</w:t>
      </w:r>
    </w:p>
    <w:p w:rsidR="008C3A19" w:rsidP="00AF1A81" w:rsidRDefault="008C3A19" w14:paraId="69ECC539" w14:textId="77777777">
      <w:pPr>
        <w:pStyle w:val="scemptyline"/>
      </w:pPr>
    </w:p>
    <w:p w:rsidR="00F935A0" w:rsidP="00084D53" w:rsidRDefault="00F935A0" w14:paraId="2EACEF40" w14:textId="1DE86240">
      <w:pPr>
        <w:pStyle w:val="scresolutionwhereas"/>
      </w:pPr>
      <w:bookmarkStart w:name="wa_7ab6947e9" w:id="1"/>
      <w:r>
        <w:t>W</w:t>
      </w:r>
      <w:bookmarkEnd w:id="1"/>
      <w:r>
        <w:t>hereas,</w:t>
      </w:r>
      <w:r w:rsidR="001347EE">
        <w:t xml:space="preserve"> </w:t>
      </w:r>
      <w:r w:rsidR="000F310E">
        <w:t>Dr. Camacho Reyes</w:t>
      </w:r>
      <w:r w:rsidR="00D70FBE">
        <w:t xml:space="preserve"> has a wealth of expertise in criminal law and an unwavering passion </w:t>
      </w:r>
      <w:r w:rsidR="005128F5">
        <w:t>f</w:t>
      </w:r>
      <w:r w:rsidR="00D70FBE">
        <w:t xml:space="preserve">or championing the rights of vulnerable populations. He currently serves as a criminal judge in the city of </w:t>
      </w:r>
      <w:proofErr w:type="spellStart"/>
      <w:r w:rsidRPr="00D70FBE" w:rsidR="00D70FBE">
        <w:t>Cúcuta</w:t>
      </w:r>
      <w:proofErr w:type="spellEnd"/>
      <w:r w:rsidRPr="00D70FBE" w:rsidR="00D70FBE">
        <w:t>, Colombia</w:t>
      </w:r>
      <w:r w:rsidR="00D70FBE">
        <w:t>, where he is committed to upholding justice and human rights, particularly for women, children, and adolescents, within complex humanitarian contexts</w:t>
      </w:r>
      <w:r>
        <w:t>; and</w:t>
      </w:r>
    </w:p>
    <w:p w:rsidR="00F935A0" w:rsidP="00AF1A81" w:rsidRDefault="00F935A0" w14:paraId="16A4F864" w14:textId="1DCF294D">
      <w:pPr>
        <w:pStyle w:val="scemptyline"/>
      </w:pPr>
    </w:p>
    <w:p w:rsidR="008A7625" w:rsidP="00084D53" w:rsidRDefault="00F935A0" w14:paraId="4666F527" w14:textId="5BC318F7">
      <w:pPr>
        <w:pStyle w:val="scresolutionwhereas"/>
      </w:pPr>
      <w:bookmarkStart w:name="wa_7def870b6" w:id="2"/>
      <w:r>
        <w:t>W</w:t>
      </w:r>
      <w:bookmarkEnd w:id="2"/>
      <w:r>
        <w:t>here</w:t>
      </w:r>
      <w:r w:rsidR="008A7625">
        <w:t>as,</w:t>
      </w:r>
      <w:r w:rsidR="001347EE">
        <w:t xml:space="preserve"> </w:t>
      </w:r>
      <w:r w:rsidR="00F33728">
        <w:t xml:space="preserve">a well‑educated man, </w:t>
      </w:r>
      <w:r w:rsidR="000F310E">
        <w:t>Dr. Camacho Reyes’</w:t>
      </w:r>
      <w:r w:rsidR="00F33728">
        <w:t xml:space="preserve"> academic journey reflects a dedication to continuous learning, encompassing studies in law and business administration. Specializing in criminal law and criminology, </w:t>
      </w:r>
      <w:r w:rsidR="000F310E">
        <w:t>he</w:t>
      </w:r>
      <w:r w:rsidR="00F33728">
        <w:t xml:space="preserve"> also holds a master’s degree in business administration and environmental management, fostering a comprehensive understanding of both legal and business principles. This multidisciplinary background equips </w:t>
      </w:r>
      <w:r w:rsidR="000F310E">
        <w:t>Dr. Cam</w:t>
      </w:r>
      <w:r w:rsidR="0050000F">
        <w:t>a</w:t>
      </w:r>
      <w:r w:rsidR="000F310E">
        <w:t>cho Reyes</w:t>
      </w:r>
      <w:r w:rsidR="00F33728">
        <w:t xml:space="preserve"> with a holistic perspective in approaching legal challenges in different territories</w:t>
      </w:r>
      <w:r w:rsidR="008A7625">
        <w:t>; and</w:t>
      </w:r>
    </w:p>
    <w:p w:rsidR="00F33728" w:rsidP="00084D53" w:rsidRDefault="00F33728" w14:paraId="77D654D0" w14:textId="77777777">
      <w:pPr>
        <w:pStyle w:val="scresolutionwhereas"/>
      </w:pPr>
    </w:p>
    <w:p w:rsidR="00F33728" w:rsidP="00084D53" w:rsidRDefault="00F33728" w14:paraId="5A5694E5" w14:textId="2798E5F5">
      <w:pPr>
        <w:pStyle w:val="scresolutionwhereas"/>
      </w:pPr>
      <w:bookmarkStart w:name="wa_80530eaf6" w:id="3"/>
      <w:r>
        <w:t>W</w:t>
      </w:r>
      <w:bookmarkEnd w:id="3"/>
      <w:r>
        <w:t xml:space="preserve">hereas, throughout </w:t>
      </w:r>
      <w:r w:rsidR="000F310E">
        <w:t>his</w:t>
      </w:r>
      <w:r>
        <w:t xml:space="preserve"> career, there is a notable focus on managing and implementing projects in challenging environments. With a differential </w:t>
      </w:r>
      <w:r w:rsidR="00C273F3">
        <w:t>and</w:t>
      </w:r>
      <w:r>
        <w:t xml:space="preserve"> gender‑focused approach, </w:t>
      </w:r>
      <w:r w:rsidR="000F310E">
        <w:t>Dr. Camacho Reyes</w:t>
      </w:r>
      <w:r>
        <w:t xml:space="preserve"> ensures the protection of </w:t>
      </w:r>
      <w:r w:rsidR="00C273F3">
        <w:t>vulnerable</w:t>
      </w:r>
      <w:r>
        <w:t xml:space="preserve"> communities such as women and minorities by not just analyzing current public policies</w:t>
      </w:r>
      <w:r w:rsidR="00C273F3">
        <w:t>,</w:t>
      </w:r>
      <w:r>
        <w:t xml:space="preserve"> </w:t>
      </w:r>
      <w:r w:rsidR="00C273F3">
        <w:t xml:space="preserve">but also by proposing new alternatives in criminal policy based on the population and the geographical conditions of the area. The guiding principles of upholding human rights and seeking justice for those in need underscore </w:t>
      </w:r>
      <w:r w:rsidR="000F310E">
        <w:t>hi</w:t>
      </w:r>
      <w:r w:rsidR="00C273F3">
        <w:t>s legal practice</w:t>
      </w:r>
      <w:r>
        <w:t>; and</w:t>
      </w:r>
    </w:p>
    <w:p w:rsidR="008A7625" w:rsidP="007720AC" w:rsidRDefault="008A7625" w14:paraId="251CC829" w14:textId="0705D188">
      <w:pPr>
        <w:pStyle w:val="scemptyline"/>
      </w:pPr>
    </w:p>
    <w:p w:rsidR="008A7625" w:rsidP="00843D27" w:rsidRDefault="008A7625" w14:paraId="44F28955" w14:textId="52390221">
      <w:pPr>
        <w:pStyle w:val="scresolutionwhereas"/>
      </w:pPr>
      <w:bookmarkStart w:name="wa_a227db501" w:id="4"/>
      <w:r>
        <w:t>W</w:t>
      </w:r>
      <w:bookmarkEnd w:id="4"/>
      <w:r>
        <w:t>hereas,</w:t>
      </w:r>
      <w:r w:rsidR="001347EE">
        <w:t xml:space="preserve"> </w:t>
      </w:r>
      <w:r w:rsidR="00C273F3">
        <w:t xml:space="preserve">the members of the South Carolina House of Representatives commend </w:t>
      </w:r>
      <w:r w:rsidR="000F310E">
        <w:t>Dr. Camacho Reyes’</w:t>
      </w:r>
      <w:r w:rsidR="00C273F3">
        <w:t xml:space="preserve"> ability to bring a blend of legal acumen and a passion for social </w:t>
      </w:r>
      <w:r w:rsidR="00D94610">
        <w:t xml:space="preserve">justice and </w:t>
      </w:r>
      <w:r w:rsidR="005128F5">
        <w:t xml:space="preserve">recognize </w:t>
      </w:r>
      <w:r w:rsidR="00D94610">
        <w:t xml:space="preserve">the meaningful impact he has made within the legal landscape.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12A7195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76B0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722A23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76B0D">
            <w:rPr>
              <w:rStyle w:val="scresolutionbody1"/>
            </w:rPr>
            <w:t>House of Representatives</w:t>
          </w:r>
        </w:sdtContent>
      </w:sdt>
      <w:r w:rsidRPr="00040E43">
        <w:t xml:space="preserve">, by this resolution, </w:t>
      </w:r>
      <w:r w:rsidR="006D2B1B">
        <w:t xml:space="preserve">honor </w:t>
      </w:r>
      <w:r w:rsidR="000F310E">
        <w:t xml:space="preserve">Dr. </w:t>
      </w:r>
      <w:r w:rsidRPr="0039721A" w:rsidR="0039721A">
        <w:t>Sebasti</w:t>
      </w:r>
      <w:r w:rsidR="000F310E">
        <w:t>a</w:t>
      </w:r>
      <w:r w:rsidRPr="0039721A" w:rsidR="0039721A">
        <w:t xml:space="preserve">n </w:t>
      </w:r>
      <w:r w:rsidR="006D2B1B">
        <w:t>Camacho Reyes, distinguished criminal judge and Colombian attorney, for his continued efforts to uphold human rights and seek justice for those in need, and welcome him to the South Carolina State House.</w:t>
      </w:r>
    </w:p>
    <w:p w:rsidRPr="00040E43" w:rsidR="00007116" w:rsidP="00B703CB" w:rsidRDefault="00007116" w14:paraId="48DB32E7" w14:textId="77777777">
      <w:pPr>
        <w:pStyle w:val="scresolutionbody"/>
      </w:pPr>
    </w:p>
    <w:p w:rsidRPr="00040E43" w:rsidR="00B9052D" w:rsidP="00B703CB" w:rsidRDefault="00007116" w14:paraId="48DB32E8" w14:textId="18408E66">
      <w:pPr>
        <w:pStyle w:val="scresolutionbody"/>
      </w:pPr>
      <w:r w:rsidRPr="00040E43">
        <w:t>Be it further resolved that a copy of this resolution be presented to</w:t>
      </w:r>
      <w:r w:rsidRPr="00040E43" w:rsidR="00B9105E">
        <w:t xml:space="preserve"> </w:t>
      </w:r>
      <w:r w:rsidR="00E22256">
        <w:t xml:space="preserve">Dr. </w:t>
      </w:r>
      <w:r w:rsidRPr="0039721A" w:rsidR="0039721A">
        <w:t>Sebasti</w:t>
      </w:r>
      <w:r w:rsidR="00E22256">
        <w:t>a</w:t>
      </w:r>
      <w:r w:rsidRPr="0039721A" w:rsidR="0039721A">
        <w:t xml:space="preserve">n </w:t>
      </w:r>
      <w:r w:rsidR="006D2B1B">
        <w:t>Camacho Reyes.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E33C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CC1AA3B" w:rsidR="007003E1" w:rsidRDefault="00585C5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[5215]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310E"/>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369B"/>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87F9A"/>
    <w:rsid w:val="0039721A"/>
    <w:rsid w:val="003A1140"/>
    <w:rsid w:val="003A4798"/>
    <w:rsid w:val="003A4F41"/>
    <w:rsid w:val="003A6FA9"/>
    <w:rsid w:val="003B6EDE"/>
    <w:rsid w:val="003C4DAB"/>
    <w:rsid w:val="003D01E8"/>
    <w:rsid w:val="003D0BC2"/>
    <w:rsid w:val="003E33CD"/>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481B"/>
    <w:rsid w:val="004B1243"/>
    <w:rsid w:val="004B7339"/>
    <w:rsid w:val="004E7D54"/>
    <w:rsid w:val="0050000F"/>
    <w:rsid w:val="00511974"/>
    <w:rsid w:val="005128F5"/>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5C57"/>
    <w:rsid w:val="00593E26"/>
    <w:rsid w:val="005A62FE"/>
    <w:rsid w:val="005C2FE2"/>
    <w:rsid w:val="005E2BC9"/>
    <w:rsid w:val="00605102"/>
    <w:rsid w:val="006053F5"/>
    <w:rsid w:val="00611909"/>
    <w:rsid w:val="006215AA"/>
    <w:rsid w:val="00627DCA"/>
    <w:rsid w:val="00666E48"/>
    <w:rsid w:val="006913C9"/>
    <w:rsid w:val="0069470D"/>
    <w:rsid w:val="006B1590"/>
    <w:rsid w:val="006D2B1B"/>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07C1B"/>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73F3"/>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0FBE"/>
    <w:rsid w:val="00D73A67"/>
    <w:rsid w:val="00D76B0D"/>
    <w:rsid w:val="00D8028D"/>
    <w:rsid w:val="00D94610"/>
    <w:rsid w:val="00D970A9"/>
    <w:rsid w:val="00DB1F5E"/>
    <w:rsid w:val="00DC47B1"/>
    <w:rsid w:val="00DF3845"/>
    <w:rsid w:val="00E071A0"/>
    <w:rsid w:val="00E22256"/>
    <w:rsid w:val="00E32D96"/>
    <w:rsid w:val="00E41911"/>
    <w:rsid w:val="00E44B57"/>
    <w:rsid w:val="00E658FD"/>
    <w:rsid w:val="00E92EEF"/>
    <w:rsid w:val="00E97AB4"/>
    <w:rsid w:val="00EA150E"/>
    <w:rsid w:val="00EF2368"/>
    <w:rsid w:val="00EF2479"/>
    <w:rsid w:val="00EF5F4D"/>
    <w:rsid w:val="00F02C5C"/>
    <w:rsid w:val="00F24442"/>
    <w:rsid w:val="00F33728"/>
    <w:rsid w:val="00F4073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4F4F"/>
    <w:rsid w:val="00FC66EC"/>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C5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85C57"/>
    <w:pPr>
      <w:keepNext/>
      <w:suppressAutoHyphens/>
      <w:jc w:val="center"/>
      <w:outlineLvl w:val="0"/>
    </w:pPr>
    <w:rPr>
      <w:b/>
      <w:sz w:val="30"/>
    </w:rPr>
  </w:style>
  <w:style w:type="character" w:default="1" w:styleId="DefaultParagraphFont">
    <w:name w:val="Default Paragraph Font"/>
    <w:uiPriority w:val="1"/>
    <w:semiHidden/>
    <w:unhideWhenUsed/>
    <w:rsid w:val="00585C5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85C57"/>
  </w:style>
  <w:style w:type="character" w:customStyle="1" w:styleId="Heading1Char">
    <w:name w:val="Heading 1 Char"/>
    <w:basedOn w:val="DefaultParagraphFont"/>
    <w:link w:val="Heading1"/>
    <w:uiPriority w:val="9"/>
    <w:rsid w:val="00585C57"/>
    <w:rPr>
      <w:rFonts w:eastAsia="Times New Roman" w:cs="Times New Roman"/>
      <w:b/>
      <w:sz w:val="30"/>
      <w:szCs w:val="20"/>
    </w:rPr>
  </w:style>
  <w:style w:type="paragraph" w:styleId="Header">
    <w:name w:val="header"/>
    <w:basedOn w:val="Normal"/>
    <w:link w:val="HeaderChar"/>
    <w:uiPriority w:val="99"/>
    <w:unhideWhenUsed/>
    <w:rsid w:val="00585C57"/>
    <w:pPr>
      <w:tabs>
        <w:tab w:val="center" w:pos="4680"/>
        <w:tab w:val="right" w:pos="9360"/>
      </w:tabs>
    </w:pPr>
  </w:style>
  <w:style w:type="character" w:customStyle="1" w:styleId="HeaderChar">
    <w:name w:val="Header Char"/>
    <w:basedOn w:val="DefaultParagraphFont"/>
    <w:link w:val="Header"/>
    <w:uiPriority w:val="99"/>
    <w:rsid w:val="00585C57"/>
    <w:rPr>
      <w:rFonts w:eastAsia="Times New Roman" w:cs="Times New Roman"/>
      <w:szCs w:val="20"/>
    </w:rPr>
  </w:style>
  <w:style w:type="paragraph" w:styleId="Footer">
    <w:name w:val="footer"/>
    <w:basedOn w:val="Normal"/>
    <w:link w:val="FooterChar"/>
    <w:uiPriority w:val="99"/>
    <w:unhideWhenUsed/>
    <w:rsid w:val="00585C57"/>
    <w:pPr>
      <w:tabs>
        <w:tab w:val="center" w:pos="4680"/>
        <w:tab w:val="right" w:pos="9360"/>
      </w:tabs>
    </w:pPr>
  </w:style>
  <w:style w:type="character" w:customStyle="1" w:styleId="FooterChar">
    <w:name w:val="Footer Char"/>
    <w:basedOn w:val="DefaultParagraphFont"/>
    <w:link w:val="Footer"/>
    <w:uiPriority w:val="99"/>
    <w:rsid w:val="00585C57"/>
    <w:rPr>
      <w:rFonts w:eastAsia="Times New Roman" w:cs="Times New Roman"/>
      <w:szCs w:val="20"/>
    </w:rPr>
  </w:style>
  <w:style w:type="character" w:styleId="PageNumber">
    <w:name w:val="page number"/>
    <w:basedOn w:val="DefaultParagraphFont"/>
    <w:uiPriority w:val="99"/>
    <w:semiHidden/>
    <w:unhideWhenUsed/>
    <w:rsid w:val="00585C57"/>
  </w:style>
  <w:style w:type="character" w:styleId="LineNumber">
    <w:name w:val="line number"/>
    <w:basedOn w:val="DefaultParagraphFont"/>
    <w:uiPriority w:val="99"/>
    <w:semiHidden/>
    <w:unhideWhenUsed/>
    <w:rsid w:val="00585C57"/>
  </w:style>
  <w:style w:type="paragraph" w:customStyle="1" w:styleId="BillDots">
    <w:name w:val="Bill Dots"/>
    <w:basedOn w:val="Normal"/>
    <w:qFormat/>
    <w:rsid w:val="00585C5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85C57"/>
    <w:pPr>
      <w:tabs>
        <w:tab w:val="right" w:pos="5904"/>
      </w:tabs>
    </w:pPr>
  </w:style>
  <w:style w:type="paragraph" w:styleId="BalloonText">
    <w:name w:val="Balloon Text"/>
    <w:basedOn w:val="Normal"/>
    <w:link w:val="BalloonTextChar"/>
    <w:uiPriority w:val="99"/>
    <w:semiHidden/>
    <w:unhideWhenUsed/>
    <w:rsid w:val="00585C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5C57"/>
    <w:rPr>
      <w:rFonts w:ascii="Segoe UI" w:eastAsia="Times New Roman" w:hAnsi="Segoe UI" w:cs="Segoe UI"/>
      <w:sz w:val="18"/>
      <w:szCs w:val="18"/>
    </w:rPr>
  </w:style>
  <w:style w:type="paragraph" w:styleId="ListParagraph">
    <w:name w:val="List Paragraph"/>
    <w:basedOn w:val="Normal"/>
    <w:uiPriority w:val="34"/>
    <w:qFormat/>
    <w:rsid w:val="00585C57"/>
    <w:pPr>
      <w:ind w:left="720"/>
      <w:contextualSpacing/>
    </w:pPr>
  </w:style>
  <w:style w:type="paragraph" w:customStyle="1" w:styleId="scbillheader">
    <w:name w:val="sc_bill_header"/>
    <w:qFormat/>
    <w:rsid w:val="00585C57"/>
    <w:pPr>
      <w:widowControl w:val="0"/>
      <w:suppressAutoHyphens/>
      <w:spacing w:after="0" w:line="240" w:lineRule="auto"/>
      <w:jc w:val="center"/>
    </w:pPr>
    <w:rPr>
      <w:b/>
      <w:caps/>
      <w:sz w:val="30"/>
    </w:rPr>
  </w:style>
  <w:style w:type="paragraph" w:customStyle="1" w:styleId="schouseresolutionbythis">
    <w:name w:val="sc_house_resolution_by_this"/>
    <w:qFormat/>
    <w:rsid w:val="00585C57"/>
    <w:pPr>
      <w:widowControl w:val="0"/>
      <w:suppressAutoHyphens/>
      <w:spacing w:after="0" w:line="240" w:lineRule="auto"/>
      <w:jc w:val="both"/>
    </w:pPr>
  </w:style>
  <w:style w:type="paragraph" w:customStyle="1" w:styleId="schouseresolutionclippageattorney">
    <w:name w:val="sc_house_resolution_clip_page_attorney"/>
    <w:qFormat/>
    <w:rsid w:val="00585C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85C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85C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85C5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85C5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85C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85C5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85C5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85C57"/>
    <w:pPr>
      <w:widowControl w:val="0"/>
      <w:suppressAutoHyphens/>
      <w:spacing w:after="0" w:line="240" w:lineRule="auto"/>
      <w:jc w:val="both"/>
    </w:pPr>
    <w:rPr>
      <w:caps/>
    </w:rPr>
  </w:style>
  <w:style w:type="paragraph" w:customStyle="1" w:styleId="schouseresolutionemptyline">
    <w:name w:val="sc_house_resolution_empty_line"/>
    <w:qFormat/>
    <w:rsid w:val="00585C57"/>
    <w:pPr>
      <w:widowControl w:val="0"/>
      <w:suppressAutoHyphens/>
      <w:spacing w:after="0" w:line="240" w:lineRule="auto"/>
      <w:jc w:val="both"/>
    </w:pPr>
  </w:style>
  <w:style w:type="paragraph" w:customStyle="1" w:styleId="schouseresolutionfurtherresolved">
    <w:name w:val="sc_house_resolution_further_resolved"/>
    <w:qFormat/>
    <w:rsid w:val="00585C57"/>
    <w:pPr>
      <w:widowControl w:val="0"/>
      <w:suppressAutoHyphens/>
      <w:spacing w:after="0" w:line="240" w:lineRule="auto"/>
      <w:jc w:val="both"/>
    </w:pPr>
  </w:style>
  <w:style w:type="paragraph" w:customStyle="1" w:styleId="schouseresolutionheader">
    <w:name w:val="sc_house_resolution_header"/>
    <w:qFormat/>
    <w:rsid w:val="00585C5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85C5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85C5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85C57"/>
    <w:pPr>
      <w:widowControl w:val="0"/>
      <w:suppressLineNumbers/>
      <w:suppressAutoHyphens/>
      <w:jc w:val="left"/>
    </w:pPr>
    <w:rPr>
      <w:b/>
    </w:rPr>
  </w:style>
  <w:style w:type="paragraph" w:customStyle="1" w:styleId="schouseresolutionjackettitle">
    <w:name w:val="sc_house_resolution_jacket_title"/>
    <w:qFormat/>
    <w:rsid w:val="00585C5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85C57"/>
    <w:pPr>
      <w:widowControl w:val="0"/>
      <w:suppressAutoHyphens/>
      <w:spacing w:after="0" w:line="360" w:lineRule="auto"/>
      <w:jc w:val="both"/>
    </w:pPr>
  </w:style>
  <w:style w:type="paragraph" w:customStyle="1" w:styleId="scresolutionwhereas">
    <w:name w:val="sc_resolution_whereas"/>
    <w:qFormat/>
    <w:rsid w:val="00585C57"/>
    <w:pPr>
      <w:widowControl w:val="0"/>
      <w:suppressAutoHyphens/>
      <w:spacing w:after="0" w:line="360" w:lineRule="auto"/>
      <w:jc w:val="both"/>
    </w:pPr>
  </w:style>
  <w:style w:type="paragraph" w:customStyle="1" w:styleId="schouseresolutionxx">
    <w:name w:val="sc_house_resolution_xx"/>
    <w:qFormat/>
    <w:rsid w:val="00585C57"/>
    <w:pPr>
      <w:widowControl w:val="0"/>
      <w:suppressAutoHyphens/>
      <w:spacing w:after="0" w:line="240" w:lineRule="auto"/>
      <w:jc w:val="center"/>
    </w:pPr>
  </w:style>
  <w:style w:type="paragraph" w:customStyle="1" w:styleId="BillDots0">
    <w:name w:val="BillDots"/>
    <w:basedOn w:val="Normal"/>
    <w:autoRedefine/>
    <w:qFormat/>
    <w:rsid w:val="00585C5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85C57"/>
    <w:rPr>
      <w:color w:val="0000FF" w:themeColor="hyperlink"/>
      <w:u w:val="single"/>
    </w:rPr>
  </w:style>
  <w:style w:type="paragraph" w:customStyle="1" w:styleId="Numbers">
    <w:name w:val="Numbers"/>
    <w:basedOn w:val="BillDots0"/>
    <w:qFormat/>
    <w:rsid w:val="00585C57"/>
    <w:pPr>
      <w:tabs>
        <w:tab w:val="right" w:pos="5904"/>
      </w:tabs>
    </w:pPr>
  </w:style>
  <w:style w:type="character" w:customStyle="1" w:styleId="scclippagepath">
    <w:name w:val="sc_clip_page_path"/>
    <w:uiPriority w:val="1"/>
    <w:qFormat/>
    <w:rsid w:val="00585C57"/>
    <w:rPr>
      <w:rFonts w:ascii="Times New Roman" w:hAnsi="Times New Roman"/>
      <w:caps/>
      <w:smallCaps w:val="0"/>
      <w:sz w:val="22"/>
    </w:rPr>
  </w:style>
  <w:style w:type="paragraph" w:customStyle="1" w:styleId="scconresoattyda">
    <w:name w:val="sc_con_reso_atty_da"/>
    <w:qFormat/>
    <w:rsid w:val="00585C5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85C5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85C5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85C5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85C57"/>
    <w:pPr>
      <w:widowControl w:val="0"/>
      <w:suppressAutoHyphens/>
      <w:spacing w:after="0" w:line="240" w:lineRule="auto"/>
      <w:jc w:val="both"/>
    </w:pPr>
  </w:style>
  <w:style w:type="paragraph" w:customStyle="1" w:styleId="scjrregattydadocno">
    <w:name w:val="sc_jrreg_atty_da_docno"/>
    <w:basedOn w:val="Normal"/>
    <w:qFormat/>
    <w:rsid w:val="00585C5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85C5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85C5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85C57"/>
    <w:rPr>
      <w:rFonts w:ascii="Times New Roman" w:hAnsi="Times New Roman"/>
      <w:b/>
      <w:caps/>
      <w:smallCaps w:val="0"/>
      <w:sz w:val="24"/>
    </w:rPr>
  </w:style>
  <w:style w:type="paragraph" w:customStyle="1" w:styleId="scjrregfooter">
    <w:name w:val="sc_jrreg_footer"/>
    <w:qFormat/>
    <w:rsid w:val="00585C5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85C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85C5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85C5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85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85C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85C5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85C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85C57"/>
    <w:pPr>
      <w:widowControl w:val="0"/>
      <w:suppressAutoHyphens/>
      <w:spacing w:after="0" w:line="360" w:lineRule="auto"/>
      <w:jc w:val="both"/>
    </w:pPr>
  </w:style>
  <w:style w:type="paragraph" w:customStyle="1" w:styleId="scresolutionbody">
    <w:name w:val="sc_resolution_body"/>
    <w:qFormat/>
    <w:rsid w:val="00585C57"/>
    <w:pPr>
      <w:widowControl w:val="0"/>
      <w:suppressAutoHyphens/>
      <w:spacing w:after="0" w:line="360" w:lineRule="auto"/>
      <w:jc w:val="both"/>
    </w:pPr>
  </w:style>
  <w:style w:type="paragraph" w:customStyle="1" w:styleId="scresolutionclippagebottom">
    <w:name w:val="sc_resolution_clip_page_bottom"/>
    <w:qFormat/>
    <w:rsid w:val="00585C5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85C57"/>
    <w:pPr>
      <w:widowControl w:val="0"/>
      <w:suppressAutoHyphens/>
      <w:spacing w:after="0" w:line="240" w:lineRule="auto"/>
      <w:jc w:val="both"/>
    </w:pPr>
  </w:style>
  <w:style w:type="paragraph" w:customStyle="1" w:styleId="scresolutionfooter">
    <w:name w:val="sc_resolution_footer"/>
    <w:link w:val="scresolutionfooterChar"/>
    <w:qFormat/>
    <w:rsid w:val="00585C5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85C57"/>
    <w:rPr>
      <w:rFonts w:eastAsia="Times New Roman" w:cs="Times New Roman"/>
      <w:szCs w:val="20"/>
    </w:rPr>
  </w:style>
  <w:style w:type="paragraph" w:customStyle="1" w:styleId="scresolutionheader">
    <w:name w:val="sc_resolution_header"/>
    <w:qFormat/>
    <w:rsid w:val="00585C57"/>
    <w:pPr>
      <w:widowControl w:val="0"/>
      <w:suppressAutoHyphens/>
      <w:spacing w:after="0" w:line="240" w:lineRule="auto"/>
      <w:jc w:val="center"/>
    </w:pPr>
    <w:rPr>
      <w:b/>
      <w:caps/>
      <w:sz w:val="30"/>
    </w:rPr>
  </w:style>
  <w:style w:type="paragraph" w:customStyle="1" w:styleId="scresolutiontitle">
    <w:name w:val="sc_resolution_title"/>
    <w:qFormat/>
    <w:rsid w:val="00585C57"/>
    <w:pPr>
      <w:widowControl w:val="0"/>
      <w:suppressAutoHyphens/>
      <w:spacing w:after="0" w:line="240" w:lineRule="auto"/>
      <w:jc w:val="both"/>
    </w:pPr>
    <w:rPr>
      <w:caps/>
    </w:rPr>
  </w:style>
  <w:style w:type="paragraph" w:customStyle="1" w:styleId="scresolutionxx">
    <w:name w:val="sc_resolution_xx"/>
    <w:qFormat/>
    <w:rsid w:val="00585C57"/>
    <w:pPr>
      <w:widowControl w:val="0"/>
      <w:suppressAutoHyphens/>
      <w:spacing w:after="0" w:line="240" w:lineRule="auto"/>
      <w:jc w:val="center"/>
    </w:pPr>
  </w:style>
  <w:style w:type="character" w:customStyle="1" w:styleId="scSECTIONS">
    <w:name w:val="sc_SECTIONS"/>
    <w:uiPriority w:val="1"/>
    <w:qFormat/>
    <w:rsid w:val="00585C57"/>
    <w:rPr>
      <w:rFonts w:ascii="Times New Roman" w:hAnsi="Times New Roman"/>
      <w:b w:val="0"/>
      <w:i w:val="0"/>
      <w:caps/>
      <w:smallCaps w:val="0"/>
      <w:color w:val="auto"/>
      <w:sz w:val="22"/>
    </w:rPr>
  </w:style>
  <w:style w:type="character" w:customStyle="1" w:styleId="scsenateclippagepath">
    <w:name w:val="sc_senate_clip_page_path"/>
    <w:uiPriority w:val="1"/>
    <w:qFormat/>
    <w:rsid w:val="00585C57"/>
    <w:rPr>
      <w:rFonts w:ascii="Times New Roman" w:hAnsi="Times New Roman"/>
      <w:caps/>
      <w:smallCaps w:val="0"/>
      <w:sz w:val="22"/>
    </w:rPr>
  </w:style>
  <w:style w:type="paragraph" w:customStyle="1" w:styleId="scsenateresolutionbody">
    <w:name w:val="sc_senate_resolution_body"/>
    <w:qFormat/>
    <w:rsid w:val="00585C57"/>
    <w:pPr>
      <w:widowControl w:val="0"/>
      <w:suppressAutoHyphens/>
      <w:spacing w:after="0" w:line="360" w:lineRule="auto"/>
      <w:jc w:val="both"/>
    </w:pPr>
  </w:style>
  <w:style w:type="paragraph" w:customStyle="1" w:styleId="scsenateresolutionclippagebottom">
    <w:name w:val="sc_senate_resolution_clip_page_bottom"/>
    <w:qFormat/>
    <w:rsid w:val="00585C5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85C57"/>
    <w:pPr>
      <w:widowControl w:val="0"/>
      <w:suppressLineNumbers/>
      <w:suppressAutoHyphens/>
    </w:pPr>
  </w:style>
  <w:style w:type="paragraph" w:customStyle="1" w:styleId="scsenateresolutionclippagerepdocumentname">
    <w:name w:val="sc_senate_resolution_clip_page_rep_document_name"/>
    <w:qFormat/>
    <w:rsid w:val="00585C5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85C5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85C5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85C57"/>
    <w:rPr>
      <w:color w:val="808080"/>
    </w:rPr>
  </w:style>
  <w:style w:type="paragraph" w:customStyle="1" w:styleId="sctablecodifiedsection">
    <w:name w:val="sc_table_codified_section"/>
    <w:qFormat/>
    <w:rsid w:val="00585C57"/>
    <w:pPr>
      <w:widowControl w:val="0"/>
      <w:suppressAutoHyphens/>
      <w:spacing w:after="0" w:line="360" w:lineRule="auto"/>
    </w:pPr>
  </w:style>
  <w:style w:type="paragraph" w:customStyle="1" w:styleId="sctableln">
    <w:name w:val="sc_table_ln"/>
    <w:qFormat/>
    <w:rsid w:val="00585C57"/>
    <w:pPr>
      <w:widowControl w:val="0"/>
      <w:suppressAutoHyphens/>
      <w:spacing w:after="0" w:line="360" w:lineRule="auto"/>
      <w:jc w:val="right"/>
    </w:pPr>
  </w:style>
  <w:style w:type="paragraph" w:customStyle="1" w:styleId="sctablenoncodifiedsection">
    <w:name w:val="sc_table_non_codified_section"/>
    <w:qFormat/>
    <w:rsid w:val="00585C57"/>
    <w:pPr>
      <w:widowControl w:val="0"/>
      <w:suppressAutoHyphens/>
      <w:spacing w:after="0" w:line="360" w:lineRule="auto"/>
    </w:pPr>
  </w:style>
  <w:style w:type="paragraph" w:customStyle="1" w:styleId="scresolutionmembers">
    <w:name w:val="sc_resolution_members"/>
    <w:qFormat/>
    <w:rsid w:val="00585C57"/>
    <w:pPr>
      <w:widowControl w:val="0"/>
      <w:suppressAutoHyphens/>
      <w:spacing w:after="0" w:line="360" w:lineRule="auto"/>
      <w:jc w:val="both"/>
    </w:pPr>
  </w:style>
  <w:style w:type="paragraph" w:customStyle="1" w:styleId="scdraftheader">
    <w:name w:val="sc_draft_header"/>
    <w:qFormat/>
    <w:rsid w:val="00585C57"/>
    <w:pPr>
      <w:widowControl w:val="0"/>
      <w:suppressAutoHyphens/>
      <w:spacing w:after="0" w:line="240" w:lineRule="auto"/>
    </w:pPr>
  </w:style>
  <w:style w:type="paragraph" w:customStyle="1" w:styleId="scemptyline">
    <w:name w:val="sc_empty_line"/>
    <w:qFormat/>
    <w:rsid w:val="00585C57"/>
    <w:pPr>
      <w:widowControl w:val="0"/>
      <w:suppressAutoHyphens/>
      <w:spacing w:after="0" w:line="360" w:lineRule="auto"/>
      <w:jc w:val="both"/>
    </w:pPr>
  </w:style>
  <w:style w:type="paragraph" w:customStyle="1" w:styleId="scemptylineheader">
    <w:name w:val="sc_emptyline_header"/>
    <w:qFormat/>
    <w:rsid w:val="00585C57"/>
    <w:pPr>
      <w:widowControl w:val="0"/>
      <w:suppressAutoHyphens/>
      <w:spacing w:after="0" w:line="240" w:lineRule="auto"/>
      <w:jc w:val="both"/>
    </w:pPr>
  </w:style>
  <w:style w:type="character" w:customStyle="1" w:styleId="scinsert">
    <w:name w:val="sc_insert"/>
    <w:uiPriority w:val="1"/>
    <w:qFormat/>
    <w:rsid w:val="00585C57"/>
    <w:rPr>
      <w:caps w:val="0"/>
      <w:smallCaps w:val="0"/>
      <w:strike w:val="0"/>
      <w:dstrike w:val="0"/>
      <w:vanish w:val="0"/>
      <w:u w:val="single"/>
      <w:vertAlign w:val="baseline"/>
    </w:rPr>
  </w:style>
  <w:style w:type="character" w:customStyle="1" w:styleId="scinsertblue">
    <w:name w:val="sc_insert_blue"/>
    <w:uiPriority w:val="1"/>
    <w:qFormat/>
    <w:rsid w:val="00585C5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85C57"/>
    <w:rPr>
      <w:caps w:val="0"/>
      <w:smallCaps w:val="0"/>
      <w:strike w:val="0"/>
      <w:dstrike w:val="0"/>
      <w:vanish w:val="0"/>
      <w:color w:val="0070C0"/>
      <w:u w:val="none"/>
      <w:vertAlign w:val="baseline"/>
    </w:rPr>
  </w:style>
  <w:style w:type="character" w:customStyle="1" w:styleId="scinsertred">
    <w:name w:val="sc_insert_red"/>
    <w:uiPriority w:val="1"/>
    <w:qFormat/>
    <w:rsid w:val="00585C5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85C57"/>
    <w:rPr>
      <w:caps w:val="0"/>
      <w:smallCaps w:val="0"/>
      <w:strike w:val="0"/>
      <w:dstrike w:val="0"/>
      <w:vanish w:val="0"/>
      <w:color w:val="FF0000"/>
      <w:u w:val="none"/>
      <w:vertAlign w:val="baseline"/>
    </w:rPr>
  </w:style>
  <w:style w:type="character" w:customStyle="1" w:styleId="scstrike">
    <w:name w:val="sc_strike"/>
    <w:uiPriority w:val="1"/>
    <w:qFormat/>
    <w:rsid w:val="00585C57"/>
    <w:rPr>
      <w:strike/>
      <w:dstrike w:val="0"/>
    </w:rPr>
  </w:style>
  <w:style w:type="character" w:customStyle="1" w:styleId="scstrikeblue">
    <w:name w:val="sc_strike_blue"/>
    <w:uiPriority w:val="1"/>
    <w:qFormat/>
    <w:rsid w:val="00585C57"/>
    <w:rPr>
      <w:strike/>
      <w:dstrike w:val="0"/>
      <w:color w:val="0070C0"/>
    </w:rPr>
  </w:style>
  <w:style w:type="character" w:customStyle="1" w:styleId="scstrikered">
    <w:name w:val="sc_strike_red"/>
    <w:uiPriority w:val="1"/>
    <w:qFormat/>
    <w:rsid w:val="00585C57"/>
    <w:rPr>
      <w:strike/>
      <w:dstrike w:val="0"/>
      <w:color w:val="FF0000"/>
    </w:rPr>
  </w:style>
  <w:style w:type="character" w:customStyle="1" w:styleId="scstrikebluenoncodified">
    <w:name w:val="sc_strike_blue_non_codified"/>
    <w:uiPriority w:val="1"/>
    <w:qFormat/>
    <w:rsid w:val="00585C57"/>
    <w:rPr>
      <w:strike/>
      <w:dstrike w:val="0"/>
      <w:color w:val="0070C0"/>
      <w:lang w:val="en-US"/>
    </w:rPr>
  </w:style>
  <w:style w:type="character" w:customStyle="1" w:styleId="scstrikerednoncodified">
    <w:name w:val="sc_strike_red_non_codified"/>
    <w:uiPriority w:val="1"/>
    <w:qFormat/>
    <w:rsid w:val="00585C57"/>
    <w:rPr>
      <w:strike/>
      <w:dstrike w:val="0"/>
      <w:color w:val="FF0000"/>
    </w:rPr>
  </w:style>
  <w:style w:type="paragraph" w:customStyle="1" w:styleId="scnowthereforebold">
    <w:name w:val="sc_now_therefore_bold"/>
    <w:uiPriority w:val="1"/>
    <w:qFormat/>
    <w:rsid w:val="00585C57"/>
    <w:pPr>
      <w:widowControl w:val="0"/>
      <w:suppressAutoHyphens/>
      <w:spacing w:after="0" w:line="480" w:lineRule="auto"/>
    </w:pPr>
    <w:rPr>
      <w:rFonts w:eastAsia="Calibri" w:cs="Times New Roman"/>
    </w:rPr>
  </w:style>
  <w:style w:type="paragraph" w:customStyle="1" w:styleId="scbillsiglines">
    <w:name w:val="sc_bill_sig_lines"/>
    <w:qFormat/>
    <w:rsid w:val="00585C5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85C57"/>
  </w:style>
  <w:style w:type="paragraph" w:customStyle="1" w:styleId="scbillendxx">
    <w:name w:val="sc_bill_end_xx"/>
    <w:qFormat/>
    <w:rsid w:val="00585C57"/>
    <w:pPr>
      <w:widowControl w:val="0"/>
      <w:suppressAutoHyphens/>
      <w:spacing w:after="0" w:line="240" w:lineRule="auto"/>
      <w:jc w:val="center"/>
    </w:pPr>
  </w:style>
  <w:style w:type="character" w:customStyle="1" w:styleId="scbillheader1">
    <w:name w:val="sc_bill_header1"/>
    <w:uiPriority w:val="1"/>
    <w:qFormat/>
    <w:rsid w:val="00585C57"/>
  </w:style>
  <w:style w:type="character" w:customStyle="1" w:styleId="scresolutionbody1">
    <w:name w:val="sc_resolution_body1"/>
    <w:uiPriority w:val="1"/>
    <w:qFormat/>
    <w:rsid w:val="00585C57"/>
  </w:style>
  <w:style w:type="character" w:styleId="Strong">
    <w:name w:val="Strong"/>
    <w:basedOn w:val="DefaultParagraphFont"/>
    <w:uiPriority w:val="22"/>
    <w:qFormat/>
    <w:rsid w:val="00585C57"/>
    <w:rPr>
      <w:b/>
      <w:bCs/>
    </w:rPr>
  </w:style>
  <w:style w:type="character" w:customStyle="1" w:styleId="scamendhouse">
    <w:name w:val="sc_amend_house"/>
    <w:uiPriority w:val="1"/>
    <w:qFormat/>
    <w:rsid w:val="00585C57"/>
    <w:rPr>
      <w:bdr w:val="none" w:sz="0" w:space="0" w:color="auto"/>
      <w:shd w:val="clear" w:color="auto" w:fill="FDE9D9" w:themeFill="accent6" w:themeFillTint="33"/>
    </w:rPr>
  </w:style>
  <w:style w:type="character" w:customStyle="1" w:styleId="scamendsenate">
    <w:name w:val="sc_amend_senate"/>
    <w:uiPriority w:val="1"/>
    <w:qFormat/>
    <w:rsid w:val="00585C57"/>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407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15&amp;session=125&amp;summary=B" TargetMode="External" Id="Rc239c510b3ec4269" /><Relationship Type="http://schemas.openxmlformats.org/officeDocument/2006/relationships/hyperlink" Target="https://www.scstatehouse.gov/sess125_2023-2024/prever/5215_20240306.docx" TargetMode="External" Id="Rae7452577b4e47df" /><Relationship Type="http://schemas.openxmlformats.org/officeDocument/2006/relationships/hyperlink" Target="h:\hj\20240306.docx" TargetMode="External" Id="R228b448ac84c45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00649"/>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a56513fd-c991-4362-bfdb-119a9e85a2db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2024-03-06T00:00:00-05:00</T_BILL_DT_VERSION>
  <T_BILL_D_HOUSEINTRODATE>2024-03-06</T_BILL_D_HOUSEINTRODATE>
  <T_BILL_D_INTRODATE>2024-03-06</T_BILL_D_INTRODATE>
  <T_BILL_N_INTERNALVERSIONNUMBER>1</T_BILL_N_INTERNALVERSIONNUMBER>
  <T_BILL_N_SESSION>125</T_BILL_N_SESSION>
  <T_BILL_N_VERSIONNUMBER>1</T_BILL_N_VERSIONNUMBER>
  <T_BILL_N_YEAR>2024</T_BILL_N_YEAR>
  <T_BILL_REQUEST_REQUEST>7fbfa929-8914-4d4b-8c0c-6d5ad9254b3c</T_BILL_REQUEST_REQUEST>
  <T_BILL_R_ORIGINALDRAFT>87441e8e-5897-453f-a641-2f71c2bd5d06</T_BILL_R_ORIGINALDRAFT>
  <T_BILL_SPONSOR_SPONSOR>e17033da-85a8-47b5-862d-a3d686957f4b</T_BILL_SPONSOR_SPONSOR>
  <T_BILL_T_BILLNAME>[5215]</T_BILL_T_BILLNAME>
  <T_BILL_T_BILLNUMBER>5215</T_BILL_T_BILLNUMBER>
  <T_BILL_T_BILLTITLE>To honor DR. SebastiAn Camacho Reyes, distinguished criminal judge and Colombian attorney, for his continued efforts to uphold human rights and seek justice for those in need, and to welcome him to the SOuth Carolina State House. </T_BILL_T_BILLTITLE>
  <T_BILL_T_CHAMBER>house</T_BILL_T_CHAMBER>
  <T_BILL_T_FILENAME> </T_BILL_T_FILENAME>
  <T_BILL_T_LEGTYPE>resolution</T_BILL_T_LEGTYPE>
  <T_BILL_T_SUBJECT>SebastiÃ¡n Camacho Reyes</T_BILL_T_SUBJECT>
  <T_BILL_UR_DRAFTER>heatheranderson@scstatehouse.gov</T_BILL_UR_DRAFTER>
  <T_BILL_UR_DRAFTINGASSISTANT>katierogers@scstatehouse.gov</T_BILL_UR_DRAFTINGASSISTANT>
  <T_BILL_UR_RESOLUTIONWRITER>brysonlee@scstatehouse.gov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2024-03-04T14:30:00Z</cp:lastPrinted>
  <dcterms:created xsi:type="dcterms:W3CDTF">2024-03-04T14:31:00Z</dcterms:created>
  <dcterms:modified xsi:type="dcterms:W3CDTF">2024-03-06T20:25:00Z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