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LC-0555SA-BL24.docx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Mrs. Maplese Scott-King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f418b8f81ce42d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0c1f2aab27045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adef5ce9e14788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E56E95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E3FD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03DC3" w14:paraId="48DB32D0" w14:textId="2C345C0F">
          <w:pPr>
            <w:pStyle w:val="scresolutiontitle"/>
          </w:pPr>
          <w:r>
            <w:t xml:space="preserve">To congratulate Mrs. Maplese Scott-King on the occasion of her one hundredth birthday and to wish her a joyous birthday celebration and much happiness in the days ahead.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DCFD598">
      <w:pPr>
        <w:pStyle w:val="scresolutionwhereas"/>
      </w:pPr>
      <w:bookmarkStart w:name="wa_b59b915a4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303DC3">
        <w:t>on April 19, 2024, Mrs. Maplese Scott-</w:t>
      </w:r>
      <w:r w:rsidR="00637AA7">
        <w:t>K</w:t>
      </w:r>
      <w:r w:rsidR="00303DC3">
        <w:t>ing</w:t>
      </w:r>
      <w:r w:rsidR="002E7528">
        <w:t xml:space="preserve">, affectionately known as Aunt Maplese or Aunt Mape, </w:t>
      </w:r>
      <w:r w:rsidR="00303DC3">
        <w:t>will awaken to the celebration of a milestone event: her one hundredth birthday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11008C9">
      <w:pPr>
        <w:pStyle w:val="scresolutionwhereas"/>
      </w:pPr>
      <w:bookmarkStart w:name="wa_15360c771" w:id="1"/>
      <w:r>
        <w:t>W</w:t>
      </w:r>
      <w:bookmarkEnd w:id="1"/>
      <w:r>
        <w:t>hereas,</w:t>
      </w:r>
      <w:r w:rsidR="001347EE">
        <w:t xml:space="preserve"> </w:t>
      </w:r>
      <w:r w:rsidR="00E0032A">
        <w:t xml:space="preserve">born in Charleston, Maplese came into this world on April 19, 1924. She has lived through a remarkable span of history and </w:t>
      </w:r>
      <w:r w:rsidR="00637AA7">
        <w:t>has seen</w:t>
      </w:r>
      <w:r w:rsidR="00E0032A">
        <w:t xml:space="preserve"> significant social and cultural changes. Her longevity, resilience, strength, and</w:t>
      </w:r>
      <w:r w:rsidR="00637AA7">
        <w:t xml:space="preserve"> the</w:t>
      </w:r>
      <w:r w:rsidR="00E0032A">
        <w:t xml:space="preserve"> wealth of experiences she has accumulated over the years </w:t>
      </w:r>
      <w:r w:rsidR="006B6447">
        <w:t>are</w:t>
      </w:r>
      <w:r w:rsidR="00E0032A">
        <w:t xml:space="preserve"> to be celebrated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D08832A">
      <w:pPr>
        <w:pStyle w:val="scresolutionwhereas"/>
      </w:pPr>
      <w:bookmarkStart w:name="wa_08b27f28a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6C02C4">
        <w:t xml:space="preserve">raised during </w:t>
      </w:r>
      <w:r w:rsidR="006B6447">
        <w:t xml:space="preserve">the </w:t>
      </w:r>
      <w:r w:rsidR="006C02C4">
        <w:t>segregation</w:t>
      </w:r>
      <w:r w:rsidR="006B6447">
        <w:t xml:space="preserve"> era</w:t>
      </w:r>
      <w:r w:rsidR="006C02C4">
        <w:t xml:space="preserve">, Maplese </w:t>
      </w:r>
      <w:r w:rsidR="006B6447">
        <w:t xml:space="preserve">has </w:t>
      </w:r>
      <w:r w:rsidR="00054C90">
        <w:t>witnessed enormous societal shifts</w:t>
      </w:r>
      <w:r w:rsidR="006B6447">
        <w:t xml:space="preserve">. She </w:t>
      </w:r>
      <w:r w:rsidR="00054C90">
        <w:t>lived through some horrific times</w:t>
      </w:r>
      <w:r w:rsidR="006B6447">
        <w:t xml:space="preserve"> </w:t>
      </w:r>
      <w:r w:rsidR="006C02C4">
        <w:t xml:space="preserve">before, during, and after the Civil Rights Movement. Despite </w:t>
      </w:r>
      <w:r w:rsidR="006B6447">
        <w:t>the adversity she has faced</w:t>
      </w:r>
      <w:r w:rsidR="006C02C4">
        <w:t xml:space="preserve">, </w:t>
      </w:r>
      <w:r w:rsidR="006B6447">
        <w:t xml:space="preserve">Maplese </w:t>
      </w:r>
      <w:r w:rsidR="00637AA7">
        <w:t xml:space="preserve">also </w:t>
      </w:r>
      <w:r w:rsidR="006C02C4">
        <w:t xml:space="preserve">experienced love, wisdom, and resilience from her family, </w:t>
      </w:r>
      <w:r w:rsidR="006B6447">
        <w:t xml:space="preserve">and </w:t>
      </w:r>
      <w:r w:rsidR="00054C90">
        <w:t xml:space="preserve">she </w:t>
      </w:r>
      <w:r w:rsidR="006B6447">
        <w:t>gained</w:t>
      </w:r>
      <w:r w:rsidR="006C02C4">
        <w:t xml:space="preserve"> a proud understanding of her people</w:t>
      </w:r>
      <w:r w:rsidR="008A7625">
        <w:t>; and</w:t>
      </w:r>
    </w:p>
    <w:p w:rsidR="006C02C4" w:rsidP="00084D53" w:rsidRDefault="006C02C4" w14:paraId="16F518AF" w14:textId="77777777">
      <w:pPr>
        <w:pStyle w:val="scresolutionwhereas"/>
      </w:pPr>
    </w:p>
    <w:p w:rsidR="006C02C4" w:rsidP="00084D53" w:rsidRDefault="006C02C4" w14:paraId="323B7781" w14:textId="6312C129">
      <w:pPr>
        <w:pStyle w:val="scresolutionwhereas"/>
      </w:pPr>
      <w:bookmarkStart w:name="wa_37f958532" w:id="3"/>
      <w:r>
        <w:t>W</w:t>
      </w:r>
      <w:bookmarkEnd w:id="3"/>
      <w:r>
        <w:t xml:space="preserve">hereas, </w:t>
      </w:r>
      <w:r w:rsidR="002E7528">
        <w:t xml:space="preserve">Maplese earned her first job with The Cigar Factory in Charleston. She later moved to New York City to help her sister with her children. She fell in love with </w:t>
      </w:r>
      <w:r w:rsidR="00637AA7">
        <w:t xml:space="preserve">New York City, and </w:t>
      </w:r>
      <w:r w:rsidR="00F2765D">
        <w:t xml:space="preserve">during this exciting time in her life </w:t>
      </w:r>
      <w:r w:rsidR="00637AA7">
        <w:t xml:space="preserve">she </w:t>
      </w:r>
      <w:r w:rsidR="002E7528">
        <w:t xml:space="preserve">enjoyed meeting different people, experiencing other cultures, and </w:t>
      </w:r>
      <w:r w:rsidR="006B6447">
        <w:t>even partying with singer-songwriter Sam Cooke. She worked in factory settings until she retired and returned home to Charleston for the love of her</w:t>
      </w:r>
      <w:r w:rsidR="00637AA7">
        <w:t xml:space="preserve"> life</w:t>
      </w:r>
      <w:r w:rsidR="006B6447">
        <w:t>, Mr. Herman King, who became her husband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6B6447" w:rsidP="002C276F" w:rsidRDefault="006B6447" w14:paraId="2AD4F817" w14:textId="06E4EBA1">
      <w:pPr>
        <w:pStyle w:val="scresolutionwhereas"/>
      </w:pPr>
      <w:bookmarkStart w:name="wa_d3cb5f745" w:id="4"/>
      <w:r>
        <w:t>W</w:t>
      </w:r>
      <w:bookmarkEnd w:id="4"/>
      <w:r>
        <w:t xml:space="preserve">hereas, a woman of </w:t>
      </w:r>
      <w:r w:rsidR="00637AA7">
        <w:t>God</w:t>
      </w:r>
      <w:r>
        <w:t xml:space="preserve">, Maplese </w:t>
      </w:r>
      <w:r w:rsidR="007F0A5D">
        <w:t xml:space="preserve">is a proud member of the Morris Brown AME Church where she is a choir member. She has been in the choir since early childhood and is proud to </w:t>
      </w:r>
      <w:r w:rsidR="00637AA7">
        <w:t>be leading</w:t>
      </w:r>
      <w:r w:rsidR="007F0A5D">
        <w:t xml:space="preserve"> songs of praise to this day;</w:t>
      </w:r>
      <w:r>
        <w:t xml:space="preserve"> and</w:t>
      </w:r>
    </w:p>
    <w:p w:rsidR="006B6447" w:rsidP="007720AC" w:rsidRDefault="006B6447" w14:paraId="22957FED" w14:textId="77777777">
      <w:pPr>
        <w:pStyle w:val="scemptyline"/>
      </w:pPr>
    </w:p>
    <w:p w:rsidR="008A7625" w:rsidP="00843D27" w:rsidRDefault="008A7625" w14:paraId="44F28955" w14:textId="696ECC50">
      <w:pPr>
        <w:pStyle w:val="scresolutionwhereas"/>
      </w:pPr>
      <w:bookmarkStart w:name="wa_b4e243670" w:id="5"/>
      <w:r>
        <w:t>W</w:t>
      </w:r>
      <w:bookmarkEnd w:id="5"/>
      <w:r>
        <w:t>hereas,</w:t>
      </w:r>
      <w:r w:rsidR="001347EE">
        <w:t xml:space="preserve"> </w:t>
      </w:r>
      <w:r w:rsidR="006B6447">
        <w:t xml:space="preserve">Maplese is celebrated and loved by all who have had the pleasure of meeting her. Her family, church, and friends all cherish the precious memories they have created </w:t>
      </w:r>
      <w:r w:rsidR="00637AA7">
        <w:t>by her side</w:t>
      </w:r>
      <w:r w:rsidR="006B6447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3DC94B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E3FD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1653D2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E3FD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303DC3">
        <w:t>congratulate Mrs. Maplese Scott-King on the occasion of her one hundredth birthday and wish her a joyous birthday celebration and much happiness in the days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148142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03DC3">
        <w:t>Mrs. Maplese Scott-King.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911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0C4041F" w:rsidR="007003E1" w:rsidRDefault="00F9117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E3FD9">
              <w:rPr>
                <w:noProof/>
              </w:rPr>
              <w:t>LC-0555SA-BL24.docx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233D"/>
    <w:rsid w:val="00015CD6"/>
    <w:rsid w:val="00032E86"/>
    <w:rsid w:val="00040E43"/>
    <w:rsid w:val="00054C90"/>
    <w:rsid w:val="0008202C"/>
    <w:rsid w:val="000843D7"/>
    <w:rsid w:val="00084D53"/>
    <w:rsid w:val="00091FD9"/>
    <w:rsid w:val="0009711F"/>
    <w:rsid w:val="00097234"/>
    <w:rsid w:val="00097C23"/>
    <w:rsid w:val="000B323A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6584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276F"/>
    <w:rsid w:val="002D55D2"/>
    <w:rsid w:val="002D7F99"/>
    <w:rsid w:val="002E073E"/>
    <w:rsid w:val="002E5912"/>
    <w:rsid w:val="002E7528"/>
    <w:rsid w:val="002F4473"/>
    <w:rsid w:val="00301B21"/>
    <w:rsid w:val="00303DC3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0F51"/>
    <w:rsid w:val="00436096"/>
    <w:rsid w:val="004403BD"/>
    <w:rsid w:val="00441FE8"/>
    <w:rsid w:val="00461441"/>
    <w:rsid w:val="004623E6"/>
    <w:rsid w:val="0046488E"/>
    <w:rsid w:val="0046685D"/>
    <w:rsid w:val="004669F5"/>
    <w:rsid w:val="004809EE"/>
    <w:rsid w:val="004B7339"/>
    <w:rsid w:val="004E7D54"/>
    <w:rsid w:val="00501D6D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0432"/>
    <w:rsid w:val="005C2FE2"/>
    <w:rsid w:val="005E2BC9"/>
    <w:rsid w:val="00605102"/>
    <w:rsid w:val="006053F5"/>
    <w:rsid w:val="00611909"/>
    <w:rsid w:val="006215AA"/>
    <w:rsid w:val="00627DCA"/>
    <w:rsid w:val="00637AA7"/>
    <w:rsid w:val="00666E48"/>
    <w:rsid w:val="00680AD8"/>
    <w:rsid w:val="006913C9"/>
    <w:rsid w:val="0069470D"/>
    <w:rsid w:val="006B1590"/>
    <w:rsid w:val="006B6447"/>
    <w:rsid w:val="006C02C4"/>
    <w:rsid w:val="006D58AA"/>
    <w:rsid w:val="006E3FD9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737D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0A5D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0CB7"/>
    <w:rsid w:val="008905D2"/>
    <w:rsid w:val="008A1768"/>
    <w:rsid w:val="008A489F"/>
    <w:rsid w:val="008A7625"/>
    <w:rsid w:val="008B4AC4"/>
    <w:rsid w:val="008B682F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0142"/>
    <w:rsid w:val="009B44AF"/>
    <w:rsid w:val="009C6A0B"/>
    <w:rsid w:val="009C7F19"/>
    <w:rsid w:val="009E2BE4"/>
    <w:rsid w:val="009F0C77"/>
    <w:rsid w:val="009F4DD1"/>
    <w:rsid w:val="009F7B81"/>
    <w:rsid w:val="00A02543"/>
    <w:rsid w:val="00A04D6C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3491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5855"/>
    <w:rsid w:val="00DF3845"/>
    <w:rsid w:val="00E0032A"/>
    <w:rsid w:val="00E071A0"/>
    <w:rsid w:val="00E32D96"/>
    <w:rsid w:val="00E41911"/>
    <w:rsid w:val="00E44B57"/>
    <w:rsid w:val="00E658FD"/>
    <w:rsid w:val="00E92EEF"/>
    <w:rsid w:val="00E97AB4"/>
    <w:rsid w:val="00EA150E"/>
    <w:rsid w:val="00EC274F"/>
    <w:rsid w:val="00ED7817"/>
    <w:rsid w:val="00EF2368"/>
    <w:rsid w:val="00EF5F4D"/>
    <w:rsid w:val="00F02C5C"/>
    <w:rsid w:val="00F24442"/>
    <w:rsid w:val="00F2765D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171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5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85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85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5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5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E5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5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5855"/>
  </w:style>
  <w:style w:type="character" w:styleId="LineNumber">
    <w:name w:val="line number"/>
    <w:basedOn w:val="DefaultParagraphFont"/>
    <w:uiPriority w:val="99"/>
    <w:semiHidden/>
    <w:unhideWhenUsed/>
    <w:rsid w:val="00DE5855"/>
  </w:style>
  <w:style w:type="paragraph" w:customStyle="1" w:styleId="BillDots">
    <w:name w:val="Bill Dots"/>
    <w:basedOn w:val="Normal"/>
    <w:qFormat/>
    <w:rsid w:val="00DE585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E585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5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5855"/>
    <w:pPr>
      <w:ind w:left="720"/>
      <w:contextualSpacing/>
    </w:pPr>
  </w:style>
  <w:style w:type="paragraph" w:customStyle="1" w:styleId="scbillheader">
    <w:name w:val="sc_bill_header"/>
    <w:qFormat/>
    <w:rsid w:val="00DE585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E585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E585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E585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E585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E585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E585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E585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E585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E585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E585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E585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E585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E585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E585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E585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E585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E585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E585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E585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E585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E585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E585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E585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E585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E585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E585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E585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E585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E585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E58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E585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E585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E585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E585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E585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E585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E585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E585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E585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E585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E585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E585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E585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E585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E585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E585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E585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E585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E585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E5855"/>
    <w:rPr>
      <w:color w:val="808080"/>
    </w:rPr>
  </w:style>
  <w:style w:type="paragraph" w:customStyle="1" w:styleId="sctablecodifiedsection">
    <w:name w:val="sc_table_codified_section"/>
    <w:qFormat/>
    <w:rsid w:val="00DE585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E585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E585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E585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E585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E585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E585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E585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E585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E585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E585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E585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E5855"/>
    <w:rPr>
      <w:strike/>
      <w:dstrike w:val="0"/>
    </w:rPr>
  </w:style>
  <w:style w:type="character" w:customStyle="1" w:styleId="scstrikeblue">
    <w:name w:val="sc_strike_blue"/>
    <w:uiPriority w:val="1"/>
    <w:qFormat/>
    <w:rsid w:val="00DE585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E585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E585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E585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E585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E585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E5855"/>
  </w:style>
  <w:style w:type="paragraph" w:customStyle="1" w:styleId="scbillendxx">
    <w:name w:val="sc_bill_end_xx"/>
    <w:qFormat/>
    <w:rsid w:val="00DE585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E5855"/>
  </w:style>
  <w:style w:type="character" w:customStyle="1" w:styleId="scresolutionbody1">
    <w:name w:val="sc_resolution_body1"/>
    <w:uiPriority w:val="1"/>
    <w:qFormat/>
    <w:rsid w:val="00DE5855"/>
  </w:style>
  <w:style w:type="character" w:styleId="Strong">
    <w:name w:val="Strong"/>
    <w:basedOn w:val="DefaultParagraphFont"/>
    <w:uiPriority w:val="22"/>
    <w:qFormat/>
    <w:rsid w:val="00DE5855"/>
    <w:rPr>
      <w:b/>
      <w:bCs/>
    </w:rPr>
  </w:style>
  <w:style w:type="character" w:customStyle="1" w:styleId="scamendhouse">
    <w:name w:val="sc_amend_house"/>
    <w:uiPriority w:val="1"/>
    <w:qFormat/>
    <w:rsid w:val="00DE585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E585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4D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52&amp;session=125&amp;summary=B" TargetMode="External" Id="R70c1f2aab27045ea" /><Relationship Type="http://schemas.openxmlformats.org/officeDocument/2006/relationships/hyperlink" Target="https://www.scstatehouse.gov/sess125_2023-2024/prever/5252_20240313.docx" TargetMode="External" Id="Ra3adef5ce9e14788" /><Relationship Type="http://schemas.openxmlformats.org/officeDocument/2006/relationships/hyperlink" Target="h:\hj\20240313.docx" TargetMode="External" Id="Rcf418b8f81ce42d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C774D3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39ecada8-39a1-4280-9381-bbed0782e1c1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HOUSEINTRODATE>2024-03-13</T_BILL_D_HOUSEINTRODATE>
  <T_BILL_D_INTRODATE>2024-03-13</T_BILL_D_INTRODATE>
  <T_BILL_N_INTERNALVERSIONNUMBER>1</T_BILL_N_INTERNALVERSIONNUMBER>
  <T_BILL_N_SESSION>125</T_BILL_N_SESSION>
  <T_BILL_N_VERSIONNUMBER>1</T_BILL_N_VERSIONNUMBER>
  <T_BILL_N_YEAR>2024</T_BILL_N_YEAR>
  <T_BILL_REQUEST_REQUEST>e2878be1-51f9-40e3-8ea6-97ed7df293ac</T_BILL_REQUEST_REQUEST>
  <T_BILL_R_ORIGINALDRAFT>505a3fee-551e-4e54-9506-adad1a77a866</T_BILL_R_ORIGINALDRAFT>
  <T_BILL_SPONSOR_SPONSOR>9e03d451-e249-472d-9cc8-9ab13af8b790</T_BILL_SPONSOR_SPONSOR>
  <T_BILL_T_BILLNAME>[5252]</T_BILL_T_BILLNAME>
  <T_BILL_T_BILLNUMBER>5252</T_BILL_T_BILLNUMBER>
  <T_BILL_T_BILLTITLE>To congratulate Mrs. Maplese Scott-King on the occasion of her one hundredth birthday and to wish her a joyous birthday celebration and much happiness in the days ahead. </T_BILL_T_BILLTITLE>
  <T_BILL_T_CHAMBER>house</T_BILL_T_CHAMBER>
  <T_BILL_T_FILENAME> </T_BILL_T_FILENAME>
  <T_BILL_T_LEGTYPE>resolution</T_BILL_T_LEGTYPE>
  <T_BILL_T_SUBJECT>Mrs. Maplese Scott-King</T_BILL_T_SUBJECT>
  <T_BILL_UR_DRAFTER>samanthaallen@scstatehouse.gov</T_BILL_UR_DRAFTER>
  <T_BILL_UR_DRAFTINGASSISTANT>julienewboult@scstatehouse.gov</T_BILL_UR_DRAFTINGASSISTANT>
  <T_BILL_UR_RESOLUTIONWRITER>brysonlee@scstatehouse.gov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8728C-7FD0-4C97-9157-A1C2A23C516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1990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2024-03-08T19:33:00Z</cp:lastPrinted>
  <dcterms:created xsi:type="dcterms:W3CDTF">2024-03-11T15:14:00Z</dcterms:created>
  <dcterms:modified xsi:type="dcterms:W3CDTF">2024-03-11T15:14:00Z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