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LC-0553CM-RM24.docx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Adopted by the House on March 21, 2024</w:t>
      </w:r>
    </w:p>
    <w:p>
      <w:pPr>
        <w:widowControl w:val="false"/>
        <w:spacing w:after="0"/>
        <w:jc w:val="left"/>
      </w:pPr>
    </w:p>
    <w:p>
      <w:pPr>
        <w:widowControl w:val="false"/>
        <w:spacing w:after="0"/>
        <w:jc w:val="left"/>
      </w:pPr>
      <w:r>
        <w:rPr>
          <w:rFonts w:ascii="Times New Roman"/>
          <w:sz w:val="22"/>
        </w:rPr>
        <w:t xml:space="preserve">Summary: Christy Hall,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adopted</w:t>
      </w:r>
      <w:r>
        <w:t xml:space="preserve"> (</w:t>
      </w:r>
      <w:hyperlink w:history="true" r:id="R8220cfa8092f466c">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d46773109d4d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b78992c26d4686">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A9EBC5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5163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3264E" w14:paraId="48DB32D0" w14:textId="77877A7D">
          <w:pPr>
            <w:pStyle w:val="scresolutiontitle"/>
          </w:pPr>
          <w:r w:rsidRPr="00A3264E">
            <w:t xml:space="preserve">TO </w:t>
          </w:r>
          <w:r w:rsidR="00E37043">
            <w:t>HONOR</w:t>
          </w:r>
          <w:r w:rsidRPr="00A3264E">
            <w:t xml:space="preserve"> THE OUTSTANDING CAREER AND SERVICE OF CHRISTY A. HALL, SECRETARY OF TRANSPORTATION </w:t>
          </w:r>
          <w:r w:rsidR="00E37043">
            <w:t xml:space="preserve">for </w:t>
          </w:r>
          <w:r w:rsidRPr="00A3264E">
            <w:t>THE STATE OF SOUTH CAROLINA, AND TO EXTEND BEST WISHES TO HER ON HER WELL</w:t>
          </w:r>
          <w:r w:rsidR="00E37043">
            <w:t>-</w:t>
          </w:r>
          <w:r w:rsidRPr="00A3264E">
            <w:t>EARNED RETIREMENT.</w:t>
          </w:r>
        </w:p>
      </w:sdtContent>
    </w:sdt>
    <w:p w:rsidR="0010776B" w:rsidP="00091FD9" w:rsidRDefault="0010776B" w14:paraId="48DB32D1" w14:textId="56627158">
      <w:pPr>
        <w:pStyle w:val="scresolutiontitle"/>
      </w:pPr>
    </w:p>
    <w:p w:rsidR="000E3BB5" w:rsidP="000E3BB5" w:rsidRDefault="008C3A19" w14:paraId="52CA7F2F" w14:textId="461F6900">
      <w:pPr>
        <w:pStyle w:val="scresolutionwhereas"/>
      </w:pPr>
      <w:bookmarkStart w:name="wa_f11bea22f" w:id="0"/>
      <w:r w:rsidRPr="00084D53">
        <w:t>W</w:t>
      </w:r>
      <w:bookmarkEnd w:id="0"/>
      <w:r w:rsidRPr="00084D53">
        <w:t>hereas,</w:t>
      </w:r>
      <w:r w:rsidR="001347EE">
        <w:t xml:space="preserve"> </w:t>
      </w:r>
      <w:r w:rsidR="000E3BB5">
        <w:t>the Honorable Christy A. Hall, P.E., a native of the Nations community in rural Abbeville County</w:t>
      </w:r>
      <w:r w:rsidR="00C375F3">
        <w:t xml:space="preserve">, </w:t>
      </w:r>
      <w:r w:rsidR="00BC586E">
        <w:t xml:space="preserve">was born </w:t>
      </w:r>
      <w:r w:rsidR="000E3BB5">
        <w:t xml:space="preserve">the eldest child of </w:t>
      </w:r>
      <w:r w:rsidR="00C375F3">
        <w:t>Steve</w:t>
      </w:r>
      <w:r w:rsidR="000E3BB5">
        <w:t xml:space="preserve"> and Joyce Hall. She grew up in an environment that placed high value on family, faith, friendships, and hard work</w:t>
      </w:r>
      <w:r w:rsidR="00BC723A">
        <w:t>. E</w:t>
      </w:r>
      <w:r w:rsidR="000E3BB5">
        <w:t>xcell</w:t>
      </w:r>
      <w:r w:rsidR="00BC586E">
        <w:t>ing</w:t>
      </w:r>
      <w:r w:rsidR="000E3BB5">
        <w:t xml:space="preserve"> in academic</w:t>
      </w:r>
      <w:r w:rsidR="00E37043">
        <w:t>s</w:t>
      </w:r>
      <w:r w:rsidR="00BC586E">
        <w:t xml:space="preserve">, </w:t>
      </w:r>
      <w:r w:rsidR="00C375F3">
        <w:t>s</w:t>
      </w:r>
      <w:r w:rsidR="000E3BB5">
        <w:t xml:space="preserve">he graduated </w:t>
      </w:r>
      <w:r w:rsidR="00BC586E">
        <w:t xml:space="preserve">in 1994 </w:t>
      </w:r>
      <w:r w:rsidR="000E3BB5">
        <w:t xml:space="preserve">from Clemson University </w:t>
      </w:r>
      <w:r w:rsidR="00956ADC">
        <w:t xml:space="preserve">with a </w:t>
      </w:r>
      <w:r w:rsidR="00C375F3">
        <w:t xml:space="preserve">bachelor’s degree </w:t>
      </w:r>
      <w:r w:rsidR="000E3BB5">
        <w:t>in</w:t>
      </w:r>
      <w:r w:rsidR="00C95FF9">
        <w:t xml:space="preserve"> </w:t>
      </w:r>
      <w:r w:rsidR="00552CD6">
        <w:t xml:space="preserve">civil </w:t>
      </w:r>
      <w:r w:rsidR="00BC586E">
        <w:t>engineering</w:t>
      </w:r>
      <w:r w:rsidR="000E3BB5">
        <w:t xml:space="preserve"> at a time when very few women were entering th</w:t>
      </w:r>
      <w:r w:rsidR="00C375F3">
        <w:t xml:space="preserve">e engineering </w:t>
      </w:r>
      <w:r w:rsidR="000E3BB5">
        <w:t>profession</w:t>
      </w:r>
      <w:r w:rsidR="00C95FF9">
        <w:t>. D</w:t>
      </w:r>
      <w:r w:rsidR="000E3BB5">
        <w:t xml:space="preserve">uring her senior year at Clemson, </w:t>
      </w:r>
      <w:r w:rsidR="000E3CB9">
        <w:t>the young Christy</w:t>
      </w:r>
      <w:r w:rsidR="000E3BB5">
        <w:t xml:space="preserve"> caught the eye of Darlene Rikard, lead recruiter for the South Carolina Department of Transportation</w:t>
      </w:r>
      <w:r w:rsidR="005056D8">
        <w:t xml:space="preserve"> (SCDOT)</w:t>
      </w:r>
      <w:r w:rsidR="00C95FF9">
        <w:t>,</w:t>
      </w:r>
      <w:r w:rsidR="000E3BB5">
        <w:t xml:space="preserve"> and was offered a job with the </w:t>
      </w:r>
      <w:r w:rsidR="00956ADC">
        <w:t xml:space="preserve">department </w:t>
      </w:r>
      <w:r w:rsidRPr="00956ADC" w:rsidR="00956ADC">
        <w:t>straight out of college</w:t>
      </w:r>
      <w:r w:rsidR="00F67BCE">
        <w:t>. A</w:t>
      </w:r>
      <w:r w:rsidR="000E3BB5">
        <w:t xml:space="preserve">fter joining the </w:t>
      </w:r>
      <w:r w:rsidR="00C95FF9">
        <w:t>d</w:t>
      </w:r>
      <w:r w:rsidR="000E3BB5">
        <w:t>epartment in 1994, she buil</w:t>
      </w:r>
      <w:r w:rsidR="00447925">
        <w:t>t</w:t>
      </w:r>
      <w:r w:rsidR="000E3BB5">
        <w:t xml:space="preserve"> strong working relationships in nearly every ar</w:t>
      </w:r>
      <w:r w:rsidR="00C95FF9">
        <w:t xml:space="preserve">ea of the agency, </w:t>
      </w:r>
      <w:r w:rsidR="000E3BB5">
        <w:t xml:space="preserve">which </w:t>
      </w:r>
      <w:r w:rsidR="00B0662E">
        <w:t>would prove exceedingly</w:t>
      </w:r>
      <w:r w:rsidR="000E3BB5">
        <w:t xml:space="preserve"> useful later in her career as agency head; and</w:t>
      </w:r>
    </w:p>
    <w:p w:rsidR="000E3BB5" w:rsidP="000E3BB5" w:rsidRDefault="000E3BB5" w14:paraId="3D7E0A03" w14:textId="77777777">
      <w:pPr>
        <w:pStyle w:val="scresolutionwhereas"/>
      </w:pPr>
    </w:p>
    <w:p w:rsidR="000E3BB5" w:rsidP="000E3BB5" w:rsidRDefault="000E3BB5" w14:paraId="55F37F52" w14:textId="42252F41">
      <w:pPr>
        <w:pStyle w:val="scresolutionwhereas"/>
      </w:pPr>
      <w:bookmarkStart w:name="wa_372b84b15" w:id="1"/>
      <w:r>
        <w:t>W</w:t>
      </w:r>
      <w:bookmarkEnd w:id="1"/>
      <w:r>
        <w:t>hereas, as</w:t>
      </w:r>
      <w:r w:rsidR="00C95FF9">
        <w:t xml:space="preserve"> program man</w:t>
      </w:r>
      <w:r>
        <w:t>ager, she managed major road and bridge projects</w:t>
      </w:r>
      <w:r w:rsidR="00C95FF9">
        <w:t>, i</w:t>
      </w:r>
      <w:r w:rsidR="0000114D">
        <w:t>n</w:t>
      </w:r>
      <w:r>
        <w:t xml:space="preserve">cluding more than $1 </w:t>
      </w:r>
      <w:r w:rsidR="00C95FF9">
        <w:t>b</w:t>
      </w:r>
      <w:r>
        <w:t xml:space="preserve">illion </w:t>
      </w:r>
      <w:r w:rsidR="00C95FF9">
        <w:t>in</w:t>
      </w:r>
      <w:r>
        <w:t xml:space="preserve"> “27 in 7” projects</w:t>
      </w:r>
      <w:r w:rsidR="001D0D8D">
        <w:t xml:space="preserve">. In 2011, </w:t>
      </w:r>
      <w:r>
        <w:t xml:space="preserve">she was called back to agency headquarters </w:t>
      </w:r>
      <w:r w:rsidR="005056D8">
        <w:t>to serve as</w:t>
      </w:r>
      <w:r>
        <w:t xml:space="preserve"> </w:t>
      </w:r>
      <w:r w:rsidR="0000114D">
        <w:t>deputy sec</w:t>
      </w:r>
      <w:r>
        <w:t>retary</w:t>
      </w:r>
      <w:r w:rsidR="001D0D8D">
        <w:t xml:space="preserve"> for finance and procurem</w:t>
      </w:r>
      <w:r>
        <w:t xml:space="preserve">ent </w:t>
      </w:r>
      <w:r w:rsidR="00812129">
        <w:t>to</w:t>
      </w:r>
      <w:r>
        <w:t xml:space="preserve"> manage</w:t>
      </w:r>
      <w:r w:rsidR="00812129">
        <w:t xml:space="preserve"> </w:t>
      </w:r>
      <w:r>
        <w:t xml:space="preserve">the </w:t>
      </w:r>
      <w:r w:rsidR="0000114D">
        <w:t>d</w:t>
      </w:r>
      <w:r>
        <w:t>epartment’s cash</w:t>
      </w:r>
      <w:r w:rsidR="00447925">
        <w:t>-</w:t>
      </w:r>
      <w:r>
        <w:t>flow crisis</w:t>
      </w:r>
      <w:r w:rsidR="001D0D8D">
        <w:t xml:space="preserve">. </w:t>
      </w:r>
      <w:r w:rsidR="00725E55">
        <w:t>S</w:t>
      </w:r>
      <w:r>
        <w:t xml:space="preserve">he </w:t>
      </w:r>
      <w:r w:rsidR="00725E55">
        <w:t xml:space="preserve">led her </w:t>
      </w:r>
      <w:r>
        <w:t>team to revise</w:t>
      </w:r>
      <w:r w:rsidR="001D0D8D">
        <w:t xml:space="preserve"> </w:t>
      </w:r>
      <w:r>
        <w:t>the agency’s business practices, eliminate redundant and inefficient processes, implement proper financial controls</w:t>
      </w:r>
      <w:r w:rsidR="0000114D">
        <w:t>,</w:t>
      </w:r>
      <w:r>
        <w:t xml:space="preserve"> and establish strong management of the agency’s financials</w:t>
      </w:r>
      <w:r w:rsidR="003C00A8">
        <w:t>. I</w:t>
      </w:r>
      <w:r>
        <w:t>n 2015</w:t>
      </w:r>
      <w:r w:rsidR="00724D88">
        <w:t>,</w:t>
      </w:r>
      <w:r>
        <w:t xml:space="preserve"> she became the first woman to serve as </w:t>
      </w:r>
      <w:r w:rsidR="001D0D8D">
        <w:t>deputy secretary for en</w:t>
      </w:r>
      <w:r>
        <w:t>gineering in the history of the S</w:t>
      </w:r>
      <w:r w:rsidR="00D87DB5">
        <w:t>CDOT</w:t>
      </w:r>
      <w:r>
        <w:t xml:space="preserve"> and was honored to lead </w:t>
      </w:r>
      <w:r w:rsidR="00F149BB">
        <w:t>the SCDOT</w:t>
      </w:r>
      <w:r>
        <w:t xml:space="preserve"> Engineering Division in migrating to performance-based management as additional road funding was first being debated by the General Assembly; and</w:t>
      </w:r>
    </w:p>
    <w:p w:rsidR="000E3BB5" w:rsidP="000E3BB5" w:rsidRDefault="000E3BB5" w14:paraId="796843DA" w14:textId="77777777">
      <w:pPr>
        <w:pStyle w:val="scresolutionwhereas"/>
      </w:pPr>
    </w:p>
    <w:p w:rsidR="000E3BB5" w:rsidP="000E3BB5" w:rsidRDefault="000E3BB5" w14:paraId="7512AD1C" w14:textId="02A59724">
      <w:pPr>
        <w:pStyle w:val="scresolutionwhereas"/>
      </w:pPr>
      <w:bookmarkStart w:name="wa_20ae4026a" w:id="2"/>
      <w:r>
        <w:t>W</w:t>
      </w:r>
      <w:bookmarkEnd w:id="2"/>
      <w:r>
        <w:t xml:space="preserve">hereas, after </w:t>
      </w:r>
      <w:r w:rsidR="001D0D8D">
        <w:t>Christy Hall had served</w:t>
      </w:r>
      <w:r>
        <w:t xml:space="preserve"> twice as </w:t>
      </w:r>
      <w:r w:rsidR="001D0D8D">
        <w:t>acting secretary of transp</w:t>
      </w:r>
      <w:r>
        <w:t xml:space="preserve">ortation, Governor Nikki Haley appointed her </w:t>
      </w:r>
      <w:r w:rsidR="001D0D8D">
        <w:t>as s</w:t>
      </w:r>
      <w:r>
        <w:t xml:space="preserve">ecretary of </w:t>
      </w:r>
      <w:r w:rsidR="001D0D8D">
        <w:t>t</w:t>
      </w:r>
      <w:r>
        <w:t xml:space="preserve">ransportation </w:t>
      </w:r>
      <w:r w:rsidR="001D0D8D">
        <w:t>because of Ms. Hall’s</w:t>
      </w:r>
      <w:r>
        <w:t xml:space="preserve"> </w:t>
      </w:r>
      <w:r w:rsidR="001D0D8D">
        <w:t xml:space="preserve">outstanding </w:t>
      </w:r>
      <w:r>
        <w:t>leadership in response to the 1</w:t>
      </w:r>
      <w:r w:rsidR="001D0D8D">
        <w:t>,</w:t>
      </w:r>
      <w:r>
        <w:t>000</w:t>
      </w:r>
      <w:r w:rsidR="001D0D8D">
        <w:t>-</w:t>
      </w:r>
      <w:r>
        <w:t>year flood of 2015</w:t>
      </w:r>
      <w:r w:rsidR="001D0D8D">
        <w:t xml:space="preserve">. </w:t>
      </w:r>
      <w:r w:rsidR="007940FC">
        <w:t>Ms. Hall</w:t>
      </w:r>
      <w:r>
        <w:t xml:space="preserve"> </w:t>
      </w:r>
      <w:r w:rsidR="001D0D8D">
        <w:t xml:space="preserve">also </w:t>
      </w:r>
      <w:r>
        <w:t>has enjoyed strong working relationships with Governor Henry McMaster, the SCDOT Commission, the South Carolina General Assembly, federal officials, local officials, other state DOT directors, manufacturing and business entities, transportation industry partners and advocates, TeamSC</w:t>
      </w:r>
      <w:r w:rsidR="001D0D8D">
        <w:t>,</w:t>
      </w:r>
      <w:r>
        <w:t xml:space="preserve"> and</w:t>
      </w:r>
      <w:r w:rsidR="001D0D8D">
        <w:t>,</w:t>
      </w:r>
      <w:r>
        <w:t xml:space="preserve"> most importantly, the employees of the </w:t>
      </w:r>
      <w:r w:rsidR="00A667D0">
        <w:t>SCDOT</w:t>
      </w:r>
      <w:r>
        <w:t>; and</w:t>
      </w:r>
    </w:p>
    <w:p w:rsidR="000E3BB5" w:rsidP="000E3BB5" w:rsidRDefault="000E3BB5" w14:paraId="68880860" w14:textId="77777777">
      <w:pPr>
        <w:pStyle w:val="scresolutionwhereas"/>
      </w:pPr>
    </w:p>
    <w:p w:rsidR="000E3BB5" w:rsidP="000E3BB5" w:rsidRDefault="000E3BB5" w14:paraId="45B638CB" w14:textId="4B3CBFCA">
      <w:pPr>
        <w:pStyle w:val="scresolutionwhereas"/>
      </w:pPr>
      <w:bookmarkStart w:name="wa_1ea01e752" w:id="3"/>
      <w:r>
        <w:t>W</w:t>
      </w:r>
      <w:bookmarkEnd w:id="3"/>
      <w:r>
        <w:t xml:space="preserve">hereas, during her tenure as </w:t>
      </w:r>
      <w:r w:rsidR="007940FC">
        <w:t>s</w:t>
      </w:r>
      <w:r>
        <w:t xml:space="preserve">ecretary of </w:t>
      </w:r>
      <w:r w:rsidR="007940FC">
        <w:t>t</w:t>
      </w:r>
      <w:r>
        <w:t xml:space="preserve">ransportation, she has seen multiple hurricanes, floods, </w:t>
      </w:r>
      <w:r>
        <w:lastRenderedPageBreak/>
        <w:t>tornadoes, snow and ice storms</w:t>
      </w:r>
      <w:r w:rsidR="007940FC">
        <w:t>,</w:t>
      </w:r>
      <w:r>
        <w:t xml:space="preserve"> and other emergency events</w:t>
      </w:r>
      <w:r w:rsidR="00875F50">
        <w:t>,</w:t>
      </w:r>
      <w:r>
        <w:t xml:space="preserve"> such as tanker fires, bridge closures, </w:t>
      </w:r>
      <w:r w:rsidR="007940FC">
        <w:t xml:space="preserve">the </w:t>
      </w:r>
      <w:r>
        <w:t>first</w:t>
      </w:r>
      <w:r w:rsidR="007940FC">
        <w:t>-</w:t>
      </w:r>
      <w:r>
        <w:t>ever reversal of the lanes of I</w:t>
      </w:r>
      <w:r w:rsidR="007940FC">
        <w:t>-</w:t>
      </w:r>
      <w:r>
        <w:t xml:space="preserve">26 to evacuate the coastal area, </w:t>
      </w:r>
      <w:r w:rsidR="007940FC">
        <w:t xml:space="preserve">and </w:t>
      </w:r>
      <w:r>
        <w:t>a global pandemic</w:t>
      </w:r>
      <w:r w:rsidR="007940FC">
        <w:t>. T</w:t>
      </w:r>
      <w:r>
        <w:t>hrough it all</w:t>
      </w:r>
      <w:r w:rsidR="00936783">
        <w:t>,</w:t>
      </w:r>
      <w:r>
        <w:t xml:space="preserve"> she has led the </w:t>
      </w:r>
      <w:r w:rsidR="00936783">
        <w:t>d</w:t>
      </w:r>
      <w:r>
        <w:t>epartment’s efforts with a calm, steady hand</w:t>
      </w:r>
      <w:r w:rsidR="00936783">
        <w:t>; and</w:t>
      </w:r>
    </w:p>
    <w:p w:rsidR="000E3BB5" w:rsidP="000E3BB5" w:rsidRDefault="000E3BB5" w14:paraId="7AADAF7D" w14:textId="77777777">
      <w:pPr>
        <w:pStyle w:val="scresolutionwhereas"/>
      </w:pPr>
    </w:p>
    <w:p w:rsidR="000E3BB5" w:rsidP="000E3BB5" w:rsidRDefault="000E3BB5" w14:paraId="74325641" w14:textId="7F6FF4EF">
      <w:pPr>
        <w:pStyle w:val="scresolutionwhereas"/>
      </w:pPr>
      <w:bookmarkStart w:name="wa_3ff6b8a18" w:id="4"/>
      <w:r>
        <w:t>W</w:t>
      </w:r>
      <w:bookmarkEnd w:id="4"/>
      <w:r>
        <w:t>hereas, through her visionary leadership and drive for success, she earn</w:t>
      </w:r>
      <w:r w:rsidR="000872A9">
        <w:t>ed</w:t>
      </w:r>
      <w:r>
        <w:t xml:space="preserve"> the trust and respect of the General Assembly</w:t>
      </w:r>
      <w:r w:rsidR="00DE3A7C">
        <w:t>,</w:t>
      </w:r>
      <w:r>
        <w:t xml:space="preserve"> which ultimately culminated in a major funding boost for infrastructure in the </w:t>
      </w:r>
      <w:r w:rsidR="000872A9">
        <w:t>S</w:t>
      </w:r>
      <w:r>
        <w:t>tate and the development and implementation of a plan to transform the condition and operation of the surface transportation network for South Carolina; and</w:t>
      </w:r>
    </w:p>
    <w:p w:rsidR="000E3BB5" w:rsidP="000E3BB5" w:rsidRDefault="000E3BB5" w14:paraId="4A23E197" w14:textId="77777777">
      <w:pPr>
        <w:pStyle w:val="scresolutionwhereas"/>
      </w:pPr>
    </w:p>
    <w:p w:rsidR="000E3BB5" w:rsidP="000E3BB5" w:rsidRDefault="000E3BB5" w14:paraId="5D923FEF" w14:textId="06851458">
      <w:pPr>
        <w:pStyle w:val="scresolutionwhereas"/>
      </w:pPr>
      <w:bookmarkStart w:name="wa_8f4ae761c" w:id="5"/>
      <w:r>
        <w:t>W</w:t>
      </w:r>
      <w:bookmarkEnd w:id="5"/>
      <w:r>
        <w:t xml:space="preserve">hereas, </w:t>
      </w:r>
      <w:r w:rsidR="007940FC">
        <w:t xml:space="preserve">under her leadership, </w:t>
      </w:r>
      <w:r w:rsidR="000872A9">
        <w:t xml:space="preserve">our </w:t>
      </w:r>
      <w:r>
        <w:t xml:space="preserve">tax dollars </w:t>
      </w:r>
      <w:r w:rsidR="007940FC">
        <w:t xml:space="preserve">have been put </w:t>
      </w:r>
      <w:r>
        <w:t>to work</w:t>
      </w:r>
      <w:r w:rsidR="007940FC">
        <w:t>,</w:t>
      </w:r>
      <w:r>
        <w:t xml:space="preserve"> which has resulted in South Carolina’s road and bridge construction program growing from $1 </w:t>
      </w:r>
      <w:r w:rsidR="007940FC">
        <w:t>b</w:t>
      </w:r>
      <w:r>
        <w:t xml:space="preserve">illion annually to nearly $6 </w:t>
      </w:r>
      <w:r w:rsidR="007940FC">
        <w:t>b</w:t>
      </w:r>
      <w:r>
        <w:t xml:space="preserve">illion, </w:t>
      </w:r>
      <w:r w:rsidR="007940FC">
        <w:t xml:space="preserve">bringing </w:t>
      </w:r>
      <w:r>
        <w:t>improv</w:t>
      </w:r>
      <w:r w:rsidR="007940FC">
        <w:t xml:space="preserve">ement to our roads and </w:t>
      </w:r>
      <w:r>
        <w:t>bridges</w:t>
      </w:r>
      <w:r w:rsidR="007940FC">
        <w:t xml:space="preserve"> </w:t>
      </w:r>
      <w:r>
        <w:t xml:space="preserve">across the </w:t>
      </w:r>
      <w:r w:rsidR="007940FC">
        <w:t>S</w:t>
      </w:r>
      <w:r>
        <w:t>tate; and</w:t>
      </w:r>
    </w:p>
    <w:p w:rsidR="000E3BB5" w:rsidP="000E3BB5" w:rsidRDefault="000E3BB5" w14:paraId="4EABAB1C" w14:textId="77777777">
      <w:pPr>
        <w:pStyle w:val="scresolutionwhereas"/>
      </w:pPr>
    </w:p>
    <w:p w:rsidR="000E3BB5" w:rsidP="000E3BB5" w:rsidRDefault="000E3BB5" w14:paraId="2AD0319B" w14:textId="7264E8BD">
      <w:pPr>
        <w:pStyle w:val="scresolutionwhereas"/>
      </w:pPr>
      <w:bookmarkStart w:name="wa_6f9899c69" w:id="6"/>
      <w:r>
        <w:t>W</w:t>
      </w:r>
      <w:bookmarkEnd w:id="6"/>
      <w:r>
        <w:t>hereas, throughout her career</w:t>
      </w:r>
      <w:r w:rsidR="00727A3C">
        <w:t>,</w:t>
      </w:r>
      <w:r>
        <w:t xml:space="preserve"> she </w:t>
      </w:r>
      <w:r w:rsidR="000872A9">
        <w:t xml:space="preserve">has </w:t>
      </w:r>
      <w:r>
        <w:t xml:space="preserve">kept the </w:t>
      </w:r>
      <w:r w:rsidR="00727A3C">
        <w:t xml:space="preserve">agency’s </w:t>
      </w:r>
      <w:r>
        <w:t>employees close to her heart</w:t>
      </w:r>
      <w:r w:rsidR="00727A3C">
        <w:t>, a</w:t>
      </w:r>
      <w:r>
        <w:t>s evidenced by her commitment to them, whether it was establishing a no</w:t>
      </w:r>
      <w:r w:rsidR="000872A9">
        <w:t>n</w:t>
      </w:r>
      <w:r>
        <w:t>profit organization to help injured employees in their time of greatest need, creating a memorial wall to remember fallen employees of the agency, implementing a complete restructuring of the operating model and pay structure for the workforce</w:t>
      </w:r>
      <w:r w:rsidR="003B445A">
        <w:t>,</w:t>
      </w:r>
      <w:r>
        <w:t xml:space="preserve"> or re</w:t>
      </w:r>
      <w:r w:rsidR="007940FC">
        <w:t>-</w:t>
      </w:r>
      <w:r>
        <w:t>establishing a tailored leadership development program for the S</w:t>
      </w:r>
      <w:r w:rsidR="00BD5575">
        <w:t>CDOT</w:t>
      </w:r>
      <w:r>
        <w:t>; and</w:t>
      </w:r>
    </w:p>
    <w:p w:rsidR="000E3BB5" w:rsidP="000E3BB5" w:rsidRDefault="000E3BB5" w14:paraId="100BD862" w14:textId="77777777">
      <w:pPr>
        <w:pStyle w:val="scresolutionwhereas"/>
      </w:pPr>
    </w:p>
    <w:p w:rsidR="000E3BB5" w:rsidP="000E3BB5" w:rsidRDefault="000E3BB5" w14:paraId="6A54DDE7" w14:textId="1BA7F81F">
      <w:pPr>
        <w:pStyle w:val="scresolutionwhereas"/>
      </w:pPr>
      <w:bookmarkStart w:name="wa_690c6e0b1" w:id="7"/>
      <w:r>
        <w:t>W</w:t>
      </w:r>
      <w:bookmarkEnd w:id="7"/>
      <w:r>
        <w:t xml:space="preserve">hereas, </w:t>
      </w:r>
      <w:r w:rsidR="001D0D8D">
        <w:t>her m</w:t>
      </w:r>
      <w:r>
        <w:t xml:space="preserve">any awards </w:t>
      </w:r>
      <w:r w:rsidR="001D0D8D">
        <w:t xml:space="preserve">include </w:t>
      </w:r>
      <w:r w:rsidRPr="001D0D8D" w:rsidR="001D0D8D">
        <w:t>the Order of the Palmetto</w:t>
      </w:r>
      <w:r w:rsidR="001D0D8D">
        <w:t xml:space="preserve">, </w:t>
      </w:r>
      <w:r w:rsidRPr="001D0D8D" w:rsidR="001D0D8D">
        <w:t xml:space="preserve">conferred by Governor </w:t>
      </w:r>
      <w:r w:rsidR="00046EC2">
        <w:t xml:space="preserve">Nikki </w:t>
      </w:r>
      <w:r w:rsidRPr="001D0D8D" w:rsidR="001D0D8D">
        <w:t>Hale</w:t>
      </w:r>
      <w:r w:rsidR="001D0D8D">
        <w:t>y,</w:t>
      </w:r>
      <w:r>
        <w:t xml:space="preserve"> and </w:t>
      </w:r>
      <w:r w:rsidR="00812129">
        <w:t xml:space="preserve">she was nominated for an Emmy Award for her work </w:t>
      </w:r>
      <w:r>
        <w:t>with S</w:t>
      </w:r>
      <w:r w:rsidR="001D0D8D">
        <w:t xml:space="preserve">outh Carolina </w:t>
      </w:r>
      <w:r>
        <w:t xml:space="preserve">ETV. Now, therefore, </w:t>
      </w:r>
    </w:p>
    <w:p w:rsidRPr="00040E43" w:rsidR="008A7625" w:rsidP="006B1590" w:rsidRDefault="008A7625" w14:paraId="24BB5989" w14:textId="77777777">
      <w:pPr>
        <w:pStyle w:val="scresolutionbody"/>
      </w:pPr>
    </w:p>
    <w:p w:rsidRPr="00040E43" w:rsidR="00B9052D" w:rsidP="00FA0B1D" w:rsidRDefault="00B9052D" w14:paraId="48DB32E4" w14:textId="5232E2C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163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CB05C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163C">
            <w:rPr>
              <w:rStyle w:val="scresolutionbody1"/>
            </w:rPr>
            <w:t>House of Representatives</w:t>
          </w:r>
        </w:sdtContent>
      </w:sdt>
      <w:r w:rsidRPr="00040E43">
        <w:t xml:space="preserve">, by this resolution, </w:t>
      </w:r>
      <w:r w:rsidR="00E31B95">
        <w:t>honor</w:t>
      </w:r>
      <w:r w:rsidRPr="000E3BB5" w:rsidR="000E3BB5">
        <w:t xml:space="preserve"> the outstanding career and service of Christy A. Hall, secretary of transportation</w:t>
      </w:r>
      <w:r w:rsidR="00E31B95">
        <w:t xml:space="preserve"> for t</w:t>
      </w:r>
      <w:r w:rsidRPr="000E3BB5" w:rsidR="000E3BB5">
        <w:t>he State of South Carolina, and extend best wishes to her on her well</w:t>
      </w:r>
      <w:r w:rsidR="00E31B95">
        <w:t>-</w:t>
      </w:r>
      <w:r w:rsidRPr="000E3BB5" w:rsidR="000E3BB5">
        <w:t>earned retirement.</w:t>
      </w:r>
    </w:p>
    <w:p w:rsidRPr="00040E43" w:rsidR="00007116" w:rsidP="00B703CB" w:rsidRDefault="00007116" w14:paraId="48DB32E7" w14:textId="77777777">
      <w:pPr>
        <w:pStyle w:val="scresolutionbody"/>
      </w:pPr>
    </w:p>
    <w:p w:rsidRPr="00040E43" w:rsidR="00B9052D" w:rsidP="00B703CB" w:rsidRDefault="00007116" w14:paraId="48DB32E8" w14:textId="0D7EED9B">
      <w:pPr>
        <w:pStyle w:val="scresolutionbody"/>
      </w:pPr>
      <w:r w:rsidRPr="00040E43">
        <w:t>Be it further resolved that a copy of this resolution be presented to</w:t>
      </w:r>
      <w:r w:rsidRPr="00040E43" w:rsidR="00B9105E">
        <w:t xml:space="preserve"> </w:t>
      </w:r>
      <w:r w:rsidRPr="000E3BB5" w:rsidR="000E3BB5">
        <w:t>Christy A. Hall</w:t>
      </w:r>
      <w:r w:rsidR="000E3BB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74A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400B63" w:rsidR="007003E1" w:rsidRDefault="00974A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163C">
              <w:rPr>
                <w:noProof/>
              </w:rPr>
              <w:t>LC-0553CM-RM24.docx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14D"/>
    <w:rsid w:val="00007116"/>
    <w:rsid w:val="00011869"/>
    <w:rsid w:val="00015CD6"/>
    <w:rsid w:val="00032E86"/>
    <w:rsid w:val="00040E43"/>
    <w:rsid w:val="00046EC2"/>
    <w:rsid w:val="000559F6"/>
    <w:rsid w:val="0007285A"/>
    <w:rsid w:val="0008202C"/>
    <w:rsid w:val="000843D7"/>
    <w:rsid w:val="00084D53"/>
    <w:rsid w:val="000872A9"/>
    <w:rsid w:val="00091FD9"/>
    <w:rsid w:val="0009711F"/>
    <w:rsid w:val="00097234"/>
    <w:rsid w:val="00097C23"/>
    <w:rsid w:val="000C5BE4"/>
    <w:rsid w:val="000E0100"/>
    <w:rsid w:val="000E16AB"/>
    <w:rsid w:val="000E1785"/>
    <w:rsid w:val="000E3BB5"/>
    <w:rsid w:val="000E3CB9"/>
    <w:rsid w:val="000E546A"/>
    <w:rsid w:val="000F1901"/>
    <w:rsid w:val="000F2E49"/>
    <w:rsid w:val="000F40FA"/>
    <w:rsid w:val="001035F1"/>
    <w:rsid w:val="0010776B"/>
    <w:rsid w:val="001202E2"/>
    <w:rsid w:val="00133E66"/>
    <w:rsid w:val="001347EE"/>
    <w:rsid w:val="00136B38"/>
    <w:rsid w:val="001373F6"/>
    <w:rsid w:val="001435A3"/>
    <w:rsid w:val="00146ED3"/>
    <w:rsid w:val="00151044"/>
    <w:rsid w:val="00187057"/>
    <w:rsid w:val="00192A71"/>
    <w:rsid w:val="001A022F"/>
    <w:rsid w:val="001A2C0B"/>
    <w:rsid w:val="001A72A6"/>
    <w:rsid w:val="001B3253"/>
    <w:rsid w:val="001C34EA"/>
    <w:rsid w:val="001C4F58"/>
    <w:rsid w:val="001D08F2"/>
    <w:rsid w:val="001D0D8D"/>
    <w:rsid w:val="001D2A16"/>
    <w:rsid w:val="001D3A58"/>
    <w:rsid w:val="001D525B"/>
    <w:rsid w:val="001D68D8"/>
    <w:rsid w:val="001D7F4F"/>
    <w:rsid w:val="001F0768"/>
    <w:rsid w:val="001F75F9"/>
    <w:rsid w:val="002017E6"/>
    <w:rsid w:val="00205238"/>
    <w:rsid w:val="00211B4F"/>
    <w:rsid w:val="00221125"/>
    <w:rsid w:val="00227F04"/>
    <w:rsid w:val="002321B6"/>
    <w:rsid w:val="00232912"/>
    <w:rsid w:val="0025001F"/>
    <w:rsid w:val="00250967"/>
    <w:rsid w:val="002543C8"/>
    <w:rsid w:val="0025541D"/>
    <w:rsid w:val="002635C9"/>
    <w:rsid w:val="002746F2"/>
    <w:rsid w:val="00284AAE"/>
    <w:rsid w:val="002B451A"/>
    <w:rsid w:val="002D55D2"/>
    <w:rsid w:val="002E3D0C"/>
    <w:rsid w:val="002E5912"/>
    <w:rsid w:val="002F1B33"/>
    <w:rsid w:val="002F3BDA"/>
    <w:rsid w:val="002F4473"/>
    <w:rsid w:val="00301B21"/>
    <w:rsid w:val="00325348"/>
    <w:rsid w:val="0032732C"/>
    <w:rsid w:val="003321E4"/>
    <w:rsid w:val="00336AD0"/>
    <w:rsid w:val="0036008C"/>
    <w:rsid w:val="0037079A"/>
    <w:rsid w:val="003A4798"/>
    <w:rsid w:val="003A4F41"/>
    <w:rsid w:val="003B445A"/>
    <w:rsid w:val="003C00A8"/>
    <w:rsid w:val="003C4DAB"/>
    <w:rsid w:val="003C681F"/>
    <w:rsid w:val="003D01E8"/>
    <w:rsid w:val="003D0BC2"/>
    <w:rsid w:val="003D1FC9"/>
    <w:rsid w:val="003D6412"/>
    <w:rsid w:val="003E5288"/>
    <w:rsid w:val="003F6D79"/>
    <w:rsid w:val="003F6E8C"/>
    <w:rsid w:val="00411865"/>
    <w:rsid w:val="0041760A"/>
    <w:rsid w:val="00417C01"/>
    <w:rsid w:val="0042039E"/>
    <w:rsid w:val="004252D4"/>
    <w:rsid w:val="00436096"/>
    <w:rsid w:val="004403BD"/>
    <w:rsid w:val="00447925"/>
    <w:rsid w:val="00447CA4"/>
    <w:rsid w:val="00461441"/>
    <w:rsid w:val="004623E6"/>
    <w:rsid w:val="0046488E"/>
    <w:rsid w:val="0046685D"/>
    <w:rsid w:val="004669F5"/>
    <w:rsid w:val="004809EE"/>
    <w:rsid w:val="004B41BE"/>
    <w:rsid w:val="004B7339"/>
    <w:rsid w:val="004C22AF"/>
    <w:rsid w:val="004C38F2"/>
    <w:rsid w:val="004E239E"/>
    <w:rsid w:val="004E7D54"/>
    <w:rsid w:val="005056D8"/>
    <w:rsid w:val="00511974"/>
    <w:rsid w:val="00512BC8"/>
    <w:rsid w:val="0052116B"/>
    <w:rsid w:val="005273C6"/>
    <w:rsid w:val="005275A2"/>
    <w:rsid w:val="00530A69"/>
    <w:rsid w:val="00543DF3"/>
    <w:rsid w:val="00544C6E"/>
    <w:rsid w:val="00545593"/>
    <w:rsid w:val="00545C09"/>
    <w:rsid w:val="00551C74"/>
    <w:rsid w:val="00552CD6"/>
    <w:rsid w:val="00556EBF"/>
    <w:rsid w:val="0055760A"/>
    <w:rsid w:val="0057560B"/>
    <w:rsid w:val="00577C6C"/>
    <w:rsid w:val="005834ED"/>
    <w:rsid w:val="005A62FE"/>
    <w:rsid w:val="005C2FE2"/>
    <w:rsid w:val="005D430A"/>
    <w:rsid w:val="005E2BC9"/>
    <w:rsid w:val="00605102"/>
    <w:rsid w:val="006053F5"/>
    <w:rsid w:val="00611909"/>
    <w:rsid w:val="0062134A"/>
    <w:rsid w:val="006215AA"/>
    <w:rsid w:val="00627DCA"/>
    <w:rsid w:val="00630AEC"/>
    <w:rsid w:val="00666E48"/>
    <w:rsid w:val="0067660D"/>
    <w:rsid w:val="006868F7"/>
    <w:rsid w:val="006913C9"/>
    <w:rsid w:val="0069470D"/>
    <w:rsid w:val="006B1590"/>
    <w:rsid w:val="006C32FC"/>
    <w:rsid w:val="006D58AA"/>
    <w:rsid w:val="006E4451"/>
    <w:rsid w:val="006E655C"/>
    <w:rsid w:val="006E69E6"/>
    <w:rsid w:val="006E739E"/>
    <w:rsid w:val="007003E1"/>
    <w:rsid w:val="00701C88"/>
    <w:rsid w:val="007070AD"/>
    <w:rsid w:val="00724D88"/>
    <w:rsid w:val="00725E55"/>
    <w:rsid w:val="00727A3C"/>
    <w:rsid w:val="00733210"/>
    <w:rsid w:val="00734F00"/>
    <w:rsid w:val="007352A5"/>
    <w:rsid w:val="0073631E"/>
    <w:rsid w:val="00736959"/>
    <w:rsid w:val="0074375C"/>
    <w:rsid w:val="00746A58"/>
    <w:rsid w:val="00760EF7"/>
    <w:rsid w:val="007720AC"/>
    <w:rsid w:val="00781DF8"/>
    <w:rsid w:val="007836CC"/>
    <w:rsid w:val="00787728"/>
    <w:rsid w:val="007917CE"/>
    <w:rsid w:val="007940FC"/>
    <w:rsid w:val="007959D3"/>
    <w:rsid w:val="007A70AE"/>
    <w:rsid w:val="007B1AC1"/>
    <w:rsid w:val="007C0EE1"/>
    <w:rsid w:val="007E01B6"/>
    <w:rsid w:val="007F3C86"/>
    <w:rsid w:val="007F6D64"/>
    <w:rsid w:val="00810471"/>
    <w:rsid w:val="00812129"/>
    <w:rsid w:val="008362E8"/>
    <w:rsid w:val="0083796B"/>
    <w:rsid w:val="008406A2"/>
    <w:rsid w:val="008410D3"/>
    <w:rsid w:val="00843D27"/>
    <w:rsid w:val="00846FE5"/>
    <w:rsid w:val="00851B30"/>
    <w:rsid w:val="0085786E"/>
    <w:rsid w:val="00870570"/>
    <w:rsid w:val="008739E8"/>
    <w:rsid w:val="00875F50"/>
    <w:rsid w:val="008905D2"/>
    <w:rsid w:val="00892A1F"/>
    <w:rsid w:val="008A1768"/>
    <w:rsid w:val="008A489F"/>
    <w:rsid w:val="008A7625"/>
    <w:rsid w:val="008B4AC4"/>
    <w:rsid w:val="008C3A19"/>
    <w:rsid w:val="008D05D1"/>
    <w:rsid w:val="008E1DCA"/>
    <w:rsid w:val="008F0F33"/>
    <w:rsid w:val="008F4429"/>
    <w:rsid w:val="009059FF"/>
    <w:rsid w:val="0092634F"/>
    <w:rsid w:val="009270BA"/>
    <w:rsid w:val="00933F5E"/>
    <w:rsid w:val="00936783"/>
    <w:rsid w:val="0094021A"/>
    <w:rsid w:val="00950AA9"/>
    <w:rsid w:val="00953783"/>
    <w:rsid w:val="00956ADC"/>
    <w:rsid w:val="0096528D"/>
    <w:rsid w:val="00965B3F"/>
    <w:rsid w:val="00974A01"/>
    <w:rsid w:val="0098458A"/>
    <w:rsid w:val="009B44AF"/>
    <w:rsid w:val="009C6A0B"/>
    <w:rsid w:val="009C7F19"/>
    <w:rsid w:val="009D2C22"/>
    <w:rsid w:val="009E2430"/>
    <w:rsid w:val="009E2BE4"/>
    <w:rsid w:val="009E760F"/>
    <w:rsid w:val="009F0C77"/>
    <w:rsid w:val="009F4DD1"/>
    <w:rsid w:val="009F7B81"/>
    <w:rsid w:val="00A02543"/>
    <w:rsid w:val="00A21977"/>
    <w:rsid w:val="00A30EC3"/>
    <w:rsid w:val="00A3264E"/>
    <w:rsid w:val="00A41684"/>
    <w:rsid w:val="00A5163C"/>
    <w:rsid w:val="00A64E80"/>
    <w:rsid w:val="00A667D0"/>
    <w:rsid w:val="00A66C6B"/>
    <w:rsid w:val="00A7261B"/>
    <w:rsid w:val="00A72BCD"/>
    <w:rsid w:val="00A74015"/>
    <w:rsid w:val="00A741D9"/>
    <w:rsid w:val="00A833AB"/>
    <w:rsid w:val="00A873A0"/>
    <w:rsid w:val="00A95560"/>
    <w:rsid w:val="00A9741D"/>
    <w:rsid w:val="00AB1254"/>
    <w:rsid w:val="00AB2CC0"/>
    <w:rsid w:val="00AB3944"/>
    <w:rsid w:val="00AC2B23"/>
    <w:rsid w:val="00AC34A2"/>
    <w:rsid w:val="00AC74F4"/>
    <w:rsid w:val="00AD1C9A"/>
    <w:rsid w:val="00AD314C"/>
    <w:rsid w:val="00AD4B17"/>
    <w:rsid w:val="00AF0102"/>
    <w:rsid w:val="00AF1A81"/>
    <w:rsid w:val="00AF69EE"/>
    <w:rsid w:val="00AF6E35"/>
    <w:rsid w:val="00B00C4F"/>
    <w:rsid w:val="00B0662E"/>
    <w:rsid w:val="00B128F5"/>
    <w:rsid w:val="00B212E7"/>
    <w:rsid w:val="00B3602C"/>
    <w:rsid w:val="00B4020D"/>
    <w:rsid w:val="00B412D4"/>
    <w:rsid w:val="00B519D6"/>
    <w:rsid w:val="00B6480F"/>
    <w:rsid w:val="00B64FFF"/>
    <w:rsid w:val="00B703CB"/>
    <w:rsid w:val="00B7267F"/>
    <w:rsid w:val="00B81B65"/>
    <w:rsid w:val="00B879A5"/>
    <w:rsid w:val="00B9052D"/>
    <w:rsid w:val="00B9105E"/>
    <w:rsid w:val="00BA6341"/>
    <w:rsid w:val="00BC1E62"/>
    <w:rsid w:val="00BC586E"/>
    <w:rsid w:val="00BC695A"/>
    <w:rsid w:val="00BC723A"/>
    <w:rsid w:val="00BC76AC"/>
    <w:rsid w:val="00BD086A"/>
    <w:rsid w:val="00BD4498"/>
    <w:rsid w:val="00BD5575"/>
    <w:rsid w:val="00BE3C22"/>
    <w:rsid w:val="00BE46CD"/>
    <w:rsid w:val="00BE6CE5"/>
    <w:rsid w:val="00C02C1B"/>
    <w:rsid w:val="00C0345E"/>
    <w:rsid w:val="00C21775"/>
    <w:rsid w:val="00C21ABE"/>
    <w:rsid w:val="00C31C95"/>
    <w:rsid w:val="00C347E8"/>
    <w:rsid w:val="00C3483A"/>
    <w:rsid w:val="00C375F3"/>
    <w:rsid w:val="00C3763A"/>
    <w:rsid w:val="00C41EB9"/>
    <w:rsid w:val="00C433D3"/>
    <w:rsid w:val="00C664FC"/>
    <w:rsid w:val="00C7322B"/>
    <w:rsid w:val="00C73AFC"/>
    <w:rsid w:val="00C74E9D"/>
    <w:rsid w:val="00C80CDD"/>
    <w:rsid w:val="00C826DD"/>
    <w:rsid w:val="00C82FD3"/>
    <w:rsid w:val="00C92819"/>
    <w:rsid w:val="00C93C2C"/>
    <w:rsid w:val="00C95FF9"/>
    <w:rsid w:val="00CA3BCF"/>
    <w:rsid w:val="00CC1F87"/>
    <w:rsid w:val="00CC6B7B"/>
    <w:rsid w:val="00CC7319"/>
    <w:rsid w:val="00CD2089"/>
    <w:rsid w:val="00CE4EE6"/>
    <w:rsid w:val="00CF44FA"/>
    <w:rsid w:val="00D027EB"/>
    <w:rsid w:val="00D1567E"/>
    <w:rsid w:val="00D31310"/>
    <w:rsid w:val="00D37AF8"/>
    <w:rsid w:val="00D53052"/>
    <w:rsid w:val="00D55053"/>
    <w:rsid w:val="00D66B80"/>
    <w:rsid w:val="00D73A67"/>
    <w:rsid w:val="00D8028D"/>
    <w:rsid w:val="00D87DB5"/>
    <w:rsid w:val="00D970A9"/>
    <w:rsid w:val="00DB1F5E"/>
    <w:rsid w:val="00DC47B1"/>
    <w:rsid w:val="00DE3A7C"/>
    <w:rsid w:val="00DF3845"/>
    <w:rsid w:val="00E071A0"/>
    <w:rsid w:val="00E31B95"/>
    <w:rsid w:val="00E32D96"/>
    <w:rsid w:val="00E37043"/>
    <w:rsid w:val="00E41911"/>
    <w:rsid w:val="00E44B57"/>
    <w:rsid w:val="00E62FD3"/>
    <w:rsid w:val="00E658FD"/>
    <w:rsid w:val="00E76BD9"/>
    <w:rsid w:val="00E83C4A"/>
    <w:rsid w:val="00E92EEF"/>
    <w:rsid w:val="00E97AB4"/>
    <w:rsid w:val="00EA150E"/>
    <w:rsid w:val="00EF0BDF"/>
    <w:rsid w:val="00EF2368"/>
    <w:rsid w:val="00EF5F4D"/>
    <w:rsid w:val="00EF65F2"/>
    <w:rsid w:val="00F02C5C"/>
    <w:rsid w:val="00F0644F"/>
    <w:rsid w:val="00F149BB"/>
    <w:rsid w:val="00F24442"/>
    <w:rsid w:val="00F2778A"/>
    <w:rsid w:val="00F42BA9"/>
    <w:rsid w:val="00F477DA"/>
    <w:rsid w:val="00F50AE3"/>
    <w:rsid w:val="00F655B7"/>
    <w:rsid w:val="00F656BA"/>
    <w:rsid w:val="00F67BCE"/>
    <w:rsid w:val="00F67CF1"/>
    <w:rsid w:val="00F7053B"/>
    <w:rsid w:val="00F728AA"/>
    <w:rsid w:val="00F840F0"/>
    <w:rsid w:val="00F87009"/>
    <w:rsid w:val="00F91CB4"/>
    <w:rsid w:val="00F935A0"/>
    <w:rsid w:val="00FA0B1D"/>
    <w:rsid w:val="00FA6EEB"/>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0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4020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20D"/>
    <w:rPr>
      <w:rFonts w:eastAsia="Times New Roman" w:cs="Times New Roman"/>
      <w:b/>
      <w:sz w:val="30"/>
      <w:szCs w:val="20"/>
    </w:rPr>
  </w:style>
  <w:style w:type="paragraph" w:styleId="Header">
    <w:name w:val="header"/>
    <w:basedOn w:val="Normal"/>
    <w:link w:val="HeaderChar"/>
    <w:uiPriority w:val="99"/>
    <w:unhideWhenUsed/>
    <w:rsid w:val="00B4020D"/>
    <w:pPr>
      <w:tabs>
        <w:tab w:val="center" w:pos="4680"/>
        <w:tab w:val="right" w:pos="9360"/>
      </w:tabs>
    </w:pPr>
  </w:style>
  <w:style w:type="character" w:customStyle="1" w:styleId="HeaderChar">
    <w:name w:val="Header Char"/>
    <w:basedOn w:val="DefaultParagraphFont"/>
    <w:link w:val="Header"/>
    <w:uiPriority w:val="99"/>
    <w:rsid w:val="00B4020D"/>
    <w:rPr>
      <w:rFonts w:eastAsia="Times New Roman" w:cs="Times New Roman"/>
      <w:szCs w:val="20"/>
    </w:rPr>
  </w:style>
  <w:style w:type="paragraph" w:styleId="Footer">
    <w:name w:val="footer"/>
    <w:basedOn w:val="Normal"/>
    <w:link w:val="FooterChar"/>
    <w:uiPriority w:val="99"/>
    <w:unhideWhenUsed/>
    <w:rsid w:val="00B4020D"/>
    <w:pPr>
      <w:tabs>
        <w:tab w:val="center" w:pos="4680"/>
        <w:tab w:val="right" w:pos="9360"/>
      </w:tabs>
    </w:pPr>
  </w:style>
  <w:style w:type="character" w:customStyle="1" w:styleId="FooterChar">
    <w:name w:val="Footer Char"/>
    <w:basedOn w:val="DefaultParagraphFont"/>
    <w:link w:val="Footer"/>
    <w:uiPriority w:val="99"/>
    <w:rsid w:val="00B4020D"/>
    <w:rPr>
      <w:rFonts w:eastAsia="Times New Roman" w:cs="Times New Roman"/>
      <w:szCs w:val="20"/>
    </w:rPr>
  </w:style>
  <w:style w:type="character" w:styleId="PageNumber">
    <w:name w:val="page number"/>
    <w:basedOn w:val="DefaultParagraphFont"/>
    <w:uiPriority w:val="99"/>
    <w:semiHidden/>
    <w:unhideWhenUsed/>
    <w:rsid w:val="00B4020D"/>
  </w:style>
  <w:style w:type="character" w:styleId="LineNumber">
    <w:name w:val="line number"/>
    <w:basedOn w:val="DefaultParagraphFont"/>
    <w:uiPriority w:val="99"/>
    <w:semiHidden/>
    <w:unhideWhenUsed/>
    <w:rsid w:val="00B4020D"/>
  </w:style>
  <w:style w:type="paragraph" w:customStyle="1" w:styleId="BillDots">
    <w:name w:val="Bill Dots"/>
    <w:basedOn w:val="Normal"/>
    <w:qFormat/>
    <w:rsid w:val="00B4020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4020D"/>
    <w:pPr>
      <w:tabs>
        <w:tab w:val="right" w:pos="5904"/>
      </w:tabs>
    </w:pPr>
  </w:style>
  <w:style w:type="paragraph" w:styleId="BalloonText">
    <w:name w:val="Balloon Text"/>
    <w:basedOn w:val="Normal"/>
    <w:link w:val="BalloonTextChar"/>
    <w:uiPriority w:val="99"/>
    <w:semiHidden/>
    <w:unhideWhenUsed/>
    <w:rsid w:val="00B40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0D"/>
    <w:rPr>
      <w:rFonts w:ascii="Segoe UI" w:eastAsia="Times New Roman" w:hAnsi="Segoe UI" w:cs="Segoe UI"/>
      <w:sz w:val="18"/>
      <w:szCs w:val="18"/>
    </w:rPr>
  </w:style>
  <w:style w:type="paragraph" w:styleId="ListParagraph">
    <w:name w:val="List Paragraph"/>
    <w:basedOn w:val="Normal"/>
    <w:uiPriority w:val="34"/>
    <w:qFormat/>
    <w:rsid w:val="00B4020D"/>
    <w:pPr>
      <w:ind w:left="720"/>
      <w:contextualSpacing/>
    </w:pPr>
  </w:style>
  <w:style w:type="paragraph" w:customStyle="1" w:styleId="scbillheader">
    <w:name w:val="sc_bill_header"/>
    <w:qFormat/>
    <w:rsid w:val="00B4020D"/>
    <w:pPr>
      <w:widowControl w:val="0"/>
      <w:suppressAutoHyphens/>
      <w:spacing w:after="0" w:line="240" w:lineRule="auto"/>
      <w:jc w:val="center"/>
    </w:pPr>
    <w:rPr>
      <w:b/>
      <w:caps/>
      <w:sz w:val="30"/>
    </w:rPr>
  </w:style>
  <w:style w:type="paragraph" w:customStyle="1" w:styleId="schouseresolutionbythis">
    <w:name w:val="sc_house_resolution_by_this"/>
    <w:qFormat/>
    <w:rsid w:val="00B4020D"/>
    <w:pPr>
      <w:widowControl w:val="0"/>
      <w:suppressAutoHyphens/>
      <w:spacing w:after="0" w:line="240" w:lineRule="auto"/>
      <w:jc w:val="both"/>
    </w:pPr>
  </w:style>
  <w:style w:type="paragraph" w:customStyle="1" w:styleId="schouseresolutionclippageattorney">
    <w:name w:val="sc_house_resolution_clip_page_attorney"/>
    <w:qFormat/>
    <w:rsid w:val="00B402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402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402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4020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4020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402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4020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4020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4020D"/>
    <w:pPr>
      <w:widowControl w:val="0"/>
      <w:suppressAutoHyphens/>
      <w:spacing w:after="0" w:line="240" w:lineRule="auto"/>
      <w:jc w:val="both"/>
    </w:pPr>
    <w:rPr>
      <w:caps/>
    </w:rPr>
  </w:style>
  <w:style w:type="paragraph" w:customStyle="1" w:styleId="schouseresolutionemptyline">
    <w:name w:val="sc_house_resolution_empty_line"/>
    <w:qFormat/>
    <w:rsid w:val="00B4020D"/>
    <w:pPr>
      <w:widowControl w:val="0"/>
      <w:suppressAutoHyphens/>
      <w:spacing w:after="0" w:line="240" w:lineRule="auto"/>
      <w:jc w:val="both"/>
    </w:pPr>
  </w:style>
  <w:style w:type="paragraph" w:customStyle="1" w:styleId="schouseresolutionfurtherresolved">
    <w:name w:val="sc_house_resolution_further_resolved"/>
    <w:qFormat/>
    <w:rsid w:val="00B4020D"/>
    <w:pPr>
      <w:widowControl w:val="0"/>
      <w:suppressAutoHyphens/>
      <w:spacing w:after="0" w:line="240" w:lineRule="auto"/>
      <w:jc w:val="both"/>
    </w:pPr>
  </w:style>
  <w:style w:type="paragraph" w:customStyle="1" w:styleId="schouseresolutionheader">
    <w:name w:val="sc_house_resolution_header"/>
    <w:qFormat/>
    <w:rsid w:val="00B4020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4020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4020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4020D"/>
    <w:pPr>
      <w:widowControl w:val="0"/>
      <w:suppressLineNumbers/>
      <w:suppressAutoHyphens/>
      <w:jc w:val="left"/>
    </w:pPr>
    <w:rPr>
      <w:b/>
    </w:rPr>
  </w:style>
  <w:style w:type="paragraph" w:customStyle="1" w:styleId="schouseresolutionjackettitle">
    <w:name w:val="sc_house_resolution_jacket_title"/>
    <w:qFormat/>
    <w:rsid w:val="00B4020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4020D"/>
    <w:pPr>
      <w:widowControl w:val="0"/>
      <w:suppressAutoHyphens/>
      <w:spacing w:after="0" w:line="360" w:lineRule="auto"/>
      <w:jc w:val="both"/>
    </w:pPr>
  </w:style>
  <w:style w:type="paragraph" w:customStyle="1" w:styleId="scresolutionwhereas">
    <w:name w:val="sc_resolution_whereas"/>
    <w:qFormat/>
    <w:rsid w:val="00B4020D"/>
    <w:pPr>
      <w:widowControl w:val="0"/>
      <w:suppressAutoHyphens/>
      <w:spacing w:after="0" w:line="360" w:lineRule="auto"/>
      <w:jc w:val="both"/>
    </w:pPr>
  </w:style>
  <w:style w:type="paragraph" w:customStyle="1" w:styleId="schouseresolutionxx">
    <w:name w:val="sc_house_resolution_xx"/>
    <w:qFormat/>
    <w:rsid w:val="00B4020D"/>
    <w:pPr>
      <w:widowControl w:val="0"/>
      <w:suppressAutoHyphens/>
      <w:spacing w:after="0" w:line="240" w:lineRule="auto"/>
      <w:jc w:val="center"/>
    </w:pPr>
  </w:style>
  <w:style w:type="paragraph" w:customStyle="1" w:styleId="BillDots0">
    <w:name w:val="BillDots"/>
    <w:basedOn w:val="Normal"/>
    <w:autoRedefine/>
    <w:qFormat/>
    <w:rsid w:val="00B4020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4020D"/>
    <w:rPr>
      <w:color w:val="0000FF" w:themeColor="hyperlink"/>
      <w:u w:val="single"/>
    </w:rPr>
  </w:style>
  <w:style w:type="paragraph" w:customStyle="1" w:styleId="Numbers">
    <w:name w:val="Numbers"/>
    <w:basedOn w:val="BillDots0"/>
    <w:qFormat/>
    <w:rsid w:val="00B4020D"/>
    <w:pPr>
      <w:tabs>
        <w:tab w:val="right" w:pos="5904"/>
      </w:tabs>
    </w:pPr>
  </w:style>
  <w:style w:type="character" w:customStyle="1" w:styleId="scclippagepath">
    <w:name w:val="sc_clip_page_path"/>
    <w:uiPriority w:val="1"/>
    <w:qFormat/>
    <w:rsid w:val="00B4020D"/>
    <w:rPr>
      <w:rFonts w:ascii="Times New Roman" w:hAnsi="Times New Roman"/>
      <w:caps/>
      <w:smallCaps w:val="0"/>
      <w:sz w:val="22"/>
    </w:rPr>
  </w:style>
  <w:style w:type="paragraph" w:customStyle="1" w:styleId="scconresoattyda">
    <w:name w:val="sc_con_reso_atty_da"/>
    <w:qFormat/>
    <w:rsid w:val="00B4020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4020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4020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4020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4020D"/>
    <w:pPr>
      <w:widowControl w:val="0"/>
      <w:suppressAutoHyphens/>
      <w:spacing w:after="0" w:line="240" w:lineRule="auto"/>
      <w:jc w:val="both"/>
    </w:pPr>
  </w:style>
  <w:style w:type="paragraph" w:customStyle="1" w:styleId="scjrregattydadocno">
    <w:name w:val="sc_jrreg_atty_da_docno"/>
    <w:basedOn w:val="Normal"/>
    <w:qFormat/>
    <w:rsid w:val="00B402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4020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402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4020D"/>
    <w:rPr>
      <w:rFonts w:ascii="Times New Roman" w:hAnsi="Times New Roman"/>
      <w:b/>
      <w:caps/>
      <w:smallCaps w:val="0"/>
      <w:sz w:val="24"/>
    </w:rPr>
  </w:style>
  <w:style w:type="paragraph" w:customStyle="1" w:styleId="scjrregfooter">
    <w:name w:val="sc_jrreg_footer"/>
    <w:qFormat/>
    <w:rsid w:val="00B4020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402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402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4020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40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402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402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402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4020D"/>
    <w:pPr>
      <w:widowControl w:val="0"/>
      <w:suppressAutoHyphens/>
      <w:spacing w:after="0" w:line="360" w:lineRule="auto"/>
      <w:jc w:val="both"/>
    </w:pPr>
  </w:style>
  <w:style w:type="paragraph" w:customStyle="1" w:styleId="scresolutionbody">
    <w:name w:val="sc_resolution_body"/>
    <w:qFormat/>
    <w:rsid w:val="00B4020D"/>
    <w:pPr>
      <w:widowControl w:val="0"/>
      <w:suppressAutoHyphens/>
      <w:spacing w:after="0" w:line="360" w:lineRule="auto"/>
      <w:jc w:val="both"/>
    </w:pPr>
  </w:style>
  <w:style w:type="paragraph" w:customStyle="1" w:styleId="scresolutionclippagebottom">
    <w:name w:val="sc_resolution_clip_page_bottom"/>
    <w:qFormat/>
    <w:rsid w:val="00B402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4020D"/>
    <w:pPr>
      <w:widowControl w:val="0"/>
      <w:suppressAutoHyphens/>
      <w:spacing w:after="0" w:line="240" w:lineRule="auto"/>
      <w:jc w:val="both"/>
    </w:pPr>
  </w:style>
  <w:style w:type="paragraph" w:customStyle="1" w:styleId="scresolutionfooter">
    <w:name w:val="sc_resolution_footer"/>
    <w:link w:val="scresolutionfooterChar"/>
    <w:qFormat/>
    <w:rsid w:val="00B4020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4020D"/>
    <w:rPr>
      <w:rFonts w:eastAsia="Times New Roman" w:cs="Times New Roman"/>
      <w:szCs w:val="20"/>
    </w:rPr>
  </w:style>
  <w:style w:type="paragraph" w:customStyle="1" w:styleId="scresolutionheader">
    <w:name w:val="sc_resolution_header"/>
    <w:qFormat/>
    <w:rsid w:val="00B4020D"/>
    <w:pPr>
      <w:widowControl w:val="0"/>
      <w:suppressAutoHyphens/>
      <w:spacing w:after="0" w:line="240" w:lineRule="auto"/>
      <w:jc w:val="center"/>
    </w:pPr>
    <w:rPr>
      <w:b/>
      <w:caps/>
      <w:sz w:val="30"/>
    </w:rPr>
  </w:style>
  <w:style w:type="paragraph" w:customStyle="1" w:styleId="scresolutiontitle">
    <w:name w:val="sc_resolution_title"/>
    <w:qFormat/>
    <w:rsid w:val="00B4020D"/>
    <w:pPr>
      <w:widowControl w:val="0"/>
      <w:suppressAutoHyphens/>
      <w:spacing w:after="0" w:line="240" w:lineRule="auto"/>
      <w:jc w:val="both"/>
    </w:pPr>
    <w:rPr>
      <w:caps/>
    </w:rPr>
  </w:style>
  <w:style w:type="paragraph" w:customStyle="1" w:styleId="scresolutionxx">
    <w:name w:val="sc_resolution_xx"/>
    <w:qFormat/>
    <w:rsid w:val="00B4020D"/>
    <w:pPr>
      <w:widowControl w:val="0"/>
      <w:suppressAutoHyphens/>
      <w:spacing w:after="0" w:line="240" w:lineRule="auto"/>
      <w:jc w:val="center"/>
    </w:pPr>
  </w:style>
  <w:style w:type="character" w:customStyle="1" w:styleId="scSECTIONS">
    <w:name w:val="sc_SECTIONS"/>
    <w:uiPriority w:val="1"/>
    <w:qFormat/>
    <w:rsid w:val="00B4020D"/>
    <w:rPr>
      <w:rFonts w:ascii="Times New Roman" w:hAnsi="Times New Roman"/>
      <w:b w:val="0"/>
      <w:i w:val="0"/>
      <w:caps/>
      <w:smallCaps w:val="0"/>
      <w:color w:val="auto"/>
      <w:sz w:val="22"/>
    </w:rPr>
  </w:style>
  <w:style w:type="character" w:customStyle="1" w:styleId="scsenateclippagepath">
    <w:name w:val="sc_senate_clip_page_path"/>
    <w:uiPriority w:val="1"/>
    <w:qFormat/>
    <w:rsid w:val="00B4020D"/>
    <w:rPr>
      <w:rFonts w:ascii="Times New Roman" w:hAnsi="Times New Roman"/>
      <w:caps/>
      <w:smallCaps w:val="0"/>
      <w:sz w:val="22"/>
    </w:rPr>
  </w:style>
  <w:style w:type="paragraph" w:customStyle="1" w:styleId="scsenateresolutionbody">
    <w:name w:val="sc_senate_resolution_body"/>
    <w:qFormat/>
    <w:rsid w:val="00B4020D"/>
    <w:pPr>
      <w:widowControl w:val="0"/>
      <w:suppressAutoHyphens/>
      <w:spacing w:after="0" w:line="360" w:lineRule="auto"/>
      <w:jc w:val="both"/>
    </w:pPr>
  </w:style>
  <w:style w:type="paragraph" w:customStyle="1" w:styleId="scsenateresolutionclippagebottom">
    <w:name w:val="sc_senate_resolution_clip_page_bottom"/>
    <w:qFormat/>
    <w:rsid w:val="00B4020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4020D"/>
    <w:pPr>
      <w:widowControl w:val="0"/>
      <w:suppressLineNumbers/>
      <w:suppressAutoHyphens/>
    </w:pPr>
  </w:style>
  <w:style w:type="paragraph" w:customStyle="1" w:styleId="scsenateresolutionclippagerepdocumentname">
    <w:name w:val="sc_senate_resolution_clip_page_rep_document_name"/>
    <w:qFormat/>
    <w:rsid w:val="00B4020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4020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4020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4020D"/>
    <w:rPr>
      <w:color w:val="808080"/>
    </w:rPr>
  </w:style>
  <w:style w:type="paragraph" w:customStyle="1" w:styleId="sctablecodifiedsection">
    <w:name w:val="sc_table_codified_section"/>
    <w:qFormat/>
    <w:rsid w:val="00B4020D"/>
    <w:pPr>
      <w:widowControl w:val="0"/>
      <w:suppressAutoHyphens/>
      <w:spacing w:after="0" w:line="360" w:lineRule="auto"/>
    </w:pPr>
  </w:style>
  <w:style w:type="paragraph" w:customStyle="1" w:styleId="sctableln">
    <w:name w:val="sc_table_ln"/>
    <w:qFormat/>
    <w:rsid w:val="00B4020D"/>
    <w:pPr>
      <w:widowControl w:val="0"/>
      <w:suppressAutoHyphens/>
      <w:spacing w:after="0" w:line="360" w:lineRule="auto"/>
      <w:jc w:val="right"/>
    </w:pPr>
  </w:style>
  <w:style w:type="paragraph" w:customStyle="1" w:styleId="sctablenoncodifiedsection">
    <w:name w:val="sc_table_non_codified_section"/>
    <w:qFormat/>
    <w:rsid w:val="00B4020D"/>
    <w:pPr>
      <w:widowControl w:val="0"/>
      <w:suppressAutoHyphens/>
      <w:spacing w:after="0" w:line="360" w:lineRule="auto"/>
    </w:pPr>
  </w:style>
  <w:style w:type="paragraph" w:customStyle="1" w:styleId="scresolutionmembers">
    <w:name w:val="sc_resolution_members"/>
    <w:qFormat/>
    <w:rsid w:val="00B4020D"/>
    <w:pPr>
      <w:widowControl w:val="0"/>
      <w:suppressAutoHyphens/>
      <w:spacing w:after="0" w:line="360" w:lineRule="auto"/>
      <w:jc w:val="both"/>
    </w:pPr>
  </w:style>
  <w:style w:type="paragraph" w:customStyle="1" w:styleId="scdraftheader">
    <w:name w:val="sc_draft_header"/>
    <w:qFormat/>
    <w:rsid w:val="00B4020D"/>
    <w:pPr>
      <w:widowControl w:val="0"/>
      <w:suppressAutoHyphens/>
      <w:spacing w:after="0" w:line="240" w:lineRule="auto"/>
    </w:pPr>
  </w:style>
  <w:style w:type="paragraph" w:customStyle="1" w:styleId="scemptyline">
    <w:name w:val="sc_empty_line"/>
    <w:qFormat/>
    <w:rsid w:val="00B4020D"/>
    <w:pPr>
      <w:widowControl w:val="0"/>
      <w:suppressAutoHyphens/>
      <w:spacing w:after="0" w:line="360" w:lineRule="auto"/>
      <w:jc w:val="both"/>
    </w:pPr>
  </w:style>
  <w:style w:type="paragraph" w:customStyle="1" w:styleId="scemptylineheader">
    <w:name w:val="sc_emptyline_header"/>
    <w:qFormat/>
    <w:rsid w:val="00B4020D"/>
    <w:pPr>
      <w:widowControl w:val="0"/>
      <w:suppressAutoHyphens/>
      <w:spacing w:after="0" w:line="240" w:lineRule="auto"/>
      <w:jc w:val="both"/>
    </w:pPr>
  </w:style>
  <w:style w:type="character" w:customStyle="1" w:styleId="scinsert">
    <w:name w:val="sc_insert"/>
    <w:uiPriority w:val="1"/>
    <w:qFormat/>
    <w:rsid w:val="00B4020D"/>
    <w:rPr>
      <w:caps w:val="0"/>
      <w:smallCaps w:val="0"/>
      <w:strike w:val="0"/>
      <w:dstrike w:val="0"/>
      <w:vanish w:val="0"/>
      <w:u w:val="single"/>
      <w:vertAlign w:val="baseline"/>
    </w:rPr>
  </w:style>
  <w:style w:type="character" w:customStyle="1" w:styleId="scinsertblue">
    <w:name w:val="sc_insert_blue"/>
    <w:uiPriority w:val="1"/>
    <w:qFormat/>
    <w:rsid w:val="00B4020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4020D"/>
    <w:rPr>
      <w:caps w:val="0"/>
      <w:smallCaps w:val="0"/>
      <w:strike w:val="0"/>
      <w:dstrike w:val="0"/>
      <w:vanish w:val="0"/>
      <w:color w:val="0070C0"/>
      <w:u w:val="none"/>
      <w:vertAlign w:val="baseline"/>
    </w:rPr>
  </w:style>
  <w:style w:type="character" w:customStyle="1" w:styleId="scinsertred">
    <w:name w:val="sc_insert_red"/>
    <w:uiPriority w:val="1"/>
    <w:qFormat/>
    <w:rsid w:val="00B4020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4020D"/>
    <w:rPr>
      <w:caps w:val="0"/>
      <w:smallCaps w:val="0"/>
      <w:strike w:val="0"/>
      <w:dstrike w:val="0"/>
      <w:vanish w:val="0"/>
      <w:color w:val="FF0000"/>
      <w:u w:val="none"/>
      <w:vertAlign w:val="baseline"/>
    </w:rPr>
  </w:style>
  <w:style w:type="character" w:customStyle="1" w:styleId="scstrike">
    <w:name w:val="sc_strike"/>
    <w:uiPriority w:val="1"/>
    <w:qFormat/>
    <w:rsid w:val="00B4020D"/>
    <w:rPr>
      <w:strike/>
      <w:dstrike w:val="0"/>
    </w:rPr>
  </w:style>
  <w:style w:type="character" w:customStyle="1" w:styleId="scstrikeblue">
    <w:name w:val="sc_strike_blue"/>
    <w:uiPriority w:val="1"/>
    <w:qFormat/>
    <w:rsid w:val="00B4020D"/>
    <w:rPr>
      <w:strike/>
      <w:dstrike w:val="0"/>
      <w:color w:val="0070C0"/>
    </w:rPr>
  </w:style>
  <w:style w:type="character" w:customStyle="1" w:styleId="scstrikered">
    <w:name w:val="sc_strike_red"/>
    <w:uiPriority w:val="1"/>
    <w:qFormat/>
    <w:rsid w:val="00B4020D"/>
    <w:rPr>
      <w:strike/>
      <w:dstrike w:val="0"/>
      <w:color w:val="FF0000"/>
    </w:rPr>
  </w:style>
  <w:style w:type="character" w:customStyle="1" w:styleId="scstrikebluenoncodified">
    <w:name w:val="sc_strike_blue_non_codified"/>
    <w:uiPriority w:val="1"/>
    <w:qFormat/>
    <w:rsid w:val="00B4020D"/>
    <w:rPr>
      <w:strike/>
      <w:dstrike w:val="0"/>
      <w:color w:val="0070C0"/>
      <w:lang w:val="en-US"/>
    </w:rPr>
  </w:style>
  <w:style w:type="character" w:customStyle="1" w:styleId="scstrikerednoncodified">
    <w:name w:val="sc_strike_red_non_codified"/>
    <w:uiPriority w:val="1"/>
    <w:qFormat/>
    <w:rsid w:val="00B4020D"/>
    <w:rPr>
      <w:strike/>
      <w:dstrike w:val="0"/>
      <w:color w:val="FF0000"/>
    </w:rPr>
  </w:style>
  <w:style w:type="paragraph" w:customStyle="1" w:styleId="scnowthereforebold">
    <w:name w:val="sc_now_therefore_bold"/>
    <w:uiPriority w:val="1"/>
    <w:qFormat/>
    <w:rsid w:val="00B4020D"/>
    <w:pPr>
      <w:widowControl w:val="0"/>
      <w:suppressAutoHyphens/>
      <w:spacing w:after="0" w:line="480" w:lineRule="auto"/>
    </w:pPr>
    <w:rPr>
      <w:rFonts w:eastAsia="Calibri" w:cs="Times New Roman"/>
    </w:rPr>
  </w:style>
  <w:style w:type="paragraph" w:customStyle="1" w:styleId="scbillsiglines">
    <w:name w:val="sc_bill_sig_lines"/>
    <w:qFormat/>
    <w:rsid w:val="00B4020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4020D"/>
  </w:style>
  <w:style w:type="paragraph" w:customStyle="1" w:styleId="scbillendxx">
    <w:name w:val="sc_bill_end_xx"/>
    <w:qFormat/>
    <w:rsid w:val="00B4020D"/>
    <w:pPr>
      <w:widowControl w:val="0"/>
      <w:suppressAutoHyphens/>
      <w:spacing w:after="0" w:line="240" w:lineRule="auto"/>
      <w:jc w:val="center"/>
    </w:pPr>
  </w:style>
  <w:style w:type="character" w:customStyle="1" w:styleId="scbillheader1">
    <w:name w:val="sc_bill_header1"/>
    <w:uiPriority w:val="1"/>
    <w:qFormat/>
    <w:rsid w:val="00B4020D"/>
  </w:style>
  <w:style w:type="character" w:customStyle="1" w:styleId="scresolutionbody1">
    <w:name w:val="sc_resolution_body1"/>
    <w:uiPriority w:val="1"/>
    <w:qFormat/>
    <w:rsid w:val="00B4020D"/>
  </w:style>
  <w:style w:type="character" w:styleId="Strong">
    <w:name w:val="Strong"/>
    <w:basedOn w:val="DefaultParagraphFont"/>
    <w:uiPriority w:val="22"/>
    <w:qFormat/>
    <w:rsid w:val="00B4020D"/>
    <w:rPr>
      <w:b/>
      <w:bCs/>
    </w:rPr>
  </w:style>
  <w:style w:type="character" w:customStyle="1" w:styleId="scamendhouse">
    <w:name w:val="sc_amend_house"/>
    <w:uiPriority w:val="1"/>
    <w:qFormat/>
    <w:rsid w:val="00B4020D"/>
    <w:rPr>
      <w:bdr w:val="none" w:sz="0" w:space="0" w:color="auto"/>
      <w:shd w:val="clear" w:color="auto" w:fill="FDE9D9" w:themeFill="accent6" w:themeFillTint="33"/>
    </w:rPr>
  </w:style>
  <w:style w:type="character" w:customStyle="1" w:styleId="scamendsenate">
    <w:name w:val="sc_amend_senate"/>
    <w:uiPriority w:val="1"/>
    <w:qFormat/>
    <w:rsid w:val="00B4020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845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8&amp;session=125&amp;summary=B" TargetMode="External" Id="Ra1d46773109d4d87" /><Relationship Type="http://schemas.openxmlformats.org/officeDocument/2006/relationships/hyperlink" Target="https://www.scstatehouse.gov/sess125_2023-2024/prever/5298_20240321.docx" TargetMode="External" Id="R40b78992c26d4686" /><Relationship Type="http://schemas.openxmlformats.org/officeDocument/2006/relationships/hyperlink" Target="h:\hj\20240321.docx" TargetMode="External" Id="R8220cfa8092f46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5046ba28-4a0a-4739-b851-51cedf73fe49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32c73af6-8517-4ffb-9c64-cb3389fcf52e</T_BILL_REQUEST_REQUEST>
  <T_BILL_R_ORIGINALDRAFT>fee47e15-74b6-4936-bd39-e2186880ce48</T_BILL_R_ORIGINALDRAFT>
  <T_BILL_SPONSOR_SPONSOR>7dd4f309-dfcd-4edf-9cba-f0144eec17d6</T_BILL_SPONSOR_SPONSOR>
  <T_BILL_T_BILLNAME>[5298]</T_BILL_T_BILLNAME>
  <T_BILL_T_BILLNUMBER>5298</T_BILL_T_BILLNUMBER>
  <T_BILL_T_BILLTITLE>TO HONOR THE OUTSTANDING CAREER AND SERVICE OF CHRISTY A. HALL, SECRETARY OF TRANSPORTATION for THE STATE OF SOUTH CAROLINA, AND TO EXTEND BEST WISHES TO HER ON HER WELL-EARNED RETIREMENT.</T_BILL_T_BILLTITLE>
  <T_BILL_T_CHAMBER>house</T_BILL_T_CHAMBER>
  <T_BILL_T_FILENAME> </T_BILL_T_FILENAME>
  <T_BILL_T_LEGTYPE>resolution</T_BILL_T_LEGTYPE>
  <T_BILL_T_SUBJECT>Christy Hall, retirement (second version)</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83A9A59-BE88-4A6A-9416-793CD3D5514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3856</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2024-03-18T18:56:00Z</cp:lastPrinted>
  <dcterms:created xsi:type="dcterms:W3CDTF">2024-03-18T18:57:00Z</dcterms:created>
  <dcterms:modified xsi:type="dcterms:W3CDTF">2024-03-18T18:57:00Z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