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SR-0264KM-HW23.docx</w:t>
      </w:r>
    </w:p>
    <w:p>
      <w:pPr>
        <w:widowControl w:val="false"/>
        <w:spacing w:after="0"/>
        <w:jc w:val="left"/>
      </w:pPr>
    </w:p>
    <w:p>
      <w:pPr>
        <w:widowControl w:val="false"/>
        <w:spacing w:after="0"/>
        <w:jc w:val="left"/>
      </w:pPr>
      <w:r>
        <w:rPr>
          <w:rFonts w:ascii="Times New Roman"/>
          <w:sz w:val="22"/>
        </w:rPr>
        <w:t xml:space="preserve">Introduced in the Senate on February 14,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Suits and Sneakers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2/14/2023</w:t>
      </w:r>
      <w:r>
        <w:tab/>
        <w:t>Senate</w:t>
      </w:r>
      <w:r>
        <w:tab/>
        <w:t xml:space="preserve">Introduced and adopted</w:t>
      </w:r>
      <w:r>
        <w:t xml:space="preserve"> (</w:t>
      </w:r>
      <w:hyperlink w:history="true" r:id="R799cde43b9c24ae4">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2/16/2023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7e13192ecc16466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bce1d603b9c4cc5">
        <w:r>
          <w:rPr>
            <w:rStyle w:val="Hyperlink"/>
            <w:u w:val="single"/>
          </w:rPr>
          <w:t>02/14/2023</w:t>
        </w:r>
      </w:hyperlink>
      <w:r>
        <w:t xml:space="preserve"/>
      </w:r>
    </w:p>
    <w:p>
      <w:pPr>
        <w:widowControl w:val="true"/>
        <w:spacing w:after="0"/>
        <w:jc w:val="left"/>
      </w:pPr>
      <w:r>
        <w:rPr>
          <w:rFonts w:ascii="Times New Roman"/>
          <w:sz w:val="22"/>
        </w:rPr>
        <w:t xml:space="preserve"/>
      </w:r>
      <w:hyperlink r:id="R62e83ed61bf645f0">
        <w:r>
          <w:rPr>
            <w:rStyle w:val="Hyperlink"/>
            <w:u w:val="single"/>
          </w:rPr>
          <w:t>02/16/2023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385A89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C647C">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C5147" w14:paraId="48DB32D0" w14:textId="3EBC7CEA">
          <w:pPr>
            <w:pStyle w:val="scresolutiontitle"/>
          </w:pPr>
          <w:r>
            <w:t>TO honor cancer patients, survivors, and their families by recognizing february 15, 2023</w:t>
          </w:r>
          <w:r w:rsidR="00C132E1">
            <w:t>,</w:t>
          </w:r>
          <w:r>
            <w:t xml:space="preserve"> AS “Suits and Sneakers Day” IN the SOUTH CAROLINA senate.</w:t>
          </w:r>
        </w:p>
      </w:sdtContent>
    </w:sdt>
    <w:bookmarkStart w:name="at_1eb27bc67" w:displacedByCustomXml="prev" w:id="0"/>
    <w:bookmarkEnd w:id="0"/>
    <w:p w:rsidR="0010776B" w:rsidP="00091FD9" w:rsidRDefault="0010776B" w14:paraId="48DB32D1" w14:textId="56627158">
      <w:pPr>
        <w:pStyle w:val="scresolutiontitle"/>
      </w:pPr>
    </w:p>
    <w:p w:rsidR="00F71E2F" w:rsidP="00F71E2F" w:rsidRDefault="00BF3BC1" w14:paraId="75962020" w14:textId="06675FD4">
      <w:pPr>
        <w:pStyle w:val="scresolutionwhereas"/>
      </w:pPr>
      <w:bookmarkStart w:name="wa_778a2c01d" w:id="1"/>
      <w:r>
        <w:t>W</w:t>
      </w:r>
      <w:bookmarkEnd w:id="1"/>
      <w:r>
        <w:t xml:space="preserve">hereas, </w:t>
      </w:r>
      <w:r w:rsidR="00F71E2F">
        <w:t>Suits and Sneakers is a collaboration between the American Cancer Society and the American Cancer Society Cancer Action Network. Suits and Sneakers aims to leverage the personal experiences, community leadership, and professional excellence of coaches nationwide to increase cancer awareness and promote healthy living through year‑round awareness efforts, fundraising activities, and advocacy programs; and</w:t>
      </w:r>
    </w:p>
    <w:p w:rsidR="00F71E2F" w:rsidP="00F71E2F" w:rsidRDefault="00F71E2F" w14:paraId="1B5B61B7" w14:textId="77777777">
      <w:pPr>
        <w:pStyle w:val="scresolutionwhereas"/>
      </w:pPr>
    </w:p>
    <w:p w:rsidR="00F71E2F" w:rsidP="00F71E2F" w:rsidRDefault="00F71E2F" w14:paraId="1BC06726" w14:textId="375850E6">
      <w:pPr>
        <w:pStyle w:val="scresolutionwhereas"/>
      </w:pPr>
      <w:bookmarkStart w:name="wa_3b931ce13" w:id="2"/>
      <w:r>
        <w:t>W</w:t>
      </w:r>
      <w:bookmarkEnd w:id="2"/>
      <w:r>
        <w:t xml:space="preserve">hereas, the American Cancer Society Cancer Action Network empowers advocates across the state to make their voices heard and </w:t>
      </w:r>
      <w:r w:rsidR="00DC5147">
        <w:t xml:space="preserve">to </w:t>
      </w:r>
      <w:r>
        <w:t xml:space="preserve">influence evidence‑based public policy change that will reduce the cancer burden </w:t>
      </w:r>
      <w:r w:rsidR="00DC5147">
        <w:t>in our State</w:t>
      </w:r>
      <w:r>
        <w:t>; and</w:t>
      </w:r>
    </w:p>
    <w:p w:rsidR="00F71E2F" w:rsidP="00F71E2F" w:rsidRDefault="00F71E2F" w14:paraId="3F41E316" w14:textId="77777777">
      <w:pPr>
        <w:pStyle w:val="scresolutionwhereas"/>
      </w:pPr>
    </w:p>
    <w:p w:rsidR="00F71E2F" w:rsidP="00F71E2F" w:rsidRDefault="00F71E2F" w14:paraId="5DB1AB5E" w14:textId="16B734E0">
      <w:pPr>
        <w:pStyle w:val="scresolutionwhereas"/>
      </w:pPr>
      <w:bookmarkStart w:name="wa_c1a5b5ddd" w:id="3"/>
      <w:r>
        <w:t>W</w:t>
      </w:r>
      <w:bookmarkEnd w:id="3"/>
      <w:r w:rsidR="00DC5147">
        <w:t>hereas</w:t>
      </w:r>
      <w:r>
        <w:t xml:space="preserve">, it is estimated that </w:t>
      </w:r>
      <w:r w:rsidR="00DC5147">
        <w:t>over thirty thousand</w:t>
      </w:r>
      <w:r>
        <w:t xml:space="preserve"> South Carolinians will be diagnosed with cancer in 2023; and</w:t>
      </w:r>
    </w:p>
    <w:p w:rsidR="00F71E2F" w:rsidP="00F71E2F" w:rsidRDefault="00F71E2F" w14:paraId="04080FF7" w14:textId="77777777">
      <w:pPr>
        <w:pStyle w:val="scresolutionwhereas"/>
      </w:pPr>
    </w:p>
    <w:p w:rsidR="00F71E2F" w:rsidP="00F71E2F" w:rsidRDefault="00DC5147" w14:paraId="44592FE7" w14:textId="79075AF6">
      <w:pPr>
        <w:pStyle w:val="scresolutionwhereas"/>
      </w:pPr>
      <w:bookmarkStart w:name="wa_58fa804d4" w:id="4"/>
      <w:r>
        <w:t>W</w:t>
      </w:r>
      <w:bookmarkEnd w:id="4"/>
      <w:r>
        <w:t>hereas,</w:t>
      </w:r>
      <w:r w:rsidR="00F71E2F">
        <w:t xml:space="preserve"> cancer patients face countless challenges associated with their diagnoses, including physical, emotional, financial, and day‑to‑day challenges; and</w:t>
      </w:r>
    </w:p>
    <w:p w:rsidR="00F71E2F" w:rsidP="00F71E2F" w:rsidRDefault="00F71E2F" w14:paraId="2C8F7B19" w14:textId="77777777">
      <w:pPr>
        <w:pStyle w:val="scresolutionwhereas"/>
      </w:pPr>
    </w:p>
    <w:p w:rsidR="00F71E2F" w:rsidP="00F71E2F" w:rsidRDefault="00F71E2F" w14:paraId="1772412E" w14:textId="0EE5A054">
      <w:pPr>
        <w:pStyle w:val="scresolutionwhereas"/>
      </w:pPr>
      <w:bookmarkStart w:name="wa_c722f2ef3" w:id="5"/>
      <w:r>
        <w:t>W</w:t>
      </w:r>
      <w:bookmarkEnd w:id="5"/>
      <w:r w:rsidR="00DC5147">
        <w:t>hereas</w:t>
      </w:r>
      <w:r>
        <w:t>, it is more important than ever to support efforts to combat cancer</w:t>
      </w:r>
      <w:r w:rsidR="00DC5147">
        <w:t>, including legislative efforts</w:t>
      </w:r>
      <w:r>
        <w:t>; and</w:t>
      </w:r>
    </w:p>
    <w:p w:rsidR="00F71E2F" w:rsidP="00F71E2F" w:rsidRDefault="00F71E2F" w14:paraId="153B460C" w14:textId="77777777">
      <w:pPr>
        <w:pStyle w:val="scresolutionwhereas"/>
      </w:pPr>
    </w:p>
    <w:p w:rsidR="00F71E2F" w:rsidP="00F71E2F" w:rsidRDefault="00F71E2F" w14:paraId="1DFB0703" w14:textId="562D523C">
      <w:pPr>
        <w:pStyle w:val="scresolutionwhereas"/>
      </w:pPr>
      <w:bookmarkStart w:name="wa_008f9f12c" w:id="6"/>
      <w:r>
        <w:t>W</w:t>
      </w:r>
      <w:bookmarkEnd w:id="6"/>
      <w:r w:rsidR="00DC5147">
        <w:t>hereas</w:t>
      </w:r>
      <w:r>
        <w:t xml:space="preserve">, effective policies </w:t>
      </w:r>
      <w:r w:rsidR="00DC5147">
        <w:t>have the potential to</w:t>
      </w:r>
      <w:r>
        <w:t xml:space="preserve"> prevent, detect, and treat cancer</w:t>
      </w:r>
      <w:r w:rsidR="00DC5147">
        <w:t>,</w:t>
      </w:r>
      <w:r>
        <w:t xml:space="preserve"> </w:t>
      </w:r>
      <w:r w:rsidR="00DC5147">
        <w:t xml:space="preserve">thus saving </w:t>
      </w:r>
      <w:r>
        <w:t>countless lives</w:t>
      </w:r>
      <w:r w:rsidR="00DC5147">
        <w:t xml:space="preserve"> and significantly</w:t>
      </w:r>
      <w:r>
        <w:t xml:space="preserve"> reduc</w:t>
      </w:r>
      <w:r w:rsidR="00DC5147">
        <w:t>ing</w:t>
      </w:r>
      <w:r>
        <w:t xml:space="preserve"> the financial strain that </w:t>
      </w:r>
      <w:r w:rsidR="00DC5147">
        <w:t>cancer</w:t>
      </w:r>
      <w:r>
        <w:t xml:space="preserve"> places on South Carolinians and our great </w:t>
      </w:r>
      <w:r w:rsidR="00DC5147">
        <w:t>S</w:t>
      </w:r>
      <w:r>
        <w:t>tate</w:t>
      </w:r>
      <w:r w:rsidR="00DC5147">
        <w:t>; and</w:t>
      </w:r>
    </w:p>
    <w:p w:rsidR="00F71E2F" w:rsidP="00F71E2F" w:rsidRDefault="00F71E2F" w14:paraId="4248D0F6" w14:textId="77777777">
      <w:pPr>
        <w:pStyle w:val="scresolutionwhereas"/>
      </w:pPr>
    </w:p>
    <w:p w:rsidR="008A7625" w:rsidP="00DC5147" w:rsidRDefault="00DC5147" w14:paraId="44F28955" w14:textId="012288A1">
      <w:pPr>
        <w:pStyle w:val="scresolutionwhereas"/>
      </w:pPr>
      <w:bookmarkStart w:name="wa_770b773c9" w:id="7"/>
      <w:r>
        <w:t>W</w:t>
      </w:r>
      <w:bookmarkEnd w:id="7"/>
      <w:r>
        <w:t>hereas,</w:t>
      </w:r>
      <w:r w:rsidR="00F71E2F">
        <w:t xml:space="preserve"> the American Cancer Society Cancer Action Network would like to recognize all cancer survivors, caregivers, and advocates</w:t>
      </w:r>
      <w:r>
        <w:t xml:space="preserve">. </w:t>
      </w:r>
      <w:r w:rsidR="00BF3BC1">
        <w:t>Now, therefore</w:t>
      </w:r>
      <w:r w:rsidR="00B14A37">
        <w:t>,</w:t>
      </w:r>
    </w:p>
    <w:p w:rsidRPr="00040E43" w:rsidR="008A7625" w:rsidP="006B1590" w:rsidRDefault="008A7625" w14:paraId="24BB5989" w14:textId="77777777">
      <w:pPr>
        <w:pStyle w:val="scresolutionbody"/>
      </w:pPr>
    </w:p>
    <w:p w:rsidRPr="00040E43" w:rsidR="00B9052D" w:rsidP="00B703CB" w:rsidRDefault="00B9052D" w14:paraId="48DB32E4" w14:textId="36BC0FD3">
      <w:pPr>
        <w:pStyle w:val="scresolutionbody"/>
      </w:pPr>
      <w:bookmarkStart w:name="up_826ecc051"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C647C">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BF3BC1" w:rsidRDefault="00007116" w14:paraId="48DB32E8" w14:textId="0D4E6C56">
      <w:pPr>
        <w:pStyle w:val="scresolutionmembers"/>
      </w:pPr>
      <w:bookmarkStart w:name="up_186e361aa"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C647C">
            <w:rPr>
              <w:rStyle w:val="scresolutionbody1"/>
            </w:rPr>
            <w:t>Senate</w:t>
          </w:r>
        </w:sdtContent>
      </w:sdt>
      <w:r w:rsidRPr="00040E43">
        <w:t xml:space="preserve">, by this resolution, </w:t>
      </w:r>
      <w:r w:rsidR="00DC5147">
        <w:t xml:space="preserve">honor cancer patients, survivors, and their families by </w:t>
      </w:r>
      <w:r w:rsidRPr="00EF7527" w:rsidR="00BF3BC1">
        <w:t>recogniz</w:t>
      </w:r>
      <w:r w:rsidR="00DC5147">
        <w:t>ing</w:t>
      </w:r>
      <w:r w:rsidRPr="00EF7527" w:rsidR="00BF3BC1">
        <w:t xml:space="preserve"> </w:t>
      </w:r>
      <w:r w:rsidR="00DC5147">
        <w:t xml:space="preserve">February 15, </w:t>
      </w:r>
      <w:proofErr w:type="gramStart"/>
      <w:r w:rsidR="00DC5147">
        <w:t>2023</w:t>
      </w:r>
      <w:proofErr w:type="gramEnd"/>
      <w:r w:rsidR="00DC5147">
        <w:t xml:space="preserve"> a</w:t>
      </w:r>
      <w:r w:rsidRPr="00EF7527" w:rsidR="00BF3BC1">
        <w:t>s “</w:t>
      </w:r>
      <w:r w:rsidR="00DC5147">
        <w:t xml:space="preserve">Suits and Sneakers </w:t>
      </w:r>
      <w:r w:rsidRPr="00EF7527" w:rsidR="00BF3BC1">
        <w:t>Day” in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056C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AB7E944" w:rsidR="007003E1" w:rsidRDefault="00C132E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[0530]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56CC"/>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C647C"/>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4A37"/>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3BC1"/>
    <w:rsid w:val="00C02C1B"/>
    <w:rsid w:val="00C0345E"/>
    <w:rsid w:val="00C132E1"/>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C5147"/>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1E2F"/>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BF3BC1"/>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0&amp;session=125&amp;summary=B" TargetMode="External" Id="R7e13192ecc164667" /><Relationship Type="http://schemas.openxmlformats.org/officeDocument/2006/relationships/hyperlink" Target="https://www.scstatehouse.gov/sess125_2023-2024/prever/530_20230214.docx" TargetMode="External" Id="R1bce1d603b9c4cc5" /><Relationship Type="http://schemas.openxmlformats.org/officeDocument/2006/relationships/hyperlink" Target="https://www.scstatehouse.gov/sess125_2023-2024/prever/530_20230216.docx" TargetMode="External" Id="R62e83ed61bf645f0" /><Relationship Type="http://schemas.openxmlformats.org/officeDocument/2006/relationships/hyperlink" Target="h:\sj\20230214.docx" TargetMode="External" Id="R799cde43b9c24ae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1007a851-6490-4bb3-be78-2362437bfd9f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2023-02-14T00:00:00-05:00</T_BILL_DT_VERSION>
  <T_BILL_D_INTRODATE>2023-02-14</T_BILL_D_INTRODATE>
  <T_BILL_D_SENATEINTRODATE>2023-02-14</T_BILL_D_SENATEINTRODATE>
  <T_BILL_N_INTERNALVERSIONNUMBER>1</T_BILL_N_INTERNALVERSIONNUMBER>
  <T_BILL_N_SESSION>125</T_BILL_N_SESSION>
  <T_BILL_N_VERSIONNUMBER>1</T_BILL_N_VERSIONNUMBER>
  <T_BILL_N_YEAR>2023</T_BILL_N_YEAR>
  <T_BILL_REQUEST_REQUEST>cd419a0f-53de-4f1f-a414-c160c8c02c8f</T_BILL_REQUEST_REQUEST>
  <T_BILL_R_ORIGINALDRAFT>50f0554d-f020-4293-bc1e-bfd5590291f5</T_BILL_R_ORIGINALDRAFT>
  <T_BILL_SPONSOR_SPONSOR>d4b3af46-5b45-4913-a458-669b12bca660</T_BILL_SPONSOR_SPONSOR>
  <T_BILL_T_BILLNAME>[0530]</T_BILL_T_BILLNAME>
  <T_BILL_T_BILLNUMBER>530</T_BILL_T_BILLNUMBER>
  <T_BILL_T_BILLTITLE>TO honor cancer patients, survivors, and their families by recognizing february 15, 2023, AS “Suits and Sneakers Day” IN the SOUTH CAROLINA senate.</T_BILL_T_BILLTITLE>
  <T_BILL_T_CHAMBER>senate</T_BILL_T_CHAMBER>
  <T_BILL_T_FILENAME> </T_BILL_T_FILENAME>
  <T_BILL_T_LEGTYPE>resolution</T_BILL_T_LEGTYPE>
  <T_BILL_T_SUBJECT>S. 530 Suits and Sneakers</T_BILL_T_SUBJECT>
  <T_BILL_UR_DRAFTER>kenmoffitt@scsenate.gov</T_BILL_UR_DRAFTER>
  <T_BILL_UR_DRAFTINGASSISTANT>hannahwarner@scsenate.gov</T_BILL_UR_DRAFTINGASSISTANT>
  <T_BILL_UR_RESOLUTIONWRITER>hannahwarner@scsenate.gov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264</Words>
  <Characters>1571</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Danny Crook</cp:lastModifiedBy>
  <cp:revision>16</cp:revision>
  <cp:lastPrinted>2021-01-26T15:56:00Z</cp:lastPrinted>
  <dcterms:created xsi:type="dcterms:W3CDTF">2022-08-17T14:54:00Z</dcterms:created>
  <dcterms:modified xsi:type="dcterms:W3CDTF">2023-02-16T16:39:00Z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