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Hartnett</w:t>
      </w:r>
    </w:p>
    <w:p>
      <w:pPr>
        <w:widowControl w:val="false"/>
        <w:spacing w:after="0"/>
        <w:jc w:val="left"/>
      </w:pPr>
      <w:r>
        <w:rPr>
          <w:rFonts w:ascii="Times New Roman"/>
          <w:sz w:val="22"/>
        </w:rPr>
        <w:t xml:space="preserve">Document Path: LC-0672WAB-RM24.docx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Adopted by the House on March 26, 2024</w:t>
      </w:r>
    </w:p>
    <w:p>
      <w:pPr>
        <w:widowControl w:val="false"/>
        <w:spacing w:after="0"/>
        <w:jc w:val="left"/>
      </w:pPr>
    </w:p>
    <w:p>
      <w:pPr>
        <w:widowControl w:val="false"/>
        <w:spacing w:after="0"/>
        <w:jc w:val="left"/>
      </w:pPr>
      <w:r>
        <w:rPr>
          <w:rFonts w:ascii="Times New Roman"/>
          <w:sz w:val="22"/>
        </w:rPr>
        <w:t xml:space="preserve">Summary: Chuck Dawley, Surveyor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1d227d9558c249a6">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593b17b76e45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11595c040b4f36">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90BAD7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173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A5D57" w14:paraId="48DB32D0" w14:textId="7C778091">
          <w:pPr>
            <w:pStyle w:val="scresolutiontitle"/>
          </w:pPr>
          <w:r w:rsidRPr="00BA5D57">
            <w:t>TO RECOGNIZE AND HONOR CHARLES F. “CHUCK” DAWLEY, PLS, OWNER OF DAWLEY SURVEYING COMPANY, LLC, AND TO CONGRATULATE HIM ON BEING NAMED 2023</w:t>
          </w:r>
          <w:r w:rsidR="00D14354">
            <w:noBreakHyphen/>
          </w:r>
          <w:r w:rsidRPr="00BA5D57">
            <w:t>2024 SURVEYOR OF THE YEAR.</w:t>
          </w:r>
        </w:p>
      </w:sdtContent>
    </w:sdt>
    <w:p w:rsidR="0010776B" w:rsidP="00091FD9" w:rsidRDefault="0010776B" w14:paraId="48DB32D1" w14:textId="56627158">
      <w:pPr>
        <w:pStyle w:val="scresolutiontitle"/>
      </w:pPr>
    </w:p>
    <w:p w:rsidR="00E060CC" w:rsidP="00E060CC" w:rsidRDefault="008C3A19" w14:paraId="27ED74F3" w14:textId="32094D23">
      <w:pPr>
        <w:pStyle w:val="scresolutionwhereas"/>
      </w:pPr>
      <w:bookmarkStart w:name="wa_ed1f1b037" w:id="0"/>
      <w:r w:rsidRPr="00084D53">
        <w:t>W</w:t>
      </w:r>
      <w:bookmarkEnd w:id="0"/>
      <w:r w:rsidRPr="00084D53">
        <w:t>hereas,</w:t>
      </w:r>
      <w:r w:rsidR="001347EE">
        <w:t xml:space="preserve"> </w:t>
      </w:r>
      <w:r w:rsidR="00E060CC">
        <w:t>the members of the South Carolina House of Representatives are pleased to learn that Chuck Dawley, PLS, has been honored as 2023‑2024 Surveyor of the Year by the South Carolina Society of Professional Land Surveyors (</w:t>
      </w:r>
      <w:proofErr w:type="spellStart"/>
      <w:r w:rsidR="00E060CC">
        <w:t>SCSPLS</w:t>
      </w:r>
      <w:proofErr w:type="spellEnd"/>
      <w:r w:rsidR="00E060CC">
        <w:t>); and</w:t>
      </w:r>
    </w:p>
    <w:p w:rsidR="00E060CC" w:rsidP="00E060CC" w:rsidRDefault="00E060CC" w14:paraId="5BAC5B01" w14:textId="77777777">
      <w:pPr>
        <w:pStyle w:val="scresolutionwhereas"/>
      </w:pPr>
    </w:p>
    <w:p w:rsidR="00E060CC" w:rsidP="00E060CC" w:rsidRDefault="00E060CC" w14:paraId="7E2C0F33" w14:textId="77777777">
      <w:pPr>
        <w:pStyle w:val="scresolutionwhereas"/>
      </w:pPr>
      <w:bookmarkStart w:name="wa_57fea9aca" w:id="1"/>
      <w:r>
        <w:t>W</w:t>
      </w:r>
      <w:bookmarkEnd w:id="1"/>
      <w:r>
        <w:t>hereas, the owner of Dawley Land Surveying, LLC, in Wando, Mr. Dawley became a licensed professional land surveyor in the State in 1982; and</w:t>
      </w:r>
    </w:p>
    <w:p w:rsidR="00E060CC" w:rsidP="00E060CC" w:rsidRDefault="00E060CC" w14:paraId="7B500F8F" w14:textId="77777777">
      <w:pPr>
        <w:pStyle w:val="scresolutionwhereas"/>
      </w:pPr>
    </w:p>
    <w:p w:rsidR="00E060CC" w:rsidP="00E060CC" w:rsidRDefault="00E060CC" w14:paraId="4971E0DA" w14:textId="11016CE9">
      <w:pPr>
        <w:pStyle w:val="scresolutionwhereas"/>
      </w:pPr>
      <w:bookmarkStart w:name="wa_c47af18b6" w:id="2"/>
      <w:r>
        <w:t>W</w:t>
      </w:r>
      <w:bookmarkEnd w:id="2"/>
      <w:r>
        <w:t xml:space="preserve">hereas, this active member of the society has served in many capacities in the </w:t>
      </w:r>
      <w:proofErr w:type="spellStart"/>
      <w:r>
        <w:t>SCSPLS</w:t>
      </w:r>
      <w:proofErr w:type="spellEnd"/>
      <w:r>
        <w:t xml:space="preserve"> Coastal Chapter and currently serves </w:t>
      </w:r>
      <w:r w:rsidR="006F0E7B">
        <w:t>o</w:t>
      </w:r>
      <w:r>
        <w:t xml:space="preserve">n the </w:t>
      </w:r>
      <w:proofErr w:type="spellStart"/>
      <w:r>
        <w:t>SCSPLS</w:t>
      </w:r>
      <w:proofErr w:type="spellEnd"/>
      <w:r>
        <w:t xml:space="preserve"> Research Task Force; and</w:t>
      </w:r>
    </w:p>
    <w:p w:rsidR="00E060CC" w:rsidP="00E060CC" w:rsidRDefault="00E060CC" w14:paraId="30CBE76F" w14:textId="77777777">
      <w:pPr>
        <w:pStyle w:val="scresolutionwhereas"/>
      </w:pPr>
    </w:p>
    <w:p w:rsidR="00E060CC" w:rsidP="00E060CC" w:rsidRDefault="00E060CC" w14:paraId="197A57CE" w14:textId="77777777">
      <w:pPr>
        <w:pStyle w:val="scresolutionwhereas"/>
      </w:pPr>
      <w:bookmarkStart w:name="wa_e49313bc0" w:id="3"/>
      <w:r>
        <w:t>W</w:t>
      </w:r>
      <w:bookmarkEnd w:id="3"/>
      <w:r>
        <w:t>hereas, a friend to all and a source of extensive professional knowledge, Mr. Dawley is dedicated to the profession of land surveying and its growth. His exemplary commitment to land surveying is ingrained in his interactions with clients and his service to the society; and</w:t>
      </w:r>
    </w:p>
    <w:p w:rsidR="00E060CC" w:rsidP="00E060CC" w:rsidRDefault="00E060CC" w14:paraId="05874272" w14:textId="77777777">
      <w:pPr>
        <w:pStyle w:val="scresolutionwhereas"/>
      </w:pPr>
    </w:p>
    <w:p w:rsidR="00E060CC" w:rsidP="00E060CC" w:rsidRDefault="00E060CC" w14:paraId="554B1A97" w14:textId="347AA5AA">
      <w:pPr>
        <w:pStyle w:val="scresolutionwhereas"/>
      </w:pPr>
      <w:bookmarkStart w:name="wa_f6006eccb" w:id="4"/>
      <w:r>
        <w:t>W</w:t>
      </w:r>
      <w:bookmarkEnd w:id="4"/>
      <w:r>
        <w:t>hereas, the South Carolina House values the pride and recognition Chuck Dawley has brought to his profession and to the Palmetto State, and the members look to hear of his continued accomplishments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1AB038F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173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25D2E6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173C">
            <w:rPr>
              <w:rStyle w:val="scresolutionbody1"/>
            </w:rPr>
            <w:t>House of Representatives</w:t>
          </w:r>
        </w:sdtContent>
      </w:sdt>
      <w:r w:rsidRPr="00040E43">
        <w:t xml:space="preserve">, by this resolution, </w:t>
      </w:r>
      <w:r w:rsidRPr="00E060CC" w:rsidR="00E060CC">
        <w:t>recognize and honor Charles F. “Chuck” Dawley, PLS, owner of Dawley Surveying Company, LLC, and congratulate him on being named 2023</w:t>
      </w:r>
      <w:r w:rsidR="00E025E3">
        <w:t>‑</w:t>
      </w:r>
      <w:r w:rsidRPr="00E060CC" w:rsidR="00E060CC">
        <w:t>2024 Surveyor of the Year.</w:t>
      </w:r>
    </w:p>
    <w:p w:rsidRPr="00040E43" w:rsidR="00007116" w:rsidP="00B703CB" w:rsidRDefault="00007116" w14:paraId="48DB32E7" w14:textId="77777777">
      <w:pPr>
        <w:pStyle w:val="scresolutionbody"/>
      </w:pPr>
    </w:p>
    <w:p w:rsidRPr="00040E43" w:rsidR="00B9052D" w:rsidP="00B703CB" w:rsidRDefault="00007116" w14:paraId="48DB32E8" w14:textId="67BA79DA">
      <w:pPr>
        <w:pStyle w:val="scresolutionbody"/>
      </w:pPr>
      <w:r w:rsidRPr="00040E43">
        <w:t>Be it further resolved that a copy of this resolution be presented to</w:t>
      </w:r>
      <w:r w:rsidRPr="00040E43" w:rsidR="00B9105E">
        <w:t xml:space="preserve"> </w:t>
      </w:r>
      <w:r w:rsidRPr="00E060CC" w:rsidR="00E060CC">
        <w:t>Charles F. “Chuck” Dawley</w:t>
      </w:r>
      <w:r w:rsidR="00E060C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9565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FC92152" w:rsidR="007003E1" w:rsidRDefault="00E82A7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[5319]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7CFE"/>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679E5"/>
    <w:rsid w:val="0037079A"/>
    <w:rsid w:val="0037359B"/>
    <w:rsid w:val="003A041D"/>
    <w:rsid w:val="003A4798"/>
    <w:rsid w:val="003A4F41"/>
    <w:rsid w:val="003B6C25"/>
    <w:rsid w:val="003C2F88"/>
    <w:rsid w:val="003C4DAB"/>
    <w:rsid w:val="003D01E8"/>
    <w:rsid w:val="003D0BC2"/>
    <w:rsid w:val="003E5288"/>
    <w:rsid w:val="003F1B12"/>
    <w:rsid w:val="003F6D79"/>
    <w:rsid w:val="003F6E8C"/>
    <w:rsid w:val="0040795F"/>
    <w:rsid w:val="0041760A"/>
    <w:rsid w:val="00417C01"/>
    <w:rsid w:val="004252D4"/>
    <w:rsid w:val="00436096"/>
    <w:rsid w:val="004403BD"/>
    <w:rsid w:val="00461441"/>
    <w:rsid w:val="004623E6"/>
    <w:rsid w:val="0046488E"/>
    <w:rsid w:val="0046685D"/>
    <w:rsid w:val="004669F5"/>
    <w:rsid w:val="004809EE"/>
    <w:rsid w:val="00491FED"/>
    <w:rsid w:val="004B7339"/>
    <w:rsid w:val="004E3A1F"/>
    <w:rsid w:val="004E7D54"/>
    <w:rsid w:val="004F027A"/>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173C"/>
    <w:rsid w:val="006913C9"/>
    <w:rsid w:val="0069470D"/>
    <w:rsid w:val="006B1590"/>
    <w:rsid w:val="006D58AA"/>
    <w:rsid w:val="006E4451"/>
    <w:rsid w:val="006E655C"/>
    <w:rsid w:val="006E69E6"/>
    <w:rsid w:val="006F0E7B"/>
    <w:rsid w:val="007003E1"/>
    <w:rsid w:val="007070AD"/>
    <w:rsid w:val="00733210"/>
    <w:rsid w:val="00734F00"/>
    <w:rsid w:val="007352A5"/>
    <w:rsid w:val="0073631E"/>
    <w:rsid w:val="00736959"/>
    <w:rsid w:val="0074375C"/>
    <w:rsid w:val="00746A58"/>
    <w:rsid w:val="007720AC"/>
    <w:rsid w:val="00781DF8"/>
    <w:rsid w:val="00781FD6"/>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14C2"/>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5EFF"/>
    <w:rsid w:val="009F0C77"/>
    <w:rsid w:val="009F4DD1"/>
    <w:rsid w:val="009F7B81"/>
    <w:rsid w:val="00A02543"/>
    <w:rsid w:val="00A13379"/>
    <w:rsid w:val="00A41684"/>
    <w:rsid w:val="00A64E80"/>
    <w:rsid w:val="00A66C6B"/>
    <w:rsid w:val="00A7261B"/>
    <w:rsid w:val="00A72BCD"/>
    <w:rsid w:val="00A74015"/>
    <w:rsid w:val="00A741D9"/>
    <w:rsid w:val="00A833AB"/>
    <w:rsid w:val="00A95560"/>
    <w:rsid w:val="00A97023"/>
    <w:rsid w:val="00A9741D"/>
    <w:rsid w:val="00AB1254"/>
    <w:rsid w:val="00AB2CC0"/>
    <w:rsid w:val="00AC34A2"/>
    <w:rsid w:val="00AC74F4"/>
    <w:rsid w:val="00AD1C9A"/>
    <w:rsid w:val="00AD4B17"/>
    <w:rsid w:val="00AE4AF4"/>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565F"/>
    <w:rsid w:val="00BA5D5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7618"/>
    <w:rsid w:val="00C664FC"/>
    <w:rsid w:val="00C7322B"/>
    <w:rsid w:val="00C73AFC"/>
    <w:rsid w:val="00C74E9D"/>
    <w:rsid w:val="00C826DD"/>
    <w:rsid w:val="00C82FD3"/>
    <w:rsid w:val="00C92819"/>
    <w:rsid w:val="00C93C2C"/>
    <w:rsid w:val="00CA3BCF"/>
    <w:rsid w:val="00CC6B7B"/>
    <w:rsid w:val="00CD2089"/>
    <w:rsid w:val="00CE4EE6"/>
    <w:rsid w:val="00CF44FA"/>
    <w:rsid w:val="00D14354"/>
    <w:rsid w:val="00D1567E"/>
    <w:rsid w:val="00D31310"/>
    <w:rsid w:val="00D37AF8"/>
    <w:rsid w:val="00D55053"/>
    <w:rsid w:val="00D60387"/>
    <w:rsid w:val="00D66B80"/>
    <w:rsid w:val="00D73A67"/>
    <w:rsid w:val="00D8028D"/>
    <w:rsid w:val="00D970A9"/>
    <w:rsid w:val="00DB1F5E"/>
    <w:rsid w:val="00DC47B1"/>
    <w:rsid w:val="00DF3845"/>
    <w:rsid w:val="00E025E3"/>
    <w:rsid w:val="00E060CC"/>
    <w:rsid w:val="00E071A0"/>
    <w:rsid w:val="00E32D96"/>
    <w:rsid w:val="00E41911"/>
    <w:rsid w:val="00E44B57"/>
    <w:rsid w:val="00E658FD"/>
    <w:rsid w:val="00E82A7B"/>
    <w:rsid w:val="00E86A0A"/>
    <w:rsid w:val="00E92EEF"/>
    <w:rsid w:val="00E97AB4"/>
    <w:rsid w:val="00EA150E"/>
    <w:rsid w:val="00EF2368"/>
    <w:rsid w:val="00EF5F4D"/>
    <w:rsid w:val="00F02C5C"/>
    <w:rsid w:val="00F24442"/>
    <w:rsid w:val="00F42BA9"/>
    <w:rsid w:val="00F477DA"/>
    <w:rsid w:val="00F50AE3"/>
    <w:rsid w:val="00F57F08"/>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A7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82A7B"/>
    <w:pPr>
      <w:keepNext/>
      <w:suppressAutoHyphens/>
      <w:jc w:val="center"/>
      <w:outlineLvl w:val="0"/>
    </w:pPr>
    <w:rPr>
      <w:b/>
      <w:sz w:val="30"/>
    </w:rPr>
  </w:style>
  <w:style w:type="character" w:default="1" w:styleId="DefaultParagraphFont">
    <w:name w:val="Default Paragraph Font"/>
    <w:uiPriority w:val="1"/>
    <w:semiHidden/>
    <w:unhideWhenUsed/>
    <w:rsid w:val="00E82A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82A7B"/>
  </w:style>
  <w:style w:type="character" w:customStyle="1" w:styleId="Heading1Char">
    <w:name w:val="Heading 1 Char"/>
    <w:basedOn w:val="DefaultParagraphFont"/>
    <w:link w:val="Heading1"/>
    <w:uiPriority w:val="9"/>
    <w:rsid w:val="00E82A7B"/>
    <w:rPr>
      <w:rFonts w:eastAsia="Times New Roman" w:cs="Times New Roman"/>
      <w:b/>
      <w:sz w:val="30"/>
      <w:szCs w:val="20"/>
    </w:rPr>
  </w:style>
  <w:style w:type="paragraph" w:styleId="Header">
    <w:name w:val="header"/>
    <w:basedOn w:val="Normal"/>
    <w:link w:val="HeaderChar"/>
    <w:uiPriority w:val="99"/>
    <w:unhideWhenUsed/>
    <w:rsid w:val="00E82A7B"/>
    <w:pPr>
      <w:tabs>
        <w:tab w:val="center" w:pos="4680"/>
        <w:tab w:val="right" w:pos="9360"/>
      </w:tabs>
    </w:pPr>
  </w:style>
  <w:style w:type="character" w:customStyle="1" w:styleId="HeaderChar">
    <w:name w:val="Header Char"/>
    <w:basedOn w:val="DefaultParagraphFont"/>
    <w:link w:val="Header"/>
    <w:uiPriority w:val="99"/>
    <w:rsid w:val="00E82A7B"/>
    <w:rPr>
      <w:rFonts w:eastAsia="Times New Roman" w:cs="Times New Roman"/>
      <w:szCs w:val="20"/>
    </w:rPr>
  </w:style>
  <w:style w:type="paragraph" w:styleId="Footer">
    <w:name w:val="footer"/>
    <w:basedOn w:val="Normal"/>
    <w:link w:val="FooterChar"/>
    <w:uiPriority w:val="99"/>
    <w:unhideWhenUsed/>
    <w:rsid w:val="00E82A7B"/>
    <w:pPr>
      <w:tabs>
        <w:tab w:val="center" w:pos="4680"/>
        <w:tab w:val="right" w:pos="9360"/>
      </w:tabs>
    </w:pPr>
  </w:style>
  <w:style w:type="character" w:customStyle="1" w:styleId="FooterChar">
    <w:name w:val="Footer Char"/>
    <w:basedOn w:val="DefaultParagraphFont"/>
    <w:link w:val="Footer"/>
    <w:uiPriority w:val="99"/>
    <w:rsid w:val="00E82A7B"/>
    <w:rPr>
      <w:rFonts w:eastAsia="Times New Roman" w:cs="Times New Roman"/>
      <w:szCs w:val="20"/>
    </w:rPr>
  </w:style>
  <w:style w:type="character" w:styleId="PageNumber">
    <w:name w:val="page number"/>
    <w:basedOn w:val="DefaultParagraphFont"/>
    <w:uiPriority w:val="99"/>
    <w:semiHidden/>
    <w:unhideWhenUsed/>
    <w:rsid w:val="00E82A7B"/>
  </w:style>
  <w:style w:type="character" w:styleId="LineNumber">
    <w:name w:val="line number"/>
    <w:basedOn w:val="DefaultParagraphFont"/>
    <w:uiPriority w:val="99"/>
    <w:semiHidden/>
    <w:unhideWhenUsed/>
    <w:rsid w:val="00E82A7B"/>
  </w:style>
  <w:style w:type="paragraph" w:customStyle="1" w:styleId="BillDots">
    <w:name w:val="Bill Dots"/>
    <w:basedOn w:val="Normal"/>
    <w:qFormat/>
    <w:rsid w:val="00E82A7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82A7B"/>
    <w:pPr>
      <w:tabs>
        <w:tab w:val="right" w:pos="5904"/>
      </w:tabs>
    </w:pPr>
  </w:style>
  <w:style w:type="paragraph" w:styleId="BalloonText">
    <w:name w:val="Balloon Text"/>
    <w:basedOn w:val="Normal"/>
    <w:link w:val="BalloonTextChar"/>
    <w:uiPriority w:val="99"/>
    <w:semiHidden/>
    <w:unhideWhenUsed/>
    <w:rsid w:val="00E82A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2A7B"/>
    <w:rPr>
      <w:rFonts w:ascii="Segoe UI" w:eastAsia="Times New Roman" w:hAnsi="Segoe UI" w:cs="Segoe UI"/>
      <w:sz w:val="18"/>
      <w:szCs w:val="18"/>
    </w:rPr>
  </w:style>
  <w:style w:type="paragraph" w:styleId="ListParagraph">
    <w:name w:val="List Paragraph"/>
    <w:basedOn w:val="Normal"/>
    <w:uiPriority w:val="34"/>
    <w:qFormat/>
    <w:rsid w:val="00E82A7B"/>
    <w:pPr>
      <w:ind w:left="720"/>
      <w:contextualSpacing/>
    </w:pPr>
  </w:style>
  <w:style w:type="paragraph" w:customStyle="1" w:styleId="scbillheader">
    <w:name w:val="sc_bill_header"/>
    <w:qFormat/>
    <w:rsid w:val="00E82A7B"/>
    <w:pPr>
      <w:widowControl w:val="0"/>
      <w:suppressAutoHyphens/>
      <w:spacing w:after="0" w:line="240" w:lineRule="auto"/>
      <w:jc w:val="center"/>
    </w:pPr>
    <w:rPr>
      <w:b/>
      <w:caps/>
      <w:sz w:val="30"/>
    </w:rPr>
  </w:style>
  <w:style w:type="paragraph" w:customStyle="1" w:styleId="schouseresolutionbythis">
    <w:name w:val="sc_house_resolution_by_this"/>
    <w:qFormat/>
    <w:rsid w:val="00E82A7B"/>
    <w:pPr>
      <w:widowControl w:val="0"/>
      <w:suppressAutoHyphens/>
      <w:spacing w:after="0" w:line="240" w:lineRule="auto"/>
      <w:jc w:val="both"/>
    </w:pPr>
  </w:style>
  <w:style w:type="paragraph" w:customStyle="1" w:styleId="schouseresolutionclippageattorney">
    <w:name w:val="sc_house_resolution_clip_page_attorney"/>
    <w:qFormat/>
    <w:rsid w:val="00E82A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82A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82A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82A7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82A7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82A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82A7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82A7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82A7B"/>
    <w:pPr>
      <w:widowControl w:val="0"/>
      <w:suppressAutoHyphens/>
      <w:spacing w:after="0" w:line="240" w:lineRule="auto"/>
      <w:jc w:val="both"/>
    </w:pPr>
    <w:rPr>
      <w:caps/>
    </w:rPr>
  </w:style>
  <w:style w:type="paragraph" w:customStyle="1" w:styleId="schouseresolutionemptyline">
    <w:name w:val="sc_house_resolution_empty_line"/>
    <w:qFormat/>
    <w:rsid w:val="00E82A7B"/>
    <w:pPr>
      <w:widowControl w:val="0"/>
      <w:suppressAutoHyphens/>
      <w:spacing w:after="0" w:line="240" w:lineRule="auto"/>
      <w:jc w:val="both"/>
    </w:pPr>
  </w:style>
  <w:style w:type="paragraph" w:customStyle="1" w:styleId="schouseresolutionfurtherresolved">
    <w:name w:val="sc_house_resolution_further_resolved"/>
    <w:qFormat/>
    <w:rsid w:val="00E82A7B"/>
    <w:pPr>
      <w:widowControl w:val="0"/>
      <w:suppressAutoHyphens/>
      <w:spacing w:after="0" w:line="240" w:lineRule="auto"/>
      <w:jc w:val="both"/>
    </w:pPr>
  </w:style>
  <w:style w:type="paragraph" w:customStyle="1" w:styleId="schouseresolutionheader">
    <w:name w:val="sc_house_resolution_header"/>
    <w:qFormat/>
    <w:rsid w:val="00E82A7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82A7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82A7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82A7B"/>
    <w:pPr>
      <w:widowControl w:val="0"/>
      <w:suppressLineNumbers/>
      <w:suppressAutoHyphens/>
      <w:jc w:val="left"/>
    </w:pPr>
    <w:rPr>
      <w:b/>
    </w:rPr>
  </w:style>
  <w:style w:type="paragraph" w:customStyle="1" w:styleId="schouseresolutionjackettitle">
    <w:name w:val="sc_house_resolution_jacket_title"/>
    <w:qFormat/>
    <w:rsid w:val="00E82A7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82A7B"/>
    <w:pPr>
      <w:widowControl w:val="0"/>
      <w:suppressAutoHyphens/>
      <w:spacing w:after="0" w:line="360" w:lineRule="auto"/>
      <w:jc w:val="both"/>
    </w:pPr>
  </w:style>
  <w:style w:type="paragraph" w:customStyle="1" w:styleId="scresolutionwhereas">
    <w:name w:val="sc_resolution_whereas"/>
    <w:qFormat/>
    <w:rsid w:val="00E82A7B"/>
    <w:pPr>
      <w:widowControl w:val="0"/>
      <w:suppressAutoHyphens/>
      <w:spacing w:after="0" w:line="360" w:lineRule="auto"/>
      <w:jc w:val="both"/>
    </w:pPr>
  </w:style>
  <w:style w:type="paragraph" w:customStyle="1" w:styleId="schouseresolutionxx">
    <w:name w:val="sc_house_resolution_xx"/>
    <w:qFormat/>
    <w:rsid w:val="00E82A7B"/>
    <w:pPr>
      <w:widowControl w:val="0"/>
      <w:suppressAutoHyphens/>
      <w:spacing w:after="0" w:line="240" w:lineRule="auto"/>
      <w:jc w:val="center"/>
    </w:pPr>
  </w:style>
  <w:style w:type="paragraph" w:customStyle="1" w:styleId="BillDots0">
    <w:name w:val="BillDots"/>
    <w:basedOn w:val="Normal"/>
    <w:autoRedefine/>
    <w:qFormat/>
    <w:rsid w:val="00E82A7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82A7B"/>
    <w:rPr>
      <w:color w:val="0000FF" w:themeColor="hyperlink"/>
      <w:u w:val="single"/>
    </w:rPr>
  </w:style>
  <w:style w:type="paragraph" w:customStyle="1" w:styleId="Numbers">
    <w:name w:val="Numbers"/>
    <w:basedOn w:val="BillDots0"/>
    <w:qFormat/>
    <w:rsid w:val="00E82A7B"/>
    <w:pPr>
      <w:tabs>
        <w:tab w:val="right" w:pos="5904"/>
      </w:tabs>
    </w:pPr>
  </w:style>
  <w:style w:type="character" w:customStyle="1" w:styleId="scclippagepath">
    <w:name w:val="sc_clip_page_path"/>
    <w:uiPriority w:val="1"/>
    <w:qFormat/>
    <w:rsid w:val="00E82A7B"/>
    <w:rPr>
      <w:rFonts w:ascii="Times New Roman" w:hAnsi="Times New Roman"/>
      <w:caps/>
      <w:smallCaps w:val="0"/>
      <w:sz w:val="22"/>
    </w:rPr>
  </w:style>
  <w:style w:type="paragraph" w:customStyle="1" w:styleId="scconresoattyda">
    <w:name w:val="sc_con_reso_atty_da"/>
    <w:qFormat/>
    <w:rsid w:val="00E82A7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82A7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82A7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82A7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82A7B"/>
    <w:pPr>
      <w:widowControl w:val="0"/>
      <w:suppressAutoHyphens/>
      <w:spacing w:after="0" w:line="240" w:lineRule="auto"/>
      <w:jc w:val="both"/>
    </w:pPr>
  </w:style>
  <w:style w:type="paragraph" w:customStyle="1" w:styleId="scjrregattydadocno">
    <w:name w:val="sc_jrreg_atty_da_docno"/>
    <w:basedOn w:val="Normal"/>
    <w:qFormat/>
    <w:rsid w:val="00E82A7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82A7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82A7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82A7B"/>
    <w:rPr>
      <w:rFonts w:ascii="Times New Roman" w:hAnsi="Times New Roman"/>
      <w:b/>
      <w:caps/>
      <w:smallCaps w:val="0"/>
      <w:sz w:val="24"/>
    </w:rPr>
  </w:style>
  <w:style w:type="paragraph" w:customStyle="1" w:styleId="scjrregfooter">
    <w:name w:val="sc_jrreg_footer"/>
    <w:qFormat/>
    <w:rsid w:val="00E82A7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82A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82A7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82A7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82A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82A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82A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82A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82A7B"/>
    <w:pPr>
      <w:widowControl w:val="0"/>
      <w:suppressAutoHyphens/>
      <w:spacing w:after="0" w:line="360" w:lineRule="auto"/>
      <w:jc w:val="both"/>
    </w:pPr>
  </w:style>
  <w:style w:type="paragraph" w:customStyle="1" w:styleId="scresolutionbody">
    <w:name w:val="sc_resolution_body"/>
    <w:qFormat/>
    <w:rsid w:val="00E82A7B"/>
    <w:pPr>
      <w:widowControl w:val="0"/>
      <w:suppressAutoHyphens/>
      <w:spacing w:after="0" w:line="360" w:lineRule="auto"/>
      <w:jc w:val="both"/>
    </w:pPr>
  </w:style>
  <w:style w:type="paragraph" w:customStyle="1" w:styleId="scresolutionclippagebottom">
    <w:name w:val="sc_resolution_clip_page_bottom"/>
    <w:qFormat/>
    <w:rsid w:val="00E82A7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82A7B"/>
    <w:pPr>
      <w:widowControl w:val="0"/>
      <w:suppressAutoHyphens/>
      <w:spacing w:after="0" w:line="240" w:lineRule="auto"/>
      <w:jc w:val="both"/>
    </w:pPr>
  </w:style>
  <w:style w:type="paragraph" w:customStyle="1" w:styleId="scresolutionfooter">
    <w:name w:val="sc_resolution_footer"/>
    <w:link w:val="scresolutionfooterChar"/>
    <w:qFormat/>
    <w:rsid w:val="00E82A7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82A7B"/>
    <w:rPr>
      <w:rFonts w:eastAsia="Times New Roman" w:cs="Times New Roman"/>
      <w:szCs w:val="20"/>
    </w:rPr>
  </w:style>
  <w:style w:type="paragraph" w:customStyle="1" w:styleId="scresolutionheader">
    <w:name w:val="sc_resolution_header"/>
    <w:qFormat/>
    <w:rsid w:val="00E82A7B"/>
    <w:pPr>
      <w:widowControl w:val="0"/>
      <w:suppressAutoHyphens/>
      <w:spacing w:after="0" w:line="240" w:lineRule="auto"/>
      <w:jc w:val="center"/>
    </w:pPr>
    <w:rPr>
      <w:b/>
      <w:caps/>
      <w:sz w:val="30"/>
    </w:rPr>
  </w:style>
  <w:style w:type="paragraph" w:customStyle="1" w:styleId="scresolutiontitle">
    <w:name w:val="sc_resolution_title"/>
    <w:qFormat/>
    <w:rsid w:val="00E82A7B"/>
    <w:pPr>
      <w:widowControl w:val="0"/>
      <w:suppressAutoHyphens/>
      <w:spacing w:after="0" w:line="240" w:lineRule="auto"/>
      <w:jc w:val="both"/>
    </w:pPr>
    <w:rPr>
      <w:caps/>
    </w:rPr>
  </w:style>
  <w:style w:type="paragraph" w:customStyle="1" w:styleId="scresolutionxx">
    <w:name w:val="sc_resolution_xx"/>
    <w:qFormat/>
    <w:rsid w:val="00E82A7B"/>
    <w:pPr>
      <w:widowControl w:val="0"/>
      <w:suppressAutoHyphens/>
      <w:spacing w:after="0" w:line="240" w:lineRule="auto"/>
      <w:jc w:val="center"/>
    </w:pPr>
  </w:style>
  <w:style w:type="character" w:customStyle="1" w:styleId="scSECTIONS">
    <w:name w:val="sc_SECTIONS"/>
    <w:uiPriority w:val="1"/>
    <w:qFormat/>
    <w:rsid w:val="00E82A7B"/>
    <w:rPr>
      <w:rFonts w:ascii="Times New Roman" w:hAnsi="Times New Roman"/>
      <w:b w:val="0"/>
      <w:i w:val="0"/>
      <w:caps/>
      <w:smallCaps w:val="0"/>
      <w:color w:val="auto"/>
      <w:sz w:val="22"/>
    </w:rPr>
  </w:style>
  <w:style w:type="character" w:customStyle="1" w:styleId="scsenateclippagepath">
    <w:name w:val="sc_senate_clip_page_path"/>
    <w:uiPriority w:val="1"/>
    <w:qFormat/>
    <w:rsid w:val="00E82A7B"/>
    <w:rPr>
      <w:rFonts w:ascii="Times New Roman" w:hAnsi="Times New Roman"/>
      <w:caps/>
      <w:smallCaps w:val="0"/>
      <w:sz w:val="22"/>
    </w:rPr>
  </w:style>
  <w:style w:type="paragraph" w:customStyle="1" w:styleId="scsenateresolutionbody">
    <w:name w:val="sc_senate_resolution_body"/>
    <w:qFormat/>
    <w:rsid w:val="00E82A7B"/>
    <w:pPr>
      <w:widowControl w:val="0"/>
      <w:suppressAutoHyphens/>
      <w:spacing w:after="0" w:line="360" w:lineRule="auto"/>
      <w:jc w:val="both"/>
    </w:pPr>
  </w:style>
  <w:style w:type="paragraph" w:customStyle="1" w:styleId="scsenateresolutionclippagebottom">
    <w:name w:val="sc_senate_resolution_clip_page_bottom"/>
    <w:qFormat/>
    <w:rsid w:val="00E82A7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82A7B"/>
    <w:pPr>
      <w:widowControl w:val="0"/>
      <w:suppressLineNumbers/>
      <w:suppressAutoHyphens/>
    </w:pPr>
  </w:style>
  <w:style w:type="paragraph" w:customStyle="1" w:styleId="scsenateresolutionclippagerepdocumentname">
    <w:name w:val="sc_senate_resolution_clip_page_rep_document_name"/>
    <w:qFormat/>
    <w:rsid w:val="00E82A7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82A7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82A7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82A7B"/>
    <w:rPr>
      <w:color w:val="808080"/>
    </w:rPr>
  </w:style>
  <w:style w:type="paragraph" w:customStyle="1" w:styleId="sctablecodifiedsection">
    <w:name w:val="sc_table_codified_section"/>
    <w:qFormat/>
    <w:rsid w:val="00E82A7B"/>
    <w:pPr>
      <w:widowControl w:val="0"/>
      <w:suppressAutoHyphens/>
      <w:spacing w:after="0" w:line="360" w:lineRule="auto"/>
    </w:pPr>
  </w:style>
  <w:style w:type="paragraph" w:customStyle="1" w:styleId="sctableln">
    <w:name w:val="sc_table_ln"/>
    <w:qFormat/>
    <w:rsid w:val="00E82A7B"/>
    <w:pPr>
      <w:widowControl w:val="0"/>
      <w:suppressAutoHyphens/>
      <w:spacing w:after="0" w:line="360" w:lineRule="auto"/>
      <w:jc w:val="right"/>
    </w:pPr>
  </w:style>
  <w:style w:type="paragraph" w:customStyle="1" w:styleId="sctablenoncodifiedsection">
    <w:name w:val="sc_table_non_codified_section"/>
    <w:qFormat/>
    <w:rsid w:val="00E82A7B"/>
    <w:pPr>
      <w:widowControl w:val="0"/>
      <w:suppressAutoHyphens/>
      <w:spacing w:after="0" w:line="360" w:lineRule="auto"/>
    </w:pPr>
  </w:style>
  <w:style w:type="paragraph" w:customStyle="1" w:styleId="scresolutionmembers">
    <w:name w:val="sc_resolution_members"/>
    <w:qFormat/>
    <w:rsid w:val="00E82A7B"/>
    <w:pPr>
      <w:widowControl w:val="0"/>
      <w:suppressAutoHyphens/>
      <w:spacing w:after="0" w:line="360" w:lineRule="auto"/>
      <w:jc w:val="both"/>
    </w:pPr>
  </w:style>
  <w:style w:type="paragraph" w:customStyle="1" w:styleId="scdraftheader">
    <w:name w:val="sc_draft_header"/>
    <w:qFormat/>
    <w:rsid w:val="00E82A7B"/>
    <w:pPr>
      <w:widowControl w:val="0"/>
      <w:suppressAutoHyphens/>
      <w:spacing w:after="0" w:line="240" w:lineRule="auto"/>
    </w:pPr>
  </w:style>
  <w:style w:type="paragraph" w:customStyle="1" w:styleId="scemptyline">
    <w:name w:val="sc_empty_line"/>
    <w:qFormat/>
    <w:rsid w:val="00E82A7B"/>
    <w:pPr>
      <w:widowControl w:val="0"/>
      <w:suppressAutoHyphens/>
      <w:spacing w:after="0" w:line="360" w:lineRule="auto"/>
      <w:jc w:val="both"/>
    </w:pPr>
  </w:style>
  <w:style w:type="paragraph" w:customStyle="1" w:styleId="scemptylineheader">
    <w:name w:val="sc_emptyline_header"/>
    <w:qFormat/>
    <w:rsid w:val="00E82A7B"/>
    <w:pPr>
      <w:widowControl w:val="0"/>
      <w:suppressAutoHyphens/>
      <w:spacing w:after="0" w:line="240" w:lineRule="auto"/>
      <w:jc w:val="both"/>
    </w:pPr>
  </w:style>
  <w:style w:type="character" w:customStyle="1" w:styleId="scinsert">
    <w:name w:val="sc_insert"/>
    <w:uiPriority w:val="1"/>
    <w:qFormat/>
    <w:rsid w:val="00E82A7B"/>
    <w:rPr>
      <w:caps w:val="0"/>
      <w:smallCaps w:val="0"/>
      <w:strike w:val="0"/>
      <w:dstrike w:val="0"/>
      <w:vanish w:val="0"/>
      <w:u w:val="single"/>
      <w:vertAlign w:val="baseline"/>
    </w:rPr>
  </w:style>
  <w:style w:type="character" w:customStyle="1" w:styleId="scinsertblue">
    <w:name w:val="sc_insert_blue"/>
    <w:uiPriority w:val="1"/>
    <w:qFormat/>
    <w:rsid w:val="00E82A7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82A7B"/>
    <w:rPr>
      <w:caps w:val="0"/>
      <w:smallCaps w:val="0"/>
      <w:strike w:val="0"/>
      <w:dstrike w:val="0"/>
      <w:vanish w:val="0"/>
      <w:color w:val="0070C0"/>
      <w:u w:val="none"/>
      <w:vertAlign w:val="baseline"/>
    </w:rPr>
  </w:style>
  <w:style w:type="character" w:customStyle="1" w:styleId="scinsertred">
    <w:name w:val="sc_insert_red"/>
    <w:uiPriority w:val="1"/>
    <w:qFormat/>
    <w:rsid w:val="00E82A7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82A7B"/>
    <w:rPr>
      <w:caps w:val="0"/>
      <w:smallCaps w:val="0"/>
      <w:strike w:val="0"/>
      <w:dstrike w:val="0"/>
      <w:vanish w:val="0"/>
      <w:color w:val="FF0000"/>
      <w:u w:val="none"/>
      <w:vertAlign w:val="baseline"/>
    </w:rPr>
  </w:style>
  <w:style w:type="character" w:customStyle="1" w:styleId="scstrike">
    <w:name w:val="sc_strike"/>
    <w:uiPriority w:val="1"/>
    <w:qFormat/>
    <w:rsid w:val="00E82A7B"/>
    <w:rPr>
      <w:strike/>
      <w:dstrike w:val="0"/>
    </w:rPr>
  </w:style>
  <w:style w:type="character" w:customStyle="1" w:styleId="scstrikeblue">
    <w:name w:val="sc_strike_blue"/>
    <w:uiPriority w:val="1"/>
    <w:qFormat/>
    <w:rsid w:val="00E82A7B"/>
    <w:rPr>
      <w:strike/>
      <w:dstrike w:val="0"/>
      <w:color w:val="0070C0"/>
    </w:rPr>
  </w:style>
  <w:style w:type="character" w:customStyle="1" w:styleId="scstrikered">
    <w:name w:val="sc_strike_red"/>
    <w:uiPriority w:val="1"/>
    <w:qFormat/>
    <w:rsid w:val="00E82A7B"/>
    <w:rPr>
      <w:strike/>
      <w:dstrike w:val="0"/>
      <w:color w:val="FF0000"/>
    </w:rPr>
  </w:style>
  <w:style w:type="character" w:customStyle="1" w:styleId="scstrikebluenoncodified">
    <w:name w:val="sc_strike_blue_non_codified"/>
    <w:uiPriority w:val="1"/>
    <w:qFormat/>
    <w:rsid w:val="00E82A7B"/>
    <w:rPr>
      <w:strike/>
      <w:dstrike w:val="0"/>
      <w:color w:val="0070C0"/>
      <w:lang w:val="en-US"/>
    </w:rPr>
  </w:style>
  <w:style w:type="character" w:customStyle="1" w:styleId="scstrikerednoncodified">
    <w:name w:val="sc_strike_red_non_codified"/>
    <w:uiPriority w:val="1"/>
    <w:qFormat/>
    <w:rsid w:val="00E82A7B"/>
    <w:rPr>
      <w:strike/>
      <w:dstrike w:val="0"/>
      <w:color w:val="FF0000"/>
    </w:rPr>
  </w:style>
  <w:style w:type="paragraph" w:customStyle="1" w:styleId="scnowthereforebold">
    <w:name w:val="sc_now_therefore_bold"/>
    <w:uiPriority w:val="1"/>
    <w:qFormat/>
    <w:rsid w:val="00E82A7B"/>
    <w:pPr>
      <w:widowControl w:val="0"/>
      <w:suppressAutoHyphens/>
      <w:spacing w:after="0" w:line="480" w:lineRule="auto"/>
    </w:pPr>
    <w:rPr>
      <w:rFonts w:eastAsia="Calibri" w:cs="Times New Roman"/>
    </w:rPr>
  </w:style>
  <w:style w:type="paragraph" w:customStyle="1" w:styleId="scbillsiglines">
    <w:name w:val="sc_bill_sig_lines"/>
    <w:qFormat/>
    <w:rsid w:val="00E82A7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82A7B"/>
  </w:style>
  <w:style w:type="paragraph" w:customStyle="1" w:styleId="scbillendxx">
    <w:name w:val="sc_bill_end_xx"/>
    <w:qFormat/>
    <w:rsid w:val="00E82A7B"/>
    <w:pPr>
      <w:widowControl w:val="0"/>
      <w:suppressAutoHyphens/>
      <w:spacing w:after="0" w:line="240" w:lineRule="auto"/>
      <w:jc w:val="center"/>
    </w:pPr>
  </w:style>
  <w:style w:type="character" w:customStyle="1" w:styleId="scbillheader1">
    <w:name w:val="sc_bill_header1"/>
    <w:uiPriority w:val="1"/>
    <w:qFormat/>
    <w:rsid w:val="00E82A7B"/>
  </w:style>
  <w:style w:type="character" w:customStyle="1" w:styleId="scresolutionbody1">
    <w:name w:val="sc_resolution_body1"/>
    <w:uiPriority w:val="1"/>
    <w:qFormat/>
    <w:rsid w:val="00E82A7B"/>
  </w:style>
  <w:style w:type="character" w:styleId="Strong">
    <w:name w:val="Strong"/>
    <w:basedOn w:val="DefaultParagraphFont"/>
    <w:uiPriority w:val="22"/>
    <w:qFormat/>
    <w:rsid w:val="00E82A7B"/>
    <w:rPr>
      <w:b/>
      <w:bCs/>
    </w:rPr>
  </w:style>
  <w:style w:type="character" w:customStyle="1" w:styleId="scamendhouse">
    <w:name w:val="sc_amend_house"/>
    <w:uiPriority w:val="1"/>
    <w:qFormat/>
    <w:rsid w:val="00E82A7B"/>
    <w:rPr>
      <w:bdr w:val="none" w:sz="0" w:space="0" w:color="auto"/>
      <w:shd w:val="clear" w:color="auto" w:fill="FDE9D9" w:themeFill="accent6" w:themeFillTint="33"/>
    </w:rPr>
  </w:style>
  <w:style w:type="character" w:customStyle="1" w:styleId="scamendsenate">
    <w:name w:val="sc_amend_senate"/>
    <w:uiPriority w:val="1"/>
    <w:qFormat/>
    <w:rsid w:val="00E82A7B"/>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E3A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19&amp;session=125&amp;summary=B" TargetMode="External" Id="R8b593b17b76e4540" /><Relationship Type="http://schemas.openxmlformats.org/officeDocument/2006/relationships/hyperlink" Target="https://www.scstatehouse.gov/sess125_2023-2024/prever/5319_20240326.docx" TargetMode="External" Id="Rf511595c040b4f36" /><Relationship Type="http://schemas.openxmlformats.org/officeDocument/2006/relationships/hyperlink" Target="h:\hj\20240326.docx" TargetMode="External" Id="R1d227d9558c249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7451da8d-df64-4204-85b9-dfce821e02db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53715826-8239-4169-9324-f451e638556c</T_BILL_REQUEST_REQUEST>
  <T_BILL_R_ORIGINALDRAFT>583c890d-144b-4d9b-8913-13e53e750467</T_BILL_R_ORIGINALDRAFT>
  <T_BILL_SPONSOR_SPONSOR>27f23a5c-d6f8-4b84-9e02-1d92c547d632</T_BILL_SPONSOR_SPONSOR>
  <T_BILL_T_BILLNAME>[5319]</T_BILL_T_BILLNAME>
  <T_BILL_T_BILLNUMBER>5319</T_BILL_T_BILLNUMBER>
  <T_BILL_T_BILLTITLE>TO RECOGNIZE AND HONOR CHARLES F. “CHUCK” DAWLEY, PLS, OWNER OF DAWLEY SURVEYING COMPANY, LLC, AND TO CONGRATULATE HIM ON BEING NAMED 2023-2024 SURVEYOR OF THE YEAR.</T_BILL_T_BILLTITLE>
  <T_BILL_T_CHAMBER>house</T_BILL_T_CHAMBER>
  <T_BILL_T_FILENAME> </T_BILL_T_FILENAME>
  <T_BILL_T_LEGTYPE>resolution</T_BILL_T_LEGTYPE>
  <T_BILL_T_SUBJECT>Chuck Dawley, Surveyor of the Year</T_BILL_T_SUBJECT>
  <T_BILL_UR_DRAFTER>andybeeson@scstatehouse.gov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2024-03-25T16:29:00Z</cp:lastPrinted>
  <dcterms:created xsi:type="dcterms:W3CDTF">2024-03-25T20:54:00Z</dcterms:created>
  <dcterms:modified xsi:type="dcterms:W3CDTF">2024-03-26T19:23:00Z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