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5352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M.M. Smith,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LC-0431HDB-BL24.docx</w:t>
      </w:r>
    </w:p>
    <w:p>
      <w:pPr>
        <w:widowControl w:val="false"/>
        <w:spacing w:after="0"/>
        <w:jc w:val="left"/>
      </w:pPr>
    </w:p>
    <w:p>
      <w:pPr>
        <w:widowControl w:val="false"/>
        <w:spacing w:after="0"/>
        <w:jc w:val="left"/>
      </w:pPr>
      <w:r>
        <w:rPr>
          <w:rFonts w:ascii="Times New Roman"/>
          <w:sz w:val="22"/>
        </w:rPr>
        <w:t xml:space="preserve">Introduced in the House on March 28, 2024</w:t>
      </w:r>
    </w:p>
    <w:p>
      <w:pPr>
        <w:widowControl w:val="false"/>
        <w:spacing w:after="0"/>
        <w:jc w:val="left"/>
      </w:pPr>
      <w:r>
        <w:rPr>
          <w:rFonts w:ascii="Times New Roman"/>
          <w:sz w:val="22"/>
        </w:rPr>
        <w:t xml:space="preserve">Adopted by the House on March 28, 2024</w:t>
      </w:r>
    </w:p>
    <w:p>
      <w:pPr>
        <w:widowControl w:val="false"/>
        <w:spacing w:after="0"/>
        <w:jc w:val="left"/>
      </w:pPr>
    </w:p>
    <w:p>
      <w:pPr>
        <w:widowControl w:val="false"/>
        <w:spacing w:after="0"/>
        <w:jc w:val="left"/>
      </w:pPr>
      <w:r>
        <w:rPr>
          <w:rFonts w:ascii="Times New Roman"/>
          <w:sz w:val="22"/>
        </w:rPr>
        <w:t xml:space="preserve">Summary: Dr. Reshma Khan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3/28/2024</w:t>
      </w:r>
      <w:r>
        <w:tab/>
        <w:t>House</w:t>
      </w:r>
      <w:r>
        <w:tab/>
        <w:t xml:space="preserve">Introduced and adopted</w:t>
      </w:r>
      <w:r>
        <w:t xml:space="preserve"> (</w:t>
      </w:r>
      <w:hyperlink w:history="true" r:id="R15efee7e77814c6f">
        <w:r w:rsidRPr="00770434">
          <w:rPr>
            <w:rStyle w:val="Hyperlink"/>
          </w:rPr>
          <w:t>House Journal</w:t>
        </w:r>
        <w:r w:rsidRPr="00770434">
          <w:rPr>
            <w:rStyle w:val="Hyperlink"/>
          </w:rPr>
          <w:noBreakHyphen/>
          <w:t>page 52</w:t>
        </w:r>
      </w:hyperlink>
      <w:r>
        <w:t>)</w:t>
      </w:r>
    </w:p>
    <w:p>
      <w:pPr>
        <w:widowControl w:val="false"/>
        <w:spacing w:after="0"/>
        <w:jc w:val="left"/>
      </w:pPr>
    </w:p>
    <w:p>
      <w:pPr>
        <w:widowControl w:val="false"/>
        <w:spacing w:after="0"/>
        <w:jc w:val="left"/>
      </w:pPr>
      <w:r>
        <w:rPr>
          <w:rFonts w:ascii="Times New Roman"/>
          <w:sz w:val="22"/>
        </w:rPr>
        <w:t xml:space="preserve">View the latest </w:t>
      </w:r>
      <w:hyperlink r:id="R1b4247ebac85414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222e56109ab4f5e">
        <w:r>
          <w:rPr>
            <w:rStyle w:val="Hyperlink"/>
            <w:u w:val="single"/>
          </w:rPr>
          <w:t>03/28/2024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9EC85CD">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6356B3">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30334C" w14:paraId="48DB32D0" w14:textId="4BB8AE6A">
          <w:pPr>
            <w:pStyle w:val="scresolutiontitle"/>
          </w:pPr>
          <w:r>
            <w:t>To honor Dr. Reshma Khan</w:t>
          </w:r>
          <w:r w:rsidR="00D35CDC">
            <w:t xml:space="preserve">, director of the National Health Service of </w:t>
          </w:r>
          <w:r w:rsidR="00D020E0">
            <w:t>the islamic circle of north america (ICNA)</w:t>
          </w:r>
          <w:r w:rsidR="00D35CDC">
            <w:t xml:space="preserve"> Relief</w:t>
          </w:r>
          <w:r w:rsidR="00DE65A4">
            <w:t xml:space="preserve"> USA</w:t>
          </w:r>
          <w:r w:rsidR="00D35CDC">
            <w:t xml:space="preserve"> and founder of the </w:t>
          </w:r>
          <w:r>
            <w:t xml:space="preserve">Shifa </w:t>
          </w:r>
          <w:r w:rsidR="00023C82">
            <w:t xml:space="preserve">Free </w:t>
          </w:r>
          <w:r>
            <w:t>Clinic in Char</w:t>
          </w:r>
          <w:r w:rsidR="00D35CDC">
            <w:t xml:space="preserve">leston, for her outstanding contributions to </w:t>
          </w:r>
          <w:r w:rsidR="001B77FC">
            <w:t>the S</w:t>
          </w:r>
          <w:r w:rsidR="00B701D0">
            <w:t>T</w:t>
          </w:r>
          <w:r w:rsidR="001B77FC">
            <w:t>ate of South Carolina</w:t>
          </w:r>
          <w:r w:rsidR="00D35CDC">
            <w:t>.</w:t>
          </w:r>
        </w:p>
      </w:sdtContent>
    </w:sdt>
    <w:p w:rsidR="0010776B" w:rsidP="00091FD9" w:rsidRDefault="0010776B" w14:paraId="48DB32D1" w14:textId="56627158">
      <w:pPr>
        <w:pStyle w:val="scresolutiontitle"/>
      </w:pPr>
    </w:p>
    <w:p w:rsidR="008C3A19" w:rsidP="00084D53" w:rsidRDefault="008C3A19" w14:paraId="5C7CA9E3" w14:textId="2E480A29">
      <w:pPr>
        <w:pStyle w:val="scresolutionwhereas"/>
      </w:pPr>
      <w:bookmarkStart w:name="wa_8756de1c1" w:id="1"/>
      <w:r w:rsidRPr="00084D53">
        <w:t>W</w:t>
      </w:r>
      <w:bookmarkEnd w:id="1"/>
      <w:r w:rsidRPr="00084D53">
        <w:t>hereas,</w:t>
      </w:r>
      <w:r w:rsidR="001347EE">
        <w:t xml:space="preserve"> </w:t>
      </w:r>
      <w:r w:rsidR="00D34C3A">
        <w:t xml:space="preserve">the members of the South Carolina House of Representatives are proud to honor Dr. Reshma Khan for </w:t>
      </w:r>
      <w:r w:rsidR="005222FE">
        <w:t xml:space="preserve">the great work she has done as the director of the National Health Service of </w:t>
      </w:r>
      <w:r w:rsidR="00D020E0">
        <w:t>The Islamic Circle of North America (</w:t>
      </w:r>
      <w:r w:rsidR="005222FE">
        <w:t>I</w:t>
      </w:r>
      <w:r w:rsidR="00D75EF7">
        <w:t>CN</w:t>
      </w:r>
      <w:r w:rsidR="005222FE">
        <w:t>A</w:t>
      </w:r>
      <w:r w:rsidR="00D020E0">
        <w:t>)</w:t>
      </w:r>
      <w:r w:rsidR="005222FE">
        <w:t xml:space="preserve"> Relief </w:t>
      </w:r>
      <w:r w:rsidR="00DE65A4">
        <w:t>USA</w:t>
      </w:r>
      <w:r w:rsidR="00E6384E">
        <w:t xml:space="preserve">, </w:t>
      </w:r>
      <w:r w:rsidR="005222FE">
        <w:t>through the Shifa</w:t>
      </w:r>
      <w:r w:rsidR="00023C82">
        <w:t xml:space="preserve"> Free</w:t>
      </w:r>
      <w:r w:rsidR="005222FE">
        <w:t xml:space="preserve"> Clinic she founded</w:t>
      </w:r>
      <w:r w:rsidR="00E6384E">
        <w:t>, and as a medical professional</w:t>
      </w:r>
      <w:r w:rsidRPr="00084D53">
        <w:t>; and</w:t>
      </w:r>
    </w:p>
    <w:p w:rsidR="008C3A19" w:rsidP="00AF1A81" w:rsidRDefault="008C3A19" w14:paraId="69ECC539" w14:textId="77777777">
      <w:pPr>
        <w:pStyle w:val="scemptyline"/>
      </w:pPr>
    </w:p>
    <w:p w:rsidR="00FB4469" w:rsidP="00803F24" w:rsidRDefault="00FB4469" w14:paraId="56810BD6" w14:textId="58E7E60B">
      <w:pPr>
        <w:pStyle w:val="scresolutionwhereas"/>
      </w:pPr>
      <w:bookmarkStart w:name="wa_f5f51a556" w:id="2"/>
      <w:r>
        <w:t>W</w:t>
      </w:r>
      <w:bookmarkEnd w:id="2"/>
      <w:r>
        <w:t xml:space="preserve">hereas. Dr. Kahn completed her </w:t>
      </w:r>
      <w:r w:rsidR="00DE65A4">
        <w:t xml:space="preserve">obstetrics and gynecology residency at Saint Elizabeth Hospital in Youngstown, Ohio. </w:t>
      </w:r>
      <w:r w:rsidR="00E6384E">
        <w:t xml:space="preserve">She then </w:t>
      </w:r>
      <w:r w:rsidR="00DE65A4">
        <w:t>worked in private practice</w:t>
      </w:r>
      <w:r w:rsidR="008A2EF2">
        <w:t>s</w:t>
      </w:r>
      <w:r w:rsidR="00DE65A4">
        <w:t xml:space="preserve"> in Indiana and Maryland before relocating to Charleston in 2007</w:t>
      </w:r>
      <w:r w:rsidR="008A2EF2">
        <w:t>.</w:t>
      </w:r>
      <w:r w:rsidR="00DE65A4">
        <w:t xml:space="preserve"> </w:t>
      </w:r>
      <w:r w:rsidR="008A2EF2">
        <w:t>In Charleston</w:t>
      </w:r>
      <w:r w:rsidR="00454F0B">
        <w:t xml:space="preserve"> </w:t>
      </w:r>
      <w:r w:rsidR="00DE65A4">
        <w:t xml:space="preserve">she worked at </w:t>
      </w:r>
      <w:r w:rsidR="00D01CC1">
        <w:t xml:space="preserve">the </w:t>
      </w:r>
      <w:r w:rsidR="00DE65A4">
        <w:t xml:space="preserve">Ralph </w:t>
      </w:r>
      <w:r w:rsidR="00D020E0">
        <w:t xml:space="preserve">H. </w:t>
      </w:r>
      <w:r w:rsidR="00DE65A4">
        <w:t xml:space="preserve">Johnson VA </w:t>
      </w:r>
      <w:r w:rsidR="00D01CC1">
        <w:t>M</w:t>
      </w:r>
      <w:r w:rsidR="00DE65A4">
        <w:t xml:space="preserve">edical Center for eight years as a staff physician. While working at the Ralph </w:t>
      </w:r>
      <w:r w:rsidR="00D020E0">
        <w:t xml:space="preserve">H. </w:t>
      </w:r>
      <w:r w:rsidR="00DE65A4">
        <w:t>Johnson VA Medical Center</w:t>
      </w:r>
      <w:r w:rsidR="00D020E0">
        <w:t>,</w:t>
      </w:r>
      <w:r w:rsidR="00DE65A4">
        <w:t xml:space="preserve"> she founded the Shifa</w:t>
      </w:r>
      <w:r w:rsidR="00023C82">
        <w:t xml:space="preserve"> Free</w:t>
      </w:r>
      <w:r w:rsidR="00DE65A4">
        <w:t xml:space="preserve"> Clinic in Charleston through ICNA Relief USA</w:t>
      </w:r>
      <w:r>
        <w:t>; and</w:t>
      </w:r>
    </w:p>
    <w:p w:rsidR="00FB4469" w:rsidP="00AF1A81" w:rsidRDefault="00FB4469" w14:paraId="091B256C" w14:textId="77777777">
      <w:pPr>
        <w:pStyle w:val="scemptyline"/>
      </w:pPr>
    </w:p>
    <w:p w:rsidR="00F935A0" w:rsidP="00084D53" w:rsidRDefault="00F935A0" w14:paraId="2EACEF40" w14:textId="69EC6CD2">
      <w:pPr>
        <w:pStyle w:val="scresolutionwhereas"/>
      </w:pPr>
      <w:bookmarkStart w:name="wa_b65664052" w:id="3"/>
      <w:r>
        <w:t>W</w:t>
      </w:r>
      <w:bookmarkEnd w:id="3"/>
      <w:r>
        <w:t>hereas,</w:t>
      </w:r>
      <w:r w:rsidR="001347EE">
        <w:t xml:space="preserve"> </w:t>
      </w:r>
      <w:r w:rsidR="005222FE">
        <w:t xml:space="preserve">the Shifa </w:t>
      </w:r>
      <w:r w:rsidR="00023C82">
        <w:t xml:space="preserve">Free </w:t>
      </w:r>
      <w:r w:rsidR="005222FE">
        <w:t xml:space="preserve">Clinic provides compassionate and high‑quality medical care for free to uninsured and indigent people in need. </w:t>
      </w:r>
      <w:r w:rsidR="00803F24">
        <w:t xml:space="preserve">The clinic maintains a commitment to medical, organizational, and operational excellence </w:t>
      </w:r>
      <w:r w:rsidR="00BF292C">
        <w:t>and treats</w:t>
      </w:r>
      <w:r w:rsidR="00803F24">
        <w:t xml:space="preserve"> their </w:t>
      </w:r>
      <w:r w:rsidR="00E6384E">
        <w:t>patients</w:t>
      </w:r>
      <w:r w:rsidR="00803F24">
        <w:t xml:space="preserve"> with respect, dignity, and compassion. </w:t>
      </w:r>
      <w:r w:rsidR="005222FE">
        <w:t>They also support efforts towards reducing food insecurity</w:t>
      </w:r>
      <w:r>
        <w:t>; and</w:t>
      </w:r>
    </w:p>
    <w:p w:rsidR="00F935A0" w:rsidP="00AF1A81" w:rsidRDefault="00F935A0" w14:paraId="16A4F864" w14:textId="1DCF294D">
      <w:pPr>
        <w:pStyle w:val="scemptyline"/>
      </w:pPr>
    </w:p>
    <w:p w:rsidR="008A7625" w:rsidP="00084D53" w:rsidRDefault="00F935A0" w14:paraId="4666F527" w14:textId="0ECF869C">
      <w:pPr>
        <w:pStyle w:val="scresolutionwhereas"/>
      </w:pPr>
      <w:bookmarkStart w:name="wa_658967ed7" w:id="4"/>
      <w:r>
        <w:t>W</w:t>
      </w:r>
      <w:bookmarkEnd w:id="4"/>
      <w:r>
        <w:t>here</w:t>
      </w:r>
      <w:r w:rsidR="008A7625">
        <w:t>as,</w:t>
      </w:r>
      <w:r w:rsidR="001347EE">
        <w:t xml:space="preserve"> </w:t>
      </w:r>
      <w:r w:rsidR="00D75EF7">
        <w:t>ICNA Relief</w:t>
      </w:r>
      <w:r w:rsidR="00DE65A4">
        <w:t xml:space="preserve"> USA</w:t>
      </w:r>
      <w:r w:rsidR="00D75EF7">
        <w:t xml:space="preserve"> is an organization that seeks to alleviate human suffering by providing caring and compassionate service to victims of adversities and survivors of disasters. As the director of the National Health</w:t>
      </w:r>
      <w:r w:rsidR="00E6384E">
        <w:t xml:space="preserve"> Service of the ICNA Relief USA</w:t>
      </w:r>
      <w:r w:rsidR="00FB4469">
        <w:t>, she led a national COVID‑19 vaccination outreach and education campaign aim</w:t>
      </w:r>
      <w:r w:rsidR="00D603A7">
        <w:t>ed</w:t>
      </w:r>
      <w:r w:rsidR="00FB4469">
        <w:t xml:space="preserve"> towards immigrant and underserved populations which reached seven hundred thousand people;</w:t>
      </w:r>
      <w:r w:rsidR="008A7625">
        <w:t xml:space="preserve"> and</w:t>
      </w:r>
    </w:p>
    <w:p w:rsidR="00803F24" w:rsidP="00084D53" w:rsidRDefault="00803F24" w14:paraId="151CAD73" w14:textId="77777777">
      <w:pPr>
        <w:pStyle w:val="scresolutionwhereas"/>
      </w:pPr>
    </w:p>
    <w:p w:rsidR="00803F24" w:rsidP="00084D53" w:rsidRDefault="00803F24" w14:paraId="4DDC254A" w14:textId="6F6E9EDA">
      <w:pPr>
        <w:pStyle w:val="scresolutionwhereas"/>
      </w:pPr>
      <w:bookmarkStart w:name="wa_4d4681c42" w:id="5"/>
      <w:r>
        <w:t>W</w:t>
      </w:r>
      <w:bookmarkEnd w:id="5"/>
      <w:r>
        <w:t xml:space="preserve">hereas, Dr. Kahn is an active participant in various interfaith </w:t>
      </w:r>
      <w:r w:rsidR="006F15FD">
        <w:t>programs in Charleston and has been invited to speak at various churches, the College of Charleston, 9</w:t>
      </w:r>
      <w:r w:rsidR="005F3A1D">
        <w:t>‑</w:t>
      </w:r>
      <w:r w:rsidR="006F15FD">
        <w:t xml:space="preserve">11 memorial services, and major events including the Women’s </w:t>
      </w:r>
      <w:r w:rsidR="00023C82">
        <w:t>M</w:t>
      </w:r>
      <w:r w:rsidR="006F15FD">
        <w:t xml:space="preserve">arch on Washington in Charleston. She has been featured in articles and </w:t>
      </w:r>
      <w:r w:rsidR="00B701D0">
        <w:t>television</w:t>
      </w:r>
      <w:r w:rsidR="006F15FD">
        <w:t xml:space="preserve"> </w:t>
      </w:r>
      <w:r w:rsidR="0067023B">
        <w:t>s</w:t>
      </w:r>
      <w:r w:rsidR="008D0E1D">
        <w:t>hows and</w:t>
      </w:r>
      <w:r w:rsidR="006F15FD">
        <w:t xml:space="preserve"> was named an </w:t>
      </w:r>
      <w:r w:rsidR="00002962">
        <w:t>E</w:t>
      </w:r>
      <w:r w:rsidR="006F15FD">
        <w:t xml:space="preserve">veryday </w:t>
      </w:r>
      <w:r w:rsidR="00002962">
        <w:t>H</w:t>
      </w:r>
      <w:r w:rsidR="006F15FD">
        <w:t xml:space="preserve">ero by Count 2 News. Additionally, she is a </w:t>
      </w:r>
      <w:r w:rsidR="006F15FD">
        <w:lastRenderedPageBreak/>
        <w:t>member of the board of trustees for the Sisters of Charity Foundation</w:t>
      </w:r>
      <w:r>
        <w:t>; and</w:t>
      </w:r>
    </w:p>
    <w:p w:rsidR="006F15FD" w:rsidP="00084D53" w:rsidRDefault="006F15FD" w14:paraId="75922300" w14:textId="77777777">
      <w:pPr>
        <w:pStyle w:val="scresolutionwhereas"/>
      </w:pPr>
    </w:p>
    <w:p w:rsidR="008A7625" w:rsidP="00843D27" w:rsidRDefault="006F15FD" w14:paraId="44F28955" w14:textId="14A4FC6B">
      <w:pPr>
        <w:pStyle w:val="scresolutionwhereas"/>
      </w:pPr>
      <w:bookmarkStart w:name="wa_22ddc8068" w:id="6"/>
      <w:r>
        <w:t>W</w:t>
      </w:r>
      <w:bookmarkEnd w:id="6"/>
      <w:r>
        <w:t xml:space="preserve">hereas, well deserving of acclaim, Dr. Khan has received many awards for her efforts. She was awarded the Presidential Lifetime </w:t>
      </w:r>
      <w:r w:rsidR="00D603A7">
        <w:t xml:space="preserve">Achievement </w:t>
      </w:r>
      <w:r>
        <w:t xml:space="preserve">Award in 2022, </w:t>
      </w:r>
      <w:r w:rsidR="009E4E67">
        <w:t xml:space="preserve">was </w:t>
      </w:r>
      <w:r>
        <w:t xml:space="preserve">awarded the Public and Community Service Award from the Atlantic Institute in 2019, was highlighted </w:t>
      </w:r>
      <w:r w:rsidR="00E6384E">
        <w:t>by</w:t>
      </w:r>
      <w:r>
        <w:t xml:space="preserve"> the Association of American Medical Colleges as a woman making history in communities in 2019, received the YWCA</w:t>
      </w:r>
      <w:r w:rsidR="008D0E1D">
        <w:t xml:space="preserve"> Greater Charleston’s #WhatWomenBring </w:t>
      </w:r>
      <w:r w:rsidR="00E6384E">
        <w:t xml:space="preserve">award </w:t>
      </w:r>
      <w:r w:rsidR="008D0E1D">
        <w:t>in 2018, was awarded the Prevent Cancer Foundation’s Laurel</w:t>
      </w:r>
      <w:r w:rsidR="00D603A7">
        <w:t>s</w:t>
      </w:r>
      <w:r w:rsidR="008D0E1D">
        <w:t xml:space="preserve"> Award for Dedication to Community Service in 2018, was </w:t>
      </w:r>
      <w:r w:rsidR="00E6384E">
        <w:t>awarded</w:t>
      </w:r>
      <w:r w:rsidR="008D0E1D">
        <w:t xml:space="preserve"> the Women’s Right</w:t>
      </w:r>
      <w:r w:rsidR="008E00DD">
        <w:t>s</w:t>
      </w:r>
      <w:r w:rsidR="008D0E1D">
        <w:t xml:space="preserve"> and Empowerment Network </w:t>
      </w:r>
      <w:r w:rsidR="0013202F">
        <w:t>South Carolina Trail Blazer Award</w:t>
      </w:r>
      <w:r w:rsidR="008D0E1D">
        <w:t xml:space="preserve"> in 2018, and won the Trident United Way </w:t>
      </w:r>
      <w:r w:rsidR="0013202F">
        <w:t>W</w:t>
      </w:r>
      <w:r w:rsidR="008D0E1D">
        <w:t xml:space="preserve">omen </w:t>
      </w:r>
      <w:r w:rsidR="0013202F">
        <w:t>L</w:t>
      </w:r>
      <w:r w:rsidR="008D0E1D">
        <w:t xml:space="preserve">eadership </w:t>
      </w:r>
      <w:r w:rsidR="0013202F">
        <w:t>C</w:t>
      </w:r>
      <w:r w:rsidR="008D0E1D">
        <w:t xml:space="preserve">ouncil </w:t>
      </w:r>
      <w:r w:rsidR="0013202F">
        <w:t>A</w:t>
      </w:r>
      <w:r w:rsidR="008D0E1D">
        <w:t>ward for “Non‑Profit Leader</w:t>
      </w:r>
      <w:r w:rsidR="003D0DDD">
        <w:t>.</w:t>
      </w:r>
      <w:r w:rsidR="008D0E1D">
        <w:t xml:space="preserve">” Additionally, August 23, 2017, was </w:t>
      </w:r>
      <w:r w:rsidR="00D020E0">
        <w:t>declared</w:t>
      </w:r>
      <w:r w:rsidR="008D0E1D">
        <w:t xml:space="preserve"> as Reshma Khan Day by the Mayor of Charleston</w:t>
      </w:r>
      <w:r w:rsidR="00E6384E">
        <w:t>,</w:t>
      </w:r>
      <w:r w:rsidR="008D0E1D">
        <w:t xml:space="preserve"> and she won the Leadership </w:t>
      </w:r>
      <w:r w:rsidR="008E00DD">
        <w:t xml:space="preserve">in </w:t>
      </w:r>
      <w:r w:rsidR="008D0E1D">
        <w:t xml:space="preserve">Diversity Award from the Sisters of Charity Foundation </w:t>
      </w:r>
      <w:r w:rsidR="008E00DD">
        <w:t xml:space="preserve">on </w:t>
      </w:r>
      <w:r w:rsidR="008D0E1D">
        <w:t xml:space="preserve">that same day.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0E550040">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356B3">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4804DC1">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356B3">
            <w:rPr>
              <w:rStyle w:val="scresolutionbody1"/>
            </w:rPr>
            <w:t>House of Representatives</w:t>
          </w:r>
        </w:sdtContent>
      </w:sdt>
      <w:r w:rsidRPr="00040E43">
        <w:t xml:space="preserve">, by this resolution, </w:t>
      </w:r>
      <w:r w:rsidR="00D35CDC">
        <w:t>honor Dr. Reshma Khan</w:t>
      </w:r>
      <w:r w:rsidR="00B15594">
        <w:t xml:space="preserve">, director of the National Health Service of </w:t>
      </w:r>
      <w:r w:rsidR="00D020E0">
        <w:t>The Islamic Circle of North America (ICNA)</w:t>
      </w:r>
      <w:r w:rsidR="00B15594">
        <w:t xml:space="preserve"> </w:t>
      </w:r>
      <w:r w:rsidR="00DE65A4">
        <w:t>R</w:t>
      </w:r>
      <w:r w:rsidR="00B15594">
        <w:t xml:space="preserve">elief </w:t>
      </w:r>
      <w:r w:rsidR="00DE65A4">
        <w:t xml:space="preserve">USA </w:t>
      </w:r>
      <w:r w:rsidR="00B15594">
        <w:t xml:space="preserve">and founder of the Shifa </w:t>
      </w:r>
      <w:r w:rsidR="00023C82">
        <w:t xml:space="preserve">Free </w:t>
      </w:r>
      <w:r w:rsidR="00B15594">
        <w:t xml:space="preserve">Clinic in Charleston, for her outstanding contributions to the </w:t>
      </w:r>
      <w:r w:rsidR="001B77FC">
        <w:t>State of South Carolina</w:t>
      </w:r>
      <w:r w:rsidR="00B15594">
        <w:t>.</w:t>
      </w:r>
    </w:p>
    <w:p w:rsidRPr="00040E43" w:rsidR="00007116" w:rsidP="00B703CB" w:rsidRDefault="00007116" w14:paraId="48DB32E7" w14:textId="77777777">
      <w:pPr>
        <w:pStyle w:val="scresolutionbody"/>
      </w:pPr>
    </w:p>
    <w:p w:rsidRPr="00040E43" w:rsidR="00B9052D" w:rsidP="00B703CB" w:rsidRDefault="00007116" w14:paraId="48DB32E8" w14:textId="243703BF">
      <w:pPr>
        <w:pStyle w:val="scresolutionbody"/>
      </w:pPr>
      <w:r w:rsidRPr="00040E43">
        <w:t>Be it further resolved that a copy of this resolution be presented to</w:t>
      </w:r>
      <w:r w:rsidRPr="00040E43" w:rsidR="00B9105E">
        <w:t xml:space="preserve"> </w:t>
      </w:r>
      <w:r w:rsidR="001B77FC">
        <w:t>Dr. Reshma Khan</w:t>
      </w:r>
      <w:r w:rsidR="00D34C3A">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8D0E1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06592" w14:textId="77777777" w:rsidR="00F0636F" w:rsidRDefault="00F0636F" w:rsidP="009F0C77">
      <w:r>
        <w:separator/>
      </w:r>
    </w:p>
  </w:endnote>
  <w:endnote w:type="continuationSeparator" w:id="0">
    <w:p w14:paraId="705BDF9D" w14:textId="77777777" w:rsidR="00F0636F" w:rsidRDefault="00F0636F" w:rsidP="009F0C77">
      <w:r>
        <w:continuationSeparator/>
      </w:r>
    </w:p>
  </w:endnote>
  <w:endnote w:type="continuationNotice" w:id="1">
    <w:p w14:paraId="4E586CDB" w14:textId="77777777" w:rsidR="00F0636F" w:rsidRDefault="00F063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E913A54" w:rsidR="007003E1" w:rsidRDefault="000200F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BC2B3D">
              <w:t>[5352]</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C2B3D">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ABED1" w14:textId="77777777" w:rsidR="00F0636F" w:rsidRDefault="00F0636F" w:rsidP="009F0C77">
      <w:r>
        <w:separator/>
      </w:r>
    </w:p>
  </w:footnote>
  <w:footnote w:type="continuationSeparator" w:id="0">
    <w:p w14:paraId="393685D7" w14:textId="77777777" w:rsidR="00F0636F" w:rsidRDefault="00F0636F" w:rsidP="009F0C77">
      <w:r>
        <w:continuationSeparator/>
      </w:r>
    </w:p>
  </w:footnote>
  <w:footnote w:type="continuationNotice" w:id="1">
    <w:p w14:paraId="1399BE21" w14:textId="77777777" w:rsidR="00F0636F" w:rsidRDefault="00F063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2962"/>
    <w:rsid w:val="00007116"/>
    <w:rsid w:val="00011869"/>
    <w:rsid w:val="00015CD6"/>
    <w:rsid w:val="000200F0"/>
    <w:rsid w:val="00023C82"/>
    <w:rsid w:val="00032E86"/>
    <w:rsid w:val="00040E43"/>
    <w:rsid w:val="00060166"/>
    <w:rsid w:val="000702CB"/>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202F"/>
    <w:rsid w:val="00133E66"/>
    <w:rsid w:val="001347EE"/>
    <w:rsid w:val="00136B38"/>
    <w:rsid w:val="001373F6"/>
    <w:rsid w:val="001435A3"/>
    <w:rsid w:val="00146ED3"/>
    <w:rsid w:val="00151044"/>
    <w:rsid w:val="00187057"/>
    <w:rsid w:val="001A022F"/>
    <w:rsid w:val="001A2C0B"/>
    <w:rsid w:val="001A72A6"/>
    <w:rsid w:val="001B77FC"/>
    <w:rsid w:val="001C4F58"/>
    <w:rsid w:val="001D08F2"/>
    <w:rsid w:val="001D2A16"/>
    <w:rsid w:val="001D3A58"/>
    <w:rsid w:val="001D525B"/>
    <w:rsid w:val="001D68D8"/>
    <w:rsid w:val="001D7F4F"/>
    <w:rsid w:val="001F75F9"/>
    <w:rsid w:val="002017E6"/>
    <w:rsid w:val="00205238"/>
    <w:rsid w:val="00211B4F"/>
    <w:rsid w:val="002321B6"/>
    <w:rsid w:val="00232912"/>
    <w:rsid w:val="0023360A"/>
    <w:rsid w:val="0025001F"/>
    <w:rsid w:val="00250967"/>
    <w:rsid w:val="002543C8"/>
    <w:rsid w:val="0025541D"/>
    <w:rsid w:val="002635C9"/>
    <w:rsid w:val="0026401C"/>
    <w:rsid w:val="002823F4"/>
    <w:rsid w:val="00284AAE"/>
    <w:rsid w:val="002A65EE"/>
    <w:rsid w:val="002B451A"/>
    <w:rsid w:val="002B5BA5"/>
    <w:rsid w:val="002D55D2"/>
    <w:rsid w:val="002E5912"/>
    <w:rsid w:val="002F4473"/>
    <w:rsid w:val="002F7985"/>
    <w:rsid w:val="00301B21"/>
    <w:rsid w:val="0030334C"/>
    <w:rsid w:val="00320958"/>
    <w:rsid w:val="00325348"/>
    <w:rsid w:val="0032732C"/>
    <w:rsid w:val="003321E4"/>
    <w:rsid w:val="00336AD0"/>
    <w:rsid w:val="0036008C"/>
    <w:rsid w:val="0037079A"/>
    <w:rsid w:val="003A4798"/>
    <w:rsid w:val="003A4F41"/>
    <w:rsid w:val="003C4DAB"/>
    <w:rsid w:val="003D01E8"/>
    <w:rsid w:val="003D0BC2"/>
    <w:rsid w:val="003D0DDD"/>
    <w:rsid w:val="003E4F04"/>
    <w:rsid w:val="003E5288"/>
    <w:rsid w:val="003F6D79"/>
    <w:rsid w:val="003F6E8C"/>
    <w:rsid w:val="0041760A"/>
    <w:rsid w:val="00417C01"/>
    <w:rsid w:val="004252D4"/>
    <w:rsid w:val="00436096"/>
    <w:rsid w:val="004403BD"/>
    <w:rsid w:val="00454F0B"/>
    <w:rsid w:val="004566C3"/>
    <w:rsid w:val="00461441"/>
    <w:rsid w:val="004623E6"/>
    <w:rsid w:val="0046488E"/>
    <w:rsid w:val="0046685D"/>
    <w:rsid w:val="004669F5"/>
    <w:rsid w:val="004809EE"/>
    <w:rsid w:val="004A1538"/>
    <w:rsid w:val="004B7339"/>
    <w:rsid w:val="004D1510"/>
    <w:rsid w:val="004E7D54"/>
    <w:rsid w:val="00511974"/>
    <w:rsid w:val="0052116B"/>
    <w:rsid w:val="005222FE"/>
    <w:rsid w:val="005273C6"/>
    <w:rsid w:val="005275A2"/>
    <w:rsid w:val="00530A69"/>
    <w:rsid w:val="00542D19"/>
    <w:rsid w:val="00543DF3"/>
    <w:rsid w:val="00544C6E"/>
    <w:rsid w:val="00545593"/>
    <w:rsid w:val="00545C09"/>
    <w:rsid w:val="00551C74"/>
    <w:rsid w:val="00556EBF"/>
    <w:rsid w:val="0055760A"/>
    <w:rsid w:val="0057560B"/>
    <w:rsid w:val="00577C6C"/>
    <w:rsid w:val="005834ED"/>
    <w:rsid w:val="005A62FE"/>
    <w:rsid w:val="005B25A3"/>
    <w:rsid w:val="005B6993"/>
    <w:rsid w:val="005C2FE2"/>
    <w:rsid w:val="005E2BC9"/>
    <w:rsid w:val="005F3A1D"/>
    <w:rsid w:val="00605102"/>
    <w:rsid w:val="006053F5"/>
    <w:rsid w:val="00611909"/>
    <w:rsid w:val="006215AA"/>
    <w:rsid w:val="00627DCA"/>
    <w:rsid w:val="006356B3"/>
    <w:rsid w:val="00666E48"/>
    <w:rsid w:val="0067023B"/>
    <w:rsid w:val="006913C9"/>
    <w:rsid w:val="0069470D"/>
    <w:rsid w:val="006B1590"/>
    <w:rsid w:val="006D58AA"/>
    <w:rsid w:val="006E4451"/>
    <w:rsid w:val="006E655C"/>
    <w:rsid w:val="006E69E6"/>
    <w:rsid w:val="006F15FD"/>
    <w:rsid w:val="007003E1"/>
    <w:rsid w:val="00703757"/>
    <w:rsid w:val="007070AD"/>
    <w:rsid w:val="00717566"/>
    <w:rsid w:val="00733210"/>
    <w:rsid w:val="00734F00"/>
    <w:rsid w:val="007352A5"/>
    <w:rsid w:val="0073631E"/>
    <w:rsid w:val="00736959"/>
    <w:rsid w:val="00740A88"/>
    <w:rsid w:val="0074375C"/>
    <w:rsid w:val="00746A58"/>
    <w:rsid w:val="00761BAC"/>
    <w:rsid w:val="007720AC"/>
    <w:rsid w:val="00781DF8"/>
    <w:rsid w:val="007836CC"/>
    <w:rsid w:val="00787728"/>
    <w:rsid w:val="007917CE"/>
    <w:rsid w:val="007959D3"/>
    <w:rsid w:val="007A70AE"/>
    <w:rsid w:val="007C0EE1"/>
    <w:rsid w:val="007E01B6"/>
    <w:rsid w:val="007F3C86"/>
    <w:rsid w:val="007F6D64"/>
    <w:rsid w:val="00803F24"/>
    <w:rsid w:val="00810471"/>
    <w:rsid w:val="008362E8"/>
    <w:rsid w:val="008410D3"/>
    <w:rsid w:val="00843D27"/>
    <w:rsid w:val="00844667"/>
    <w:rsid w:val="00846FE5"/>
    <w:rsid w:val="00856794"/>
    <w:rsid w:val="0085786E"/>
    <w:rsid w:val="00870570"/>
    <w:rsid w:val="008905D2"/>
    <w:rsid w:val="008A1768"/>
    <w:rsid w:val="008A2EF2"/>
    <w:rsid w:val="008A489F"/>
    <w:rsid w:val="008A7625"/>
    <w:rsid w:val="008B4AC4"/>
    <w:rsid w:val="008C3A19"/>
    <w:rsid w:val="008D05D1"/>
    <w:rsid w:val="008D0E1D"/>
    <w:rsid w:val="008D0E1F"/>
    <w:rsid w:val="008D1405"/>
    <w:rsid w:val="008E00DD"/>
    <w:rsid w:val="008E1DCA"/>
    <w:rsid w:val="008F0F33"/>
    <w:rsid w:val="008F4429"/>
    <w:rsid w:val="009059FF"/>
    <w:rsid w:val="0092634F"/>
    <w:rsid w:val="009270BA"/>
    <w:rsid w:val="009304BC"/>
    <w:rsid w:val="0094021A"/>
    <w:rsid w:val="00953783"/>
    <w:rsid w:val="0096528D"/>
    <w:rsid w:val="00965B3F"/>
    <w:rsid w:val="009B44AF"/>
    <w:rsid w:val="009C6A0B"/>
    <w:rsid w:val="009C7F19"/>
    <w:rsid w:val="009E2BE4"/>
    <w:rsid w:val="009E4E67"/>
    <w:rsid w:val="009F0C77"/>
    <w:rsid w:val="009F4DD1"/>
    <w:rsid w:val="009F7B81"/>
    <w:rsid w:val="00A02543"/>
    <w:rsid w:val="00A214BD"/>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15594"/>
    <w:rsid w:val="00B3602C"/>
    <w:rsid w:val="00B412D4"/>
    <w:rsid w:val="00B519D6"/>
    <w:rsid w:val="00B6480F"/>
    <w:rsid w:val="00B64FFF"/>
    <w:rsid w:val="00B701D0"/>
    <w:rsid w:val="00B703CB"/>
    <w:rsid w:val="00B7267F"/>
    <w:rsid w:val="00B879A5"/>
    <w:rsid w:val="00B9052D"/>
    <w:rsid w:val="00B9105E"/>
    <w:rsid w:val="00BC1E62"/>
    <w:rsid w:val="00BC2B3D"/>
    <w:rsid w:val="00BC695A"/>
    <w:rsid w:val="00BD086A"/>
    <w:rsid w:val="00BD4498"/>
    <w:rsid w:val="00BD4AAC"/>
    <w:rsid w:val="00BE3C22"/>
    <w:rsid w:val="00BE46CD"/>
    <w:rsid w:val="00BF292C"/>
    <w:rsid w:val="00C02C1B"/>
    <w:rsid w:val="00C0345E"/>
    <w:rsid w:val="00C21775"/>
    <w:rsid w:val="00C21ABE"/>
    <w:rsid w:val="00C31C95"/>
    <w:rsid w:val="00C3483A"/>
    <w:rsid w:val="00C41EB9"/>
    <w:rsid w:val="00C433D3"/>
    <w:rsid w:val="00C664FC"/>
    <w:rsid w:val="00C7322B"/>
    <w:rsid w:val="00C73AFC"/>
    <w:rsid w:val="00C74E9D"/>
    <w:rsid w:val="00C77B73"/>
    <w:rsid w:val="00C826DD"/>
    <w:rsid w:val="00C82FD3"/>
    <w:rsid w:val="00C92819"/>
    <w:rsid w:val="00C93C2C"/>
    <w:rsid w:val="00CA3BCF"/>
    <w:rsid w:val="00CB2F08"/>
    <w:rsid w:val="00CC6B7B"/>
    <w:rsid w:val="00CD2089"/>
    <w:rsid w:val="00CE4EE6"/>
    <w:rsid w:val="00CF44FA"/>
    <w:rsid w:val="00D01CC1"/>
    <w:rsid w:val="00D020E0"/>
    <w:rsid w:val="00D1567E"/>
    <w:rsid w:val="00D31310"/>
    <w:rsid w:val="00D34C3A"/>
    <w:rsid w:val="00D35CDC"/>
    <w:rsid w:val="00D37AF8"/>
    <w:rsid w:val="00D55053"/>
    <w:rsid w:val="00D603A7"/>
    <w:rsid w:val="00D66B80"/>
    <w:rsid w:val="00D73A67"/>
    <w:rsid w:val="00D75EF7"/>
    <w:rsid w:val="00D8028D"/>
    <w:rsid w:val="00D970A9"/>
    <w:rsid w:val="00DB1F5E"/>
    <w:rsid w:val="00DC318F"/>
    <w:rsid w:val="00DC47B1"/>
    <w:rsid w:val="00DE65A4"/>
    <w:rsid w:val="00DF3845"/>
    <w:rsid w:val="00E071A0"/>
    <w:rsid w:val="00E106BB"/>
    <w:rsid w:val="00E32D96"/>
    <w:rsid w:val="00E41911"/>
    <w:rsid w:val="00E44B57"/>
    <w:rsid w:val="00E6384E"/>
    <w:rsid w:val="00E658FD"/>
    <w:rsid w:val="00E91D82"/>
    <w:rsid w:val="00E92EEF"/>
    <w:rsid w:val="00E97AB4"/>
    <w:rsid w:val="00EA150E"/>
    <w:rsid w:val="00EB6D7B"/>
    <w:rsid w:val="00EC0B7C"/>
    <w:rsid w:val="00EF2368"/>
    <w:rsid w:val="00EF5F4D"/>
    <w:rsid w:val="00F02C5C"/>
    <w:rsid w:val="00F0636F"/>
    <w:rsid w:val="00F218DC"/>
    <w:rsid w:val="00F24442"/>
    <w:rsid w:val="00F421D5"/>
    <w:rsid w:val="00F42BA9"/>
    <w:rsid w:val="00F46314"/>
    <w:rsid w:val="00F477DA"/>
    <w:rsid w:val="00F50AE3"/>
    <w:rsid w:val="00F655B7"/>
    <w:rsid w:val="00F656BA"/>
    <w:rsid w:val="00F67CF1"/>
    <w:rsid w:val="00F7053B"/>
    <w:rsid w:val="00F728AA"/>
    <w:rsid w:val="00F80D48"/>
    <w:rsid w:val="00F840F0"/>
    <w:rsid w:val="00F91CB4"/>
    <w:rsid w:val="00F935A0"/>
    <w:rsid w:val="00FA0B1D"/>
    <w:rsid w:val="00FB0D0D"/>
    <w:rsid w:val="00FB333F"/>
    <w:rsid w:val="00FB43B4"/>
    <w:rsid w:val="00FB4469"/>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B3D"/>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BC2B3D"/>
    <w:pPr>
      <w:keepNext/>
      <w:suppressAutoHyphens/>
      <w:jc w:val="center"/>
      <w:outlineLvl w:val="0"/>
    </w:pPr>
    <w:rPr>
      <w:b/>
      <w:sz w:val="30"/>
    </w:rPr>
  </w:style>
  <w:style w:type="character" w:default="1" w:styleId="DefaultParagraphFont">
    <w:name w:val="Default Paragraph Font"/>
    <w:uiPriority w:val="1"/>
    <w:semiHidden/>
    <w:unhideWhenUsed/>
    <w:rsid w:val="00BC2B3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C2B3D"/>
  </w:style>
  <w:style w:type="character" w:customStyle="1" w:styleId="Heading1Char">
    <w:name w:val="Heading 1 Char"/>
    <w:basedOn w:val="DefaultParagraphFont"/>
    <w:link w:val="Heading1"/>
    <w:uiPriority w:val="9"/>
    <w:rsid w:val="00BC2B3D"/>
    <w:rPr>
      <w:rFonts w:eastAsia="Times New Roman" w:cs="Times New Roman"/>
      <w:b/>
      <w:sz w:val="30"/>
      <w:szCs w:val="20"/>
    </w:rPr>
  </w:style>
  <w:style w:type="paragraph" w:styleId="Header">
    <w:name w:val="header"/>
    <w:basedOn w:val="Normal"/>
    <w:link w:val="HeaderChar"/>
    <w:uiPriority w:val="99"/>
    <w:unhideWhenUsed/>
    <w:rsid w:val="00BC2B3D"/>
    <w:pPr>
      <w:tabs>
        <w:tab w:val="center" w:pos="4680"/>
        <w:tab w:val="right" w:pos="9360"/>
      </w:tabs>
    </w:pPr>
  </w:style>
  <w:style w:type="character" w:customStyle="1" w:styleId="HeaderChar">
    <w:name w:val="Header Char"/>
    <w:basedOn w:val="DefaultParagraphFont"/>
    <w:link w:val="Header"/>
    <w:uiPriority w:val="99"/>
    <w:rsid w:val="00BC2B3D"/>
    <w:rPr>
      <w:rFonts w:eastAsia="Times New Roman" w:cs="Times New Roman"/>
      <w:szCs w:val="20"/>
    </w:rPr>
  </w:style>
  <w:style w:type="paragraph" w:styleId="Footer">
    <w:name w:val="footer"/>
    <w:basedOn w:val="Normal"/>
    <w:link w:val="FooterChar"/>
    <w:uiPriority w:val="99"/>
    <w:unhideWhenUsed/>
    <w:rsid w:val="00BC2B3D"/>
    <w:pPr>
      <w:tabs>
        <w:tab w:val="center" w:pos="4680"/>
        <w:tab w:val="right" w:pos="9360"/>
      </w:tabs>
    </w:pPr>
  </w:style>
  <w:style w:type="character" w:customStyle="1" w:styleId="FooterChar">
    <w:name w:val="Footer Char"/>
    <w:basedOn w:val="DefaultParagraphFont"/>
    <w:link w:val="Footer"/>
    <w:uiPriority w:val="99"/>
    <w:rsid w:val="00BC2B3D"/>
    <w:rPr>
      <w:rFonts w:eastAsia="Times New Roman" w:cs="Times New Roman"/>
      <w:szCs w:val="20"/>
    </w:rPr>
  </w:style>
  <w:style w:type="character" w:styleId="PageNumber">
    <w:name w:val="page number"/>
    <w:basedOn w:val="DefaultParagraphFont"/>
    <w:uiPriority w:val="99"/>
    <w:semiHidden/>
    <w:unhideWhenUsed/>
    <w:rsid w:val="00BC2B3D"/>
  </w:style>
  <w:style w:type="character" w:styleId="LineNumber">
    <w:name w:val="line number"/>
    <w:basedOn w:val="DefaultParagraphFont"/>
    <w:uiPriority w:val="99"/>
    <w:semiHidden/>
    <w:unhideWhenUsed/>
    <w:rsid w:val="00BC2B3D"/>
  </w:style>
  <w:style w:type="paragraph" w:customStyle="1" w:styleId="BillDots">
    <w:name w:val="Bill Dots"/>
    <w:basedOn w:val="Normal"/>
    <w:qFormat/>
    <w:rsid w:val="00BC2B3D"/>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BC2B3D"/>
    <w:pPr>
      <w:tabs>
        <w:tab w:val="right" w:pos="5904"/>
      </w:tabs>
    </w:pPr>
  </w:style>
  <w:style w:type="paragraph" w:styleId="BalloonText">
    <w:name w:val="Balloon Text"/>
    <w:basedOn w:val="Normal"/>
    <w:link w:val="BalloonTextChar"/>
    <w:uiPriority w:val="99"/>
    <w:semiHidden/>
    <w:unhideWhenUsed/>
    <w:rsid w:val="00BC2B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B3D"/>
    <w:rPr>
      <w:rFonts w:ascii="Segoe UI" w:eastAsia="Times New Roman" w:hAnsi="Segoe UI" w:cs="Segoe UI"/>
      <w:sz w:val="18"/>
      <w:szCs w:val="18"/>
    </w:rPr>
  </w:style>
  <w:style w:type="paragraph" w:styleId="ListParagraph">
    <w:name w:val="List Paragraph"/>
    <w:basedOn w:val="Normal"/>
    <w:uiPriority w:val="34"/>
    <w:qFormat/>
    <w:rsid w:val="00BC2B3D"/>
    <w:pPr>
      <w:ind w:left="720"/>
      <w:contextualSpacing/>
    </w:pPr>
  </w:style>
  <w:style w:type="paragraph" w:customStyle="1" w:styleId="scbillheader">
    <w:name w:val="sc_bill_header"/>
    <w:qFormat/>
    <w:rsid w:val="00BC2B3D"/>
    <w:pPr>
      <w:widowControl w:val="0"/>
      <w:suppressAutoHyphens/>
      <w:spacing w:after="0" w:line="240" w:lineRule="auto"/>
      <w:jc w:val="center"/>
    </w:pPr>
    <w:rPr>
      <w:b/>
      <w:caps/>
      <w:sz w:val="30"/>
    </w:rPr>
  </w:style>
  <w:style w:type="paragraph" w:customStyle="1" w:styleId="schouseresolutionbythis">
    <w:name w:val="sc_house_resolution_by_this"/>
    <w:qFormat/>
    <w:rsid w:val="00BC2B3D"/>
    <w:pPr>
      <w:widowControl w:val="0"/>
      <w:suppressAutoHyphens/>
      <w:spacing w:after="0" w:line="240" w:lineRule="auto"/>
      <w:jc w:val="both"/>
    </w:pPr>
  </w:style>
  <w:style w:type="paragraph" w:customStyle="1" w:styleId="schouseresolutionclippageattorney">
    <w:name w:val="sc_house_resolution_clip_page_attorney"/>
    <w:qFormat/>
    <w:rsid w:val="00BC2B3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BC2B3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BC2B3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BC2B3D"/>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BC2B3D"/>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BC2B3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BC2B3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BC2B3D"/>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BC2B3D"/>
    <w:pPr>
      <w:widowControl w:val="0"/>
      <w:suppressAutoHyphens/>
      <w:spacing w:after="0" w:line="240" w:lineRule="auto"/>
      <w:jc w:val="both"/>
    </w:pPr>
    <w:rPr>
      <w:caps/>
    </w:rPr>
  </w:style>
  <w:style w:type="paragraph" w:customStyle="1" w:styleId="schouseresolutionemptyline">
    <w:name w:val="sc_house_resolution_empty_line"/>
    <w:qFormat/>
    <w:rsid w:val="00BC2B3D"/>
    <w:pPr>
      <w:widowControl w:val="0"/>
      <w:suppressAutoHyphens/>
      <w:spacing w:after="0" w:line="240" w:lineRule="auto"/>
      <w:jc w:val="both"/>
    </w:pPr>
  </w:style>
  <w:style w:type="paragraph" w:customStyle="1" w:styleId="schouseresolutionfurtherresolved">
    <w:name w:val="sc_house_resolution_further_resolved"/>
    <w:qFormat/>
    <w:rsid w:val="00BC2B3D"/>
    <w:pPr>
      <w:widowControl w:val="0"/>
      <w:suppressAutoHyphens/>
      <w:spacing w:after="0" w:line="240" w:lineRule="auto"/>
      <w:jc w:val="both"/>
    </w:pPr>
  </w:style>
  <w:style w:type="paragraph" w:customStyle="1" w:styleId="schouseresolutionheader">
    <w:name w:val="sc_house_resolution_header"/>
    <w:qFormat/>
    <w:rsid w:val="00BC2B3D"/>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BC2B3D"/>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BC2B3D"/>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BC2B3D"/>
    <w:pPr>
      <w:widowControl w:val="0"/>
      <w:suppressLineNumbers/>
      <w:suppressAutoHyphens/>
      <w:jc w:val="left"/>
    </w:pPr>
    <w:rPr>
      <w:b/>
    </w:rPr>
  </w:style>
  <w:style w:type="paragraph" w:customStyle="1" w:styleId="schouseresolutionjackettitle">
    <w:name w:val="sc_house_resolution_jacket_title"/>
    <w:qFormat/>
    <w:rsid w:val="00BC2B3D"/>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BC2B3D"/>
    <w:pPr>
      <w:widowControl w:val="0"/>
      <w:suppressAutoHyphens/>
      <w:spacing w:after="0" w:line="360" w:lineRule="auto"/>
      <w:jc w:val="both"/>
    </w:pPr>
  </w:style>
  <w:style w:type="paragraph" w:customStyle="1" w:styleId="scresolutionwhereas">
    <w:name w:val="sc_resolution_whereas"/>
    <w:qFormat/>
    <w:rsid w:val="00BC2B3D"/>
    <w:pPr>
      <w:widowControl w:val="0"/>
      <w:suppressAutoHyphens/>
      <w:spacing w:after="0" w:line="360" w:lineRule="auto"/>
      <w:jc w:val="both"/>
    </w:pPr>
  </w:style>
  <w:style w:type="paragraph" w:customStyle="1" w:styleId="schouseresolutionxx">
    <w:name w:val="sc_house_resolution_xx"/>
    <w:qFormat/>
    <w:rsid w:val="00BC2B3D"/>
    <w:pPr>
      <w:widowControl w:val="0"/>
      <w:suppressAutoHyphens/>
      <w:spacing w:after="0" w:line="240" w:lineRule="auto"/>
      <w:jc w:val="center"/>
    </w:pPr>
  </w:style>
  <w:style w:type="paragraph" w:customStyle="1" w:styleId="BillDots0">
    <w:name w:val="BillDots"/>
    <w:basedOn w:val="Normal"/>
    <w:autoRedefine/>
    <w:qFormat/>
    <w:rsid w:val="00BC2B3D"/>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BC2B3D"/>
    <w:rPr>
      <w:color w:val="0000FF" w:themeColor="hyperlink"/>
      <w:u w:val="single"/>
    </w:rPr>
  </w:style>
  <w:style w:type="paragraph" w:customStyle="1" w:styleId="Numbers">
    <w:name w:val="Numbers"/>
    <w:basedOn w:val="BillDots0"/>
    <w:qFormat/>
    <w:rsid w:val="00BC2B3D"/>
    <w:pPr>
      <w:tabs>
        <w:tab w:val="right" w:pos="5904"/>
      </w:tabs>
    </w:pPr>
  </w:style>
  <w:style w:type="character" w:customStyle="1" w:styleId="scclippagepath">
    <w:name w:val="sc_clip_page_path"/>
    <w:uiPriority w:val="1"/>
    <w:qFormat/>
    <w:rsid w:val="00BC2B3D"/>
    <w:rPr>
      <w:rFonts w:ascii="Times New Roman" w:hAnsi="Times New Roman"/>
      <w:caps/>
      <w:smallCaps w:val="0"/>
      <w:sz w:val="22"/>
    </w:rPr>
  </w:style>
  <w:style w:type="paragraph" w:customStyle="1" w:styleId="scconresoattyda">
    <w:name w:val="sc_con_reso_atty_da"/>
    <w:qFormat/>
    <w:rsid w:val="00BC2B3D"/>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BC2B3D"/>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BC2B3D"/>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BC2B3D"/>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BC2B3D"/>
    <w:pPr>
      <w:widowControl w:val="0"/>
      <w:suppressAutoHyphens/>
      <w:spacing w:after="0" w:line="240" w:lineRule="auto"/>
      <w:jc w:val="both"/>
    </w:pPr>
  </w:style>
  <w:style w:type="paragraph" w:customStyle="1" w:styleId="scjrregattydadocno">
    <w:name w:val="sc_jrreg_atty_da_docno"/>
    <w:basedOn w:val="Normal"/>
    <w:qFormat/>
    <w:rsid w:val="00BC2B3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BC2B3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BC2B3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BC2B3D"/>
    <w:rPr>
      <w:rFonts w:ascii="Times New Roman" w:hAnsi="Times New Roman"/>
      <w:b/>
      <w:caps/>
      <w:smallCaps w:val="0"/>
      <w:sz w:val="24"/>
    </w:rPr>
  </w:style>
  <w:style w:type="paragraph" w:customStyle="1" w:styleId="scjrregfooter">
    <w:name w:val="sc_jrreg_footer"/>
    <w:qFormat/>
    <w:rsid w:val="00BC2B3D"/>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BC2B3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BC2B3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BC2B3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BC2B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BC2B3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BC2B3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BC2B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BC2B3D"/>
    <w:pPr>
      <w:widowControl w:val="0"/>
      <w:suppressAutoHyphens/>
      <w:spacing w:after="0" w:line="360" w:lineRule="auto"/>
      <w:jc w:val="both"/>
    </w:pPr>
  </w:style>
  <w:style w:type="paragraph" w:customStyle="1" w:styleId="scresolutionbody">
    <w:name w:val="sc_resolution_body"/>
    <w:qFormat/>
    <w:rsid w:val="00BC2B3D"/>
    <w:pPr>
      <w:widowControl w:val="0"/>
      <w:suppressAutoHyphens/>
      <w:spacing w:after="0" w:line="360" w:lineRule="auto"/>
      <w:jc w:val="both"/>
    </w:pPr>
  </w:style>
  <w:style w:type="paragraph" w:customStyle="1" w:styleId="scresolutionclippagebottom">
    <w:name w:val="sc_resolution_clip_page_bottom"/>
    <w:qFormat/>
    <w:rsid w:val="00BC2B3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BC2B3D"/>
    <w:pPr>
      <w:widowControl w:val="0"/>
      <w:suppressAutoHyphens/>
      <w:spacing w:after="0" w:line="240" w:lineRule="auto"/>
      <w:jc w:val="both"/>
    </w:pPr>
  </w:style>
  <w:style w:type="paragraph" w:customStyle="1" w:styleId="scresolutionfooter">
    <w:name w:val="sc_resolution_footer"/>
    <w:link w:val="scresolutionfooterChar"/>
    <w:qFormat/>
    <w:rsid w:val="00BC2B3D"/>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BC2B3D"/>
    <w:rPr>
      <w:rFonts w:eastAsia="Times New Roman" w:cs="Times New Roman"/>
      <w:szCs w:val="20"/>
    </w:rPr>
  </w:style>
  <w:style w:type="paragraph" w:customStyle="1" w:styleId="scresolutionheader">
    <w:name w:val="sc_resolution_header"/>
    <w:qFormat/>
    <w:rsid w:val="00BC2B3D"/>
    <w:pPr>
      <w:widowControl w:val="0"/>
      <w:suppressAutoHyphens/>
      <w:spacing w:after="0" w:line="240" w:lineRule="auto"/>
      <w:jc w:val="center"/>
    </w:pPr>
    <w:rPr>
      <w:b/>
      <w:caps/>
      <w:sz w:val="30"/>
    </w:rPr>
  </w:style>
  <w:style w:type="paragraph" w:customStyle="1" w:styleId="scresolutiontitle">
    <w:name w:val="sc_resolution_title"/>
    <w:qFormat/>
    <w:rsid w:val="00BC2B3D"/>
    <w:pPr>
      <w:widowControl w:val="0"/>
      <w:suppressAutoHyphens/>
      <w:spacing w:after="0" w:line="240" w:lineRule="auto"/>
      <w:jc w:val="both"/>
    </w:pPr>
    <w:rPr>
      <w:caps/>
    </w:rPr>
  </w:style>
  <w:style w:type="paragraph" w:customStyle="1" w:styleId="scresolutionxx">
    <w:name w:val="sc_resolution_xx"/>
    <w:qFormat/>
    <w:rsid w:val="00BC2B3D"/>
    <w:pPr>
      <w:widowControl w:val="0"/>
      <w:suppressAutoHyphens/>
      <w:spacing w:after="0" w:line="240" w:lineRule="auto"/>
      <w:jc w:val="center"/>
    </w:pPr>
  </w:style>
  <w:style w:type="character" w:customStyle="1" w:styleId="scSECTIONS">
    <w:name w:val="sc_SECTIONS"/>
    <w:uiPriority w:val="1"/>
    <w:qFormat/>
    <w:rsid w:val="00BC2B3D"/>
    <w:rPr>
      <w:rFonts w:ascii="Times New Roman" w:hAnsi="Times New Roman"/>
      <w:b w:val="0"/>
      <w:i w:val="0"/>
      <w:caps/>
      <w:smallCaps w:val="0"/>
      <w:color w:val="auto"/>
      <w:sz w:val="22"/>
    </w:rPr>
  </w:style>
  <w:style w:type="character" w:customStyle="1" w:styleId="scsenateclippagepath">
    <w:name w:val="sc_senate_clip_page_path"/>
    <w:uiPriority w:val="1"/>
    <w:qFormat/>
    <w:rsid w:val="00BC2B3D"/>
    <w:rPr>
      <w:rFonts w:ascii="Times New Roman" w:hAnsi="Times New Roman"/>
      <w:caps/>
      <w:smallCaps w:val="0"/>
      <w:sz w:val="22"/>
    </w:rPr>
  </w:style>
  <w:style w:type="paragraph" w:customStyle="1" w:styleId="scsenateresolutionbody">
    <w:name w:val="sc_senate_resolution_body"/>
    <w:qFormat/>
    <w:rsid w:val="00BC2B3D"/>
    <w:pPr>
      <w:widowControl w:val="0"/>
      <w:suppressAutoHyphens/>
      <w:spacing w:after="0" w:line="360" w:lineRule="auto"/>
      <w:jc w:val="both"/>
    </w:pPr>
  </w:style>
  <w:style w:type="paragraph" w:customStyle="1" w:styleId="scsenateresolutionclippagebottom">
    <w:name w:val="sc_senate_resolution_clip_page_bottom"/>
    <w:qFormat/>
    <w:rsid w:val="00BC2B3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BC2B3D"/>
    <w:pPr>
      <w:widowControl w:val="0"/>
      <w:suppressLineNumbers/>
      <w:suppressAutoHyphens/>
    </w:pPr>
  </w:style>
  <w:style w:type="paragraph" w:customStyle="1" w:styleId="scsenateresolutionclippagerepdocumentname">
    <w:name w:val="sc_senate_resolution_clip_page_rep_document_name"/>
    <w:qFormat/>
    <w:rsid w:val="00BC2B3D"/>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BC2B3D"/>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BC2B3D"/>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BC2B3D"/>
    <w:rPr>
      <w:color w:val="808080"/>
    </w:rPr>
  </w:style>
  <w:style w:type="paragraph" w:customStyle="1" w:styleId="sctablecodifiedsection">
    <w:name w:val="sc_table_codified_section"/>
    <w:qFormat/>
    <w:rsid w:val="00BC2B3D"/>
    <w:pPr>
      <w:widowControl w:val="0"/>
      <w:suppressAutoHyphens/>
      <w:spacing w:after="0" w:line="360" w:lineRule="auto"/>
    </w:pPr>
  </w:style>
  <w:style w:type="paragraph" w:customStyle="1" w:styleId="sctableln">
    <w:name w:val="sc_table_ln"/>
    <w:qFormat/>
    <w:rsid w:val="00BC2B3D"/>
    <w:pPr>
      <w:widowControl w:val="0"/>
      <w:suppressAutoHyphens/>
      <w:spacing w:after="0" w:line="360" w:lineRule="auto"/>
      <w:jc w:val="right"/>
    </w:pPr>
  </w:style>
  <w:style w:type="paragraph" w:customStyle="1" w:styleId="sctablenoncodifiedsection">
    <w:name w:val="sc_table_non_codified_section"/>
    <w:qFormat/>
    <w:rsid w:val="00BC2B3D"/>
    <w:pPr>
      <w:widowControl w:val="0"/>
      <w:suppressAutoHyphens/>
      <w:spacing w:after="0" w:line="360" w:lineRule="auto"/>
    </w:pPr>
  </w:style>
  <w:style w:type="paragraph" w:customStyle="1" w:styleId="scresolutionmembers">
    <w:name w:val="sc_resolution_members"/>
    <w:qFormat/>
    <w:rsid w:val="00BC2B3D"/>
    <w:pPr>
      <w:widowControl w:val="0"/>
      <w:suppressAutoHyphens/>
      <w:spacing w:after="0" w:line="360" w:lineRule="auto"/>
      <w:jc w:val="both"/>
    </w:pPr>
  </w:style>
  <w:style w:type="paragraph" w:customStyle="1" w:styleId="scdraftheader">
    <w:name w:val="sc_draft_header"/>
    <w:qFormat/>
    <w:rsid w:val="00BC2B3D"/>
    <w:pPr>
      <w:widowControl w:val="0"/>
      <w:suppressAutoHyphens/>
      <w:spacing w:after="0" w:line="240" w:lineRule="auto"/>
    </w:pPr>
  </w:style>
  <w:style w:type="paragraph" w:customStyle="1" w:styleId="scemptyline">
    <w:name w:val="sc_empty_line"/>
    <w:qFormat/>
    <w:rsid w:val="00BC2B3D"/>
    <w:pPr>
      <w:widowControl w:val="0"/>
      <w:suppressAutoHyphens/>
      <w:spacing w:after="0" w:line="360" w:lineRule="auto"/>
      <w:jc w:val="both"/>
    </w:pPr>
  </w:style>
  <w:style w:type="paragraph" w:customStyle="1" w:styleId="scemptylineheader">
    <w:name w:val="sc_emptyline_header"/>
    <w:qFormat/>
    <w:rsid w:val="00BC2B3D"/>
    <w:pPr>
      <w:widowControl w:val="0"/>
      <w:suppressAutoHyphens/>
      <w:spacing w:after="0" w:line="240" w:lineRule="auto"/>
      <w:jc w:val="both"/>
    </w:pPr>
  </w:style>
  <w:style w:type="character" w:customStyle="1" w:styleId="scinsert">
    <w:name w:val="sc_insert"/>
    <w:uiPriority w:val="1"/>
    <w:qFormat/>
    <w:rsid w:val="00BC2B3D"/>
    <w:rPr>
      <w:caps w:val="0"/>
      <w:smallCaps w:val="0"/>
      <w:strike w:val="0"/>
      <w:dstrike w:val="0"/>
      <w:vanish w:val="0"/>
      <w:u w:val="single"/>
      <w:vertAlign w:val="baseline"/>
    </w:rPr>
  </w:style>
  <w:style w:type="character" w:customStyle="1" w:styleId="scinsertblue">
    <w:name w:val="sc_insert_blue"/>
    <w:uiPriority w:val="1"/>
    <w:qFormat/>
    <w:rsid w:val="00BC2B3D"/>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C2B3D"/>
    <w:rPr>
      <w:caps w:val="0"/>
      <w:smallCaps w:val="0"/>
      <w:strike w:val="0"/>
      <w:dstrike w:val="0"/>
      <w:vanish w:val="0"/>
      <w:color w:val="0070C0"/>
      <w:u w:val="none"/>
      <w:vertAlign w:val="baseline"/>
    </w:rPr>
  </w:style>
  <w:style w:type="character" w:customStyle="1" w:styleId="scinsertred">
    <w:name w:val="sc_insert_red"/>
    <w:uiPriority w:val="1"/>
    <w:qFormat/>
    <w:rsid w:val="00BC2B3D"/>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C2B3D"/>
    <w:rPr>
      <w:caps w:val="0"/>
      <w:smallCaps w:val="0"/>
      <w:strike w:val="0"/>
      <w:dstrike w:val="0"/>
      <w:vanish w:val="0"/>
      <w:color w:val="FF0000"/>
      <w:u w:val="none"/>
      <w:vertAlign w:val="baseline"/>
    </w:rPr>
  </w:style>
  <w:style w:type="character" w:customStyle="1" w:styleId="scstrike">
    <w:name w:val="sc_strike"/>
    <w:uiPriority w:val="1"/>
    <w:qFormat/>
    <w:rsid w:val="00BC2B3D"/>
    <w:rPr>
      <w:strike/>
      <w:dstrike w:val="0"/>
    </w:rPr>
  </w:style>
  <w:style w:type="character" w:customStyle="1" w:styleId="scstrikeblue">
    <w:name w:val="sc_strike_blue"/>
    <w:uiPriority w:val="1"/>
    <w:qFormat/>
    <w:rsid w:val="00BC2B3D"/>
    <w:rPr>
      <w:strike/>
      <w:dstrike w:val="0"/>
      <w:color w:val="0070C0"/>
    </w:rPr>
  </w:style>
  <w:style w:type="character" w:customStyle="1" w:styleId="scstrikered">
    <w:name w:val="sc_strike_red"/>
    <w:uiPriority w:val="1"/>
    <w:qFormat/>
    <w:rsid w:val="00BC2B3D"/>
    <w:rPr>
      <w:strike/>
      <w:dstrike w:val="0"/>
      <w:color w:val="FF0000"/>
    </w:rPr>
  </w:style>
  <w:style w:type="character" w:customStyle="1" w:styleId="scstrikebluenoncodified">
    <w:name w:val="sc_strike_blue_non_codified"/>
    <w:uiPriority w:val="1"/>
    <w:qFormat/>
    <w:rsid w:val="00BC2B3D"/>
    <w:rPr>
      <w:strike/>
      <w:dstrike w:val="0"/>
      <w:color w:val="0070C0"/>
      <w:lang w:val="en-US"/>
    </w:rPr>
  </w:style>
  <w:style w:type="character" w:customStyle="1" w:styleId="scstrikerednoncodified">
    <w:name w:val="sc_strike_red_non_codified"/>
    <w:uiPriority w:val="1"/>
    <w:qFormat/>
    <w:rsid w:val="00BC2B3D"/>
    <w:rPr>
      <w:strike/>
      <w:dstrike w:val="0"/>
      <w:color w:val="FF0000"/>
    </w:rPr>
  </w:style>
  <w:style w:type="paragraph" w:customStyle="1" w:styleId="scnowthereforebold">
    <w:name w:val="sc_now_therefore_bold"/>
    <w:uiPriority w:val="1"/>
    <w:qFormat/>
    <w:rsid w:val="00BC2B3D"/>
    <w:pPr>
      <w:widowControl w:val="0"/>
      <w:suppressAutoHyphens/>
      <w:spacing w:after="0" w:line="480" w:lineRule="auto"/>
    </w:pPr>
    <w:rPr>
      <w:rFonts w:eastAsia="Calibri" w:cs="Times New Roman"/>
    </w:rPr>
  </w:style>
  <w:style w:type="paragraph" w:customStyle="1" w:styleId="scbillsiglines">
    <w:name w:val="sc_bill_sig_lines"/>
    <w:qFormat/>
    <w:rsid w:val="00BC2B3D"/>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BC2B3D"/>
  </w:style>
  <w:style w:type="paragraph" w:customStyle="1" w:styleId="scbillendxx">
    <w:name w:val="sc_bill_end_xx"/>
    <w:qFormat/>
    <w:rsid w:val="00BC2B3D"/>
    <w:pPr>
      <w:widowControl w:val="0"/>
      <w:suppressAutoHyphens/>
      <w:spacing w:after="0" w:line="240" w:lineRule="auto"/>
      <w:jc w:val="center"/>
    </w:pPr>
  </w:style>
  <w:style w:type="character" w:customStyle="1" w:styleId="scbillheader1">
    <w:name w:val="sc_bill_header1"/>
    <w:uiPriority w:val="1"/>
    <w:qFormat/>
    <w:rsid w:val="00BC2B3D"/>
  </w:style>
  <w:style w:type="character" w:customStyle="1" w:styleId="scresolutionbody1">
    <w:name w:val="sc_resolution_body1"/>
    <w:uiPriority w:val="1"/>
    <w:qFormat/>
    <w:rsid w:val="00BC2B3D"/>
  </w:style>
  <w:style w:type="character" w:styleId="Strong">
    <w:name w:val="Strong"/>
    <w:basedOn w:val="DefaultParagraphFont"/>
    <w:uiPriority w:val="22"/>
    <w:qFormat/>
    <w:rsid w:val="00BC2B3D"/>
    <w:rPr>
      <w:b/>
      <w:bCs/>
    </w:rPr>
  </w:style>
  <w:style w:type="character" w:customStyle="1" w:styleId="scamendhouse">
    <w:name w:val="sc_amend_house"/>
    <w:uiPriority w:val="1"/>
    <w:qFormat/>
    <w:rsid w:val="00BC2B3D"/>
    <w:rPr>
      <w:bdr w:val="none" w:sz="0" w:space="0" w:color="auto"/>
      <w:shd w:val="clear" w:color="auto" w:fill="FDE9D9" w:themeFill="accent6" w:themeFillTint="33"/>
    </w:rPr>
  </w:style>
  <w:style w:type="character" w:customStyle="1" w:styleId="scamendsenate">
    <w:name w:val="sc_amend_senate"/>
    <w:uiPriority w:val="1"/>
    <w:qFormat/>
    <w:rsid w:val="00BC2B3D"/>
    <w:rPr>
      <w:bdr w:val="none" w:sz="0" w:space="0" w:color="auto"/>
      <w:shd w:val="clear" w:color="auto" w:fill="E5DFEC" w:themeFill="accent4" w:themeFillTint="33"/>
    </w:rPr>
  </w:style>
  <w:style w:type="paragraph" w:styleId="Revision">
    <w:name w:val="Revision"/>
    <w:hidden/>
    <w:uiPriority w:val="99"/>
    <w:semiHidden/>
    <w:rsid w:val="00BC2B3D"/>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BD4A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352&amp;session=125&amp;summary=B" TargetMode="External" Id="R1b4247ebac85414b" /><Relationship Type="http://schemas.openxmlformats.org/officeDocument/2006/relationships/hyperlink" Target="https://www.scstatehouse.gov/sess125_2023-2024/prever/5352_20240328.docx" TargetMode="External" Id="Re222e56109ab4f5e" /><Relationship Type="http://schemas.openxmlformats.org/officeDocument/2006/relationships/hyperlink" Target="h:\hj\20240328.docx" TargetMode="External" Id="R15efee7e77814c6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871A05"/>
    <w:rsid w:val="00A22407"/>
    <w:rsid w:val="00AA6F82"/>
    <w:rsid w:val="00BE097C"/>
    <w:rsid w:val="00E216F6"/>
    <w:rsid w:val="00EA266C"/>
    <w:rsid w:val="00EB6DDA"/>
    <w:rsid w:val="00EE2B2C"/>
    <w:rsid w:val="00F87613"/>
    <w:rsid w:val="00FE0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House of Representatives</CHAMBER_DISPLAY>
  <FILENAME>&lt;&lt;filename&gt;&gt;</FILENAME>
  <ID>9f67460b-c921-4bab-9e46-aa2aaf99c78b</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2024-03-28T00:00:00-04:00</T_BILL_DT_VERSION>
  <T_BILL_D_HOUSEINTRODATE>2024-03-28</T_BILL_D_HOUSEINTRODATE>
  <T_BILL_D_INTRODATE>2024-03-28</T_BILL_D_INTRODATE>
  <T_BILL_N_INTERNALVERSIONNUMBER>1</T_BILL_N_INTERNALVERSIONNUMBER>
  <T_BILL_N_SESSION>125</T_BILL_N_SESSION>
  <T_BILL_N_VERSIONNUMBER>1</T_BILL_N_VERSIONNUMBER>
  <T_BILL_N_YEAR>2024</T_BILL_N_YEAR>
  <T_BILL_REQUEST_REQUEST>b61e6a76-e6fc-4f4e-ad86-08e786b49469</T_BILL_REQUEST_REQUEST>
  <T_BILL_R_ORIGINALDRAFT>f0968aa6-9e53-4914-9242-8bc4626adc03</T_BILL_R_ORIGINALDRAFT>
  <T_BILL_SPONSOR_SPONSOR>f34e5f93-9a9e-4304-aa9b-c561c4c1c8ed</T_BILL_SPONSOR_SPONSOR>
  <T_BILL_T_BILLNAME>[5352]</T_BILL_T_BILLNAME>
  <T_BILL_T_BILLNUMBER>5352</T_BILL_T_BILLNUMBER>
  <T_BILL_T_BILLTITLE>To honor Dr. Reshma Khan, director of the National Health Service of the islamic circle of north america (ICNA) Relief USA and founder of the Shifa Free Clinic in Charleston, for her outstanding contributions to the STate of South Carolina.</T_BILL_T_BILLTITLE>
  <T_BILL_T_CHAMBER>house</T_BILL_T_CHAMBER>
  <T_BILL_T_FILENAME> </T_BILL_T_FILENAME>
  <T_BILL_T_LEGTYPE>resolution</T_BILL_T_LEGTYPE>
  <T_BILL_T_SUBJECT>Dr. Reshma Khan</T_BILL_T_SUBJECT>
  <T_BILL_UR_DRAFTER>harrisonbrant@scstatehouse.gov</T_BILL_UR_DRAFTER>
  <T_BILL_UR_DRAFTINGASSISTANT>julienewboult@scstatehouse.gov</T_BILL_UR_DRAFTINGASSISTANT>
  <T_BILL_UR_RESOLUTIONWRITER>brysonlee@scstatehouse.gov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3119</Characters>
  <Application>Microsoft Office Word</Application>
  <DocSecurity>0</DocSecurity>
  <Lines>63</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Jason Bundrick</cp:lastModifiedBy>
  <cp:revision>4</cp:revision>
  <cp:lastPrinted>2024-03-28T13:11:00Z</cp:lastPrinted>
  <dcterms:created xsi:type="dcterms:W3CDTF">2024-04-08T15:44:00Z</dcterms:created>
  <dcterms:modified xsi:type="dcterms:W3CDTF">2024-04-08T15:44:00Z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