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5399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Reps. Ballentine, Alexander, Anderson, Atkinson, Bailey, Bamberg, Bannister, Bauer, Beach, Bernstein, Blackwell, Bradley, Brewer, Brittain, Burns, Bustos, Calhoon, Carter, Caskey, Chapman, Chumley, Clyburn, Cobb-Hunter, Collins, Connell, B.J. Cox, B.L. Cox, Crawford, Cromer, Davis, Dillard, Elliott, Erickson, Felder, Forrest, Gagnon, Garvin, Gatch, Gibson, Gilliam, Gilliard, Guest, Guffey, Haddon, Hager, Hardee, Harris, Hart, Hartnett, Hayes, Henderson-Myers, Henegan, Herbkersman, Hewitt, Hiott, Hixon, Hosey, Howard, Hyde, Jefferson, J.E. Johnson, J.L. Johnson, S. Jones, W. Jones, Jordan, Kilmartin, King, Kirby, Landing, Lawson, Leber, Ligon, Long, Lowe, Magnuson, May, McCabe, McCravy, McDaniel, McGinnis, Mitchell, J. Moore, T. Moore, A.M. Morgan, T.A. Morgan, Moss, Murphy, Neese, B. Newton, W. Newton, Nutt, O'Neal, Oremus, Ott, Pace, Pedalino, Pendarvis, Pope, Rivers, Robbins, Rose, Rutherford, Sandifer, Schuessler, Sessions, G.M. Smith, M.M. Smith, Spann-Wilder, Stavrinakis, Taylor, Thayer, Thigpen, Trantham, Vaughan, Weeks, West, Wetmore, Wheeler, White, Whitmire, Williams, Willis, Wooten and Yow</w:t>
      </w:r>
    </w:p>
    <w:p>
      <w:pPr>
        <w:widowControl w:val="false"/>
        <w:spacing w:after="0"/>
        <w:jc w:val="left"/>
      </w:pPr>
      <w:r>
        <w:rPr>
          <w:rFonts w:ascii="Times New Roman"/>
          <w:sz w:val="22"/>
        </w:rPr>
        <w:t xml:space="preserve">Document Path: LC-0591SA-RM24.docx</w:t>
      </w:r>
    </w:p>
    <w:p>
      <w:pPr>
        <w:widowControl w:val="false"/>
        <w:spacing w:after="0"/>
        <w:jc w:val="left"/>
      </w:pPr>
    </w:p>
    <w:p>
      <w:pPr>
        <w:widowControl w:val="false"/>
        <w:spacing w:after="0"/>
        <w:jc w:val="left"/>
      </w:pPr>
      <w:r>
        <w:rPr>
          <w:rFonts w:ascii="Times New Roman"/>
          <w:sz w:val="22"/>
        </w:rPr>
        <w:t xml:space="preserve">Introduced in the House on April 16, 2024</w:t>
      </w:r>
    </w:p>
    <w:p>
      <w:pPr>
        <w:widowControl w:val="false"/>
        <w:spacing w:after="0"/>
        <w:jc w:val="left"/>
      </w:pPr>
      <w:r>
        <w:rPr>
          <w:rFonts w:ascii="Times New Roman"/>
          <w:sz w:val="22"/>
        </w:rPr>
        <w:t xml:space="preserve">Adopted by the House on April 16, 2024</w:t>
      </w:r>
    </w:p>
    <w:p>
      <w:pPr>
        <w:widowControl w:val="false"/>
        <w:spacing w:after="0"/>
        <w:jc w:val="left"/>
      </w:pPr>
    </w:p>
    <w:p>
      <w:pPr>
        <w:widowControl w:val="false"/>
        <w:spacing w:after="0"/>
        <w:jc w:val="left"/>
      </w:pPr>
      <w:r>
        <w:rPr>
          <w:rFonts w:ascii="Times New Roman"/>
          <w:sz w:val="22"/>
        </w:rPr>
        <w:t xml:space="preserve">Summary: Candace Smith,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4/16/2024</w:t>
      </w:r>
      <w:r>
        <w:tab/>
        <w:t>House</w:t>
      </w:r>
      <w:r>
        <w:tab/>
        <w:t xml:space="preserve">Introduced and adopted</w:t>
      </w:r>
      <w:r>
        <w:t xml:space="preserve"> (</w:t>
      </w:r>
      <w:hyperlink w:history="true" r:id="Re49ce49cd3654a1e">
        <w:r w:rsidRPr="00770434">
          <w:rPr>
            <w:rStyle w:val="Hyperlink"/>
          </w:rPr>
          <w:t>House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50150fb84cf3459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3799a6af5634b26">
        <w:r>
          <w:rPr>
            <w:rStyle w:val="Hyperlink"/>
            <w:u w:val="single"/>
          </w:rPr>
          <w:t>04/16/2024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352F05F2">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9205D">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66353D" w14:paraId="48DB32D0" w14:textId="4BA9D77C">
          <w:pPr>
            <w:pStyle w:val="scresolutiontitle"/>
          </w:pPr>
          <w:r w:rsidRPr="0066353D">
            <w:t>TO CONGRATULATE CANDACE “CANDI” SMITH ON THE OCCASION OF HER RETIREMENT AS DIRECTOR OF PHARMACY FOR THE C.M. TUCKER, JR., NURSING CARE CENTER IN COLUMBIA, TO EXTEND DEEP APPRECIATION FOR HER MANY YEARS OF OUTSTANDING SERVICE, AND TO OFFER BEST WISHES FOR A SATISFYING AND REWARDING RETIREMENT.</w:t>
          </w:r>
        </w:p>
      </w:sdtContent>
    </w:sdt>
    <w:p w:rsidR="0010776B" w:rsidP="00091FD9" w:rsidRDefault="0010776B" w14:paraId="48DB32D1" w14:textId="56627158">
      <w:pPr>
        <w:pStyle w:val="scresolutiontitle"/>
      </w:pPr>
    </w:p>
    <w:p w:rsidR="0043115B" w:rsidP="0043115B" w:rsidRDefault="008C3A19" w14:paraId="76A04525" w14:textId="77777777">
      <w:pPr>
        <w:pStyle w:val="scresolutionwhereas"/>
      </w:pPr>
      <w:bookmarkStart w:name="wa_4ff9437f5" w:id="0"/>
      <w:r w:rsidRPr="00084D53">
        <w:t>W</w:t>
      </w:r>
      <w:bookmarkEnd w:id="0"/>
      <w:r w:rsidRPr="00084D53">
        <w:t>hereas,</w:t>
      </w:r>
      <w:r w:rsidR="001347EE">
        <w:t xml:space="preserve"> </w:t>
      </w:r>
      <w:r w:rsidR="0043115B">
        <w:t>the South Carolina House of Representatives has learned that Candace “Candi” Smith, director of pharmacy with the C.M. Tucker, Jr., Nursing Care Center in Columbia, will officially retire from her post on May 31, 2024, after a distinguished career of four decades as a pharmacist and leader for the Department of Mental Health; and</w:t>
      </w:r>
    </w:p>
    <w:p w:rsidR="0043115B" w:rsidP="0043115B" w:rsidRDefault="0043115B" w14:paraId="7D898A82" w14:textId="77777777">
      <w:pPr>
        <w:pStyle w:val="scresolutionwhereas"/>
      </w:pPr>
    </w:p>
    <w:p w:rsidR="0043115B" w:rsidP="0043115B" w:rsidRDefault="0043115B" w14:paraId="209396FD" w14:textId="77777777">
      <w:pPr>
        <w:pStyle w:val="scresolutionwhereas"/>
      </w:pPr>
      <w:bookmarkStart w:name="wa_bb38004ef" w:id="1"/>
      <w:r>
        <w:t>W</w:t>
      </w:r>
      <w:bookmarkEnd w:id="1"/>
      <w:r>
        <w:t>hereas, in preparation for her life’s work, the young Candi attended her beloved Clemson University before transferring to the University of South Carolina College of Pharmacy to complete her degree in 1981; and</w:t>
      </w:r>
    </w:p>
    <w:p w:rsidR="0043115B" w:rsidP="0043115B" w:rsidRDefault="0043115B" w14:paraId="591421D4" w14:textId="77777777">
      <w:pPr>
        <w:pStyle w:val="scresolutionwhereas"/>
      </w:pPr>
    </w:p>
    <w:p w:rsidR="0043115B" w:rsidP="0043115B" w:rsidRDefault="0043115B" w14:paraId="7462AB83" w14:textId="77777777">
      <w:pPr>
        <w:pStyle w:val="scresolutionwhereas"/>
      </w:pPr>
      <w:bookmarkStart w:name="wa_ab5b37d8f" w:id="2"/>
      <w:r>
        <w:t>W</w:t>
      </w:r>
      <w:bookmarkEnd w:id="2"/>
      <w:r>
        <w:t>hereas, in 1983, she took up her duties as a pharmacist at the C.M. Tucker, Jr., Nursing Care Center in Columbia, and she has served at the Tucker Center since that time. Over the years, Mrs. Smith has been recognized for improving the health and welfare of the residents under her care; and</w:t>
      </w:r>
    </w:p>
    <w:p w:rsidR="0043115B" w:rsidP="0043115B" w:rsidRDefault="0043115B" w14:paraId="085AB734" w14:textId="77777777">
      <w:pPr>
        <w:pStyle w:val="scresolutionwhereas"/>
      </w:pPr>
    </w:p>
    <w:p w:rsidR="0043115B" w:rsidP="0043115B" w:rsidRDefault="0043115B" w14:paraId="1B330E0D" w14:textId="77777777">
      <w:pPr>
        <w:pStyle w:val="scresolutionwhereas"/>
      </w:pPr>
      <w:bookmarkStart w:name="wa_9d01cc82f" w:id="3"/>
      <w:r>
        <w:t>W</w:t>
      </w:r>
      <w:bookmarkEnd w:id="3"/>
      <w:r>
        <w:t>hereas, Candi Smith finds strength in the firm support of her family: her husband (also her high school sweetheart), Stanley Smith; her four delightful children, all of whom attended Dutch Fork High School and Clemson University; and her five charming grandchildren, all boys; and</w:t>
      </w:r>
    </w:p>
    <w:p w:rsidR="0043115B" w:rsidP="0043115B" w:rsidRDefault="0043115B" w14:paraId="10AEB921" w14:textId="77777777">
      <w:pPr>
        <w:pStyle w:val="scresolutionwhereas"/>
      </w:pPr>
    </w:p>
    <w:p w:rsidR="0043115B" w:rsidP="0043115B" w:rsidRDefault="0043115B" w14:paraId="1A00E781" w14:textId="77777777">
      <w:pPr>
        <w:pStyle w:val="scresolutionwhereas"/>
      </w:pPr>
      <w:bookmarkStart w:name="wa_4dc17ff03" w:id="4"/>
      <w:r>
        <w:t>W</w:t>
      </w:r>
      <w:bookmarkEnd w:id="4"/>
      <w:r>
        <w:t>hereas, this woman of faith serves the Lord as a member of Gateway Baptist Church in Irmo and is active in the church’s women’s ministry; and</w:t>
      </w:r>
    </w:p>
    <w:p w:rsidR="0043115B" w:rsidP="0043115B" w:rsidRDefault="0043115B" w14:paraId="2FBE0267" w14:textId="77777777">
      <w:pPr>
        <w:pStyle w:val="scresolutionwhereas"/>
      </w:pPr>
    </w:p>
    <w:p w:rsidR="0043115B" w:rsidP="0043115B" w:rsidRDefault="0043115B" w14:paraId="276EE849" w14:textId="77777777">
      <w:pPr>
        <w:pStyle w:val="scresolutionwhereas"/>
      </w:pPr>
      <w:bookmarkStart w:name="wa_f89f44a67" w:id="5"/>
      <w:r>
        <w:t>W</w:t>
      </w:r>
      <w:bookmarkEnd w:id="5"/>
      <w:r>
        <w:t>hereas, a true Southern lady and an excellent cook, Candi is famous for her chocolate chip cookies, some of the best you’ll ever try; and</w:t>
      </w:r>
    </w:p>
    <w:p w:rsidR="0043115B" w:rsidP="0043115B" w:rsidRDefault="0043115B" w14:paraId="64D1FB34" w14:textId="77777777">
      <w:pPr>
        <w:pStyle w:val="scresolutionwhereas"/>
      </w:pPr>
    </w:p>
    <w:p w:rsidR="0043115B" w:rsidP="0043115B" w:rsidRDefault="0043115B" w14:paraId="669EED0E" w14:textId="2E6BAE86">
      <w:pPr>
        <w:pStyle w:val="scresolutionwhereas"/>
      </w:pPr>
      <w:bookmarkStart w:name="wa_c2d54b351" w:id="6"/>
      <w:r>
        <w:t>W</w:t>
      </w:r>
      <w:bookmarkEnd w:id="6"/>
      <w:r>
        <w:t xml:space="preserve">hereas, the House hopes that during her well-earned retirement Candi Smith will find herself often indulging in the travel she has been looking forward to. Understanding that she has already booked </w:t>
      </w:r>
      <w:r>
        <w:lastRenderedPageBreak/>
        <w:t xml:space="preserve">trips to Germany and the Canadian Rockies, the members extend a warm bon voyage to her, along with good wishes for many further travel adventures </w:t>
      </w:r>
      <w:r w:rsidR="00B60167">
        <w:t>to come</w:t>
      </w:r>
      <w:bookmarkStart w:name="open_doc_here" w:id="7"/>
      <w:bookmarkEnd w:id="7"/>
      <w:r>
        <w:t>; and</w:t>
      </w:r>
    </w:p>
    <w:p w:rsidR="0043115B" w:rsidP="0043115B" w:rsidRDefault="0043115B" w14:paraId="79F912E4" w14:textId="77777777">
      <w:pPr>
        <w:pStyle w:val="scresolutionwhereas"/>
      </w:pPr>
    </w:p>
    <w:p w:rsidR="0043115B" w:rsidP="0043115B" w:rsidRDefault="0043115B" w14:paraId="3925114D" w14:textId="6356A8BE">
      <w:pPr>
        <w:pStyle w:val="scresolutionwhereas"/>
      </w:pPr>
      <w:bookmarkStart w:name="wa_39f139e2a" w:id="8"/>
      <w:r>
        <w:t>W</w:t>
      </w:r>
      <w:bookmarkEnd w:id="8"/>
      <w:r>
        <w:t>hereas, the House of Representatives is grateful for the legacy of consistent excellence and commitment Candi Smith has bestowed on the people of South Carolina, particularly those whom she has served at C.M. Tucker. Taking great pleasure in wishing her all the best as she enters retirement, the members trust she will find much enjoyment in the more leisurely pace of the days ahead. Now, therefore,</w:t>
      </w:r>
    </w:p>
    <w:p w:rsidRPr="00040E43" w:rsidR="008A7625" w:rsidP="006B1590" w:rsidRDefault="008A7625" w14:paraId="24BB5989" w14:textId="77777777">
      <w:pPr>
        <w:pStyle w:val="scresolutionbody"/>
      </w:pPr>
    </w:p>
    <w:p w:rsidRPr="00040E43" w:rsidR="00B9052D" w:rsidP="00FA0B1D" w:rsidRDefault="00B9052D" w14:paraId="48DB32E4" w14:textId="5C5ADD95">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9205D">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6A65FCDF">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9205D">
            <w:rPr>
              <w:rStyle w:val="scresolutionbody1"/>
            </w:rPr>
            <w:t>House of Representatives</w:t>
          </w:r>
        </w:sdtContent>
      </w:sdt>
      <w:r w:rsidRPr="00040E43">
        <w:t xml:space="preserve">, by this resolution, </w:t>
      </w:r>
      <w:r w:rsidRPr="0043115B" w:rsidR="0043115B">
        <w:t xml:space="preserve">congratulate Candace </w:t>
      </w:r>
      <w:r w:rsidR="0043115B">
        <w:t xml:space="preserve">“Candi” </w:t>
      </w:r>
      <w:r w:rsidRPr="0043115B" w:rsidR="0043115B">
        <w:t>Smith on the occasion of her retirement as director of pharmacy for the C.M. Tucker, Jr., Nursing Care Center in Columbia, extend deep appreciation for her many years of outstanding service, and offer best wishes for a satisfying and rewarding retirement.</w:t>
      </w:r>
    </w:p>
    <w:p w:rsidRPr="00040E43" w:rsidR="00007116" w:rsidP="00B703CB" w:rsidRDefault="00007116" w14:paraId="48DB32E7" w14:textId="77777777">
      <w:pPr>
        <w:pStyle w:val="scresolutionbody"/>
      </w:pPr>
    </w:p>
    <w:p w:rsidRPr="00040E43" w:rsidR="00B9052D" w:rsidP="00B703CB" w:rsidRDefault="00007116" w14:paraId="48DB32E8" w14:textId="70612E9B">
      <w:pPr>
        <w:pStyle w:val="scresolutionbody"/>
      </w:pPr>
      <w:r w:rsidRPr="00040E43">
        <w:t>Be it further resolved that a copy of this resolution be presented to</w:t>
      </w:r>
      <w:r w:rsidRPr="00040E43" w:rsidR="00B9105E">
        <w:t xml:space="preserve"> </w:t>
      </w:r>
      <w:r w:rsidRPr="0043115B" w:rsidR="0043115B">
        <w:t>Candace “Candi” Smith</w:t>
      </w:r>
      <w:r w:rsidR="0043115B">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0F6FB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7AA32B81" w:rsidR="007003E1" w:rsidRDefault="00D96AA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9205D">
              <w:rPr>
                <w:noProof/>
              </w:rPr>
              <w:t>LC-0591SA-RM24.docx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0A85"/>
    <w:rsid w:val="00011869"/>
    <w:rsid w:val="00015CD6"/>
    <w:rsid w:val="00023FF6"/>
    <w:rsid w:val="00032E86"/>
    <w:rsid w:val="00040E43"/>
    <w:rsid w:val="00044EDF"/>
    <w:rsid w:val="0007564D"/>
    <w:rsid w:val="0008202C"/>
    <w:rsid w:val="000843D7"/>
    <w:rsid w:val="00084D53"/>
    <w:rsid w:val="00091FD9"/>
    <w:rsid w:val="0009711F"/>
    <w:rsid w:val="00097234"/>
    <w:rsid w:val="00097C23"/>
    <w:rsid w:val="000C5BE4"/>
    <w:rsid w:val="000E0100"/>
    <w:rsid w:val="000E1785"/>
    <w:rsid w:val="000E546A"/>
    <w:rsid w:val="000F1901"/>
    <w:rsid w:val="000F2E49"/>
    <w:rsid w:val="000F40FA"/>
    <w:rsid w:val="000F6FBD"/>
    <w:rsid w:val="001035F1"/>
    <w:rsid w:val="0010776B"/>
    <w:rsid w:val="00133E66"/>
    <w:rsid w:val="001347EE"/>
    <w:rsid w:val="00136B38"/>
    <w:rsid w:val="001373F6"/>
    <w:rsid w:val="001435A3"/>
    <w:rsid w:val="00146ED3"/>
    <w:rsid w:val="00150137"/>
    <w:rsid w:val="00151044"/>
    <w:rsid w:val="00187057"/>
    <w:rsid w:val="0019205D"/>
    <w:rsid w:val="00195BD5"/>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13329"/>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A4798"/>
    <w:rsid w:val="003A4F41"/>
    <w:rsid w:val="003C4DAB"/>
    <w:rsid w:val="003D01E8"/>
    <w:rsid w:val="003D0BC2"/>
    <w:rsid w:val="003D7F5D"/>
    <w:rsid w:val="003E5288"/>
    <w:rsid w:val="003F6D79"/>
    <w:rsid w:val="003F6E8C"/>
    <w:rsid w:val="0041760A"/>
    <w:rsid w:val="00417C01"/>
    <w:rsid w:val="004252D4"/>
    <w:rsid w:val="0043115B"/>
    <w:rsid w:val="00436096"/>
    <w:rsid w:val="004403BD"/>
    <w:rsid w:val="00461441"/>
    <w:rsid w:val="004623E6"/>
    <w:rsid w:val="0046488E"/>
    <w:rsid w:val="0046685D"/>
    <w:rsid w:val="004669F5"/>
    <w:rsid w:val="004809EE"/>
    <w:rsid w:val="004B7339"/>
    <w:rsid w:val="004E7D54"/>
    <w:rsid w:val="00511974"/>
    <w:rsid w:val="0052116B"/>
    <w:rsid w:val="005273C6"/>
    <w:rsid w:val="005275A2"/>
    <w:rsid w:val="00530A69"/>
    <w:rsid w:val="00543DF3"/>
    <w:rsid w:val="00544C6E"/>
    <w:rsid w:val="00545593"/>
    <w:rsid w:val="00545C09"/>
    <w:rsid w:val="00551C74"/>
    <w:rsid w:val="00556EBF"/>
    <w:rsid w:val="0055760A"/>
    <w:rsid w:val="00560450"/>
    <w:rsid w:val="0057560B"/>
    <w:rsid w:val="00577C6C"/>
    <w:rsid w:val="005834ED"/>
    <w:rsid w:val="005A62FE"/>
    <w:rsid w:val="005C2FE2"/>
    <w:rsid w:val="005E2BC9"/>
    <w:rsid w:val="00605102"/>
    <w:rsid w:val="006053F5"/>
    <w:rsid w:val="00606F83"/>
    <w:rsid w:val="00611909"/>
    <w:rsid w:val="006215AA"/>
    <w:rsid w:val="00627DCA"/>
    <w:rsid w:val="0066353D"/>
    <w:rsid w:val="00666E48"/>
    <w:rsid w:val="006913C9"/>
    <w:rsid w:val="0069470D"/>
    <w:rsid w:val="006B1590"/>
    <w:rsid w:val="006D18EC"/>
    <w:rsid w:val="006D58AA"/>
    <w:rsid w:val="006E4451"/>
    <w:rsid w:val="006E655C"/>
    <w:rsid w:val="006E69E6"/>
    <w:rsid w:val="006F2FDA"/>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6FE5"/>
    <w:rsid w:val="0085786E"/>
    <w:rsid w:val="00870570"/>
    <w:rsid w:val="008905D2"/>
    <w:rsid w:val="008A09F9"/>
    <w:rsid w:val="008A1768"/>
    <w:rsid w:val="008A489F"/>
    <w:rsid w:val="008A7625"/>
    <w:rsid w:val="008B4AC4"/>
    <w:rsid w:val="008C3A19"/>
    <w:rsid w:val="008C516E"/>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04EB6"/>
    <w:rsid w:val="00A17CB4"/>
    <w:rsid w:val="00A33412"/>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519D6"/>
    <w:rsid w:val="00B60167"/>
    <w:rsid w:val="00B6480F"/>
    <w:rsid w:val="00B64FFF"/>
    <w:rsid w:val="00B703CB"/>
    <w:rsid w:val="00B7267F"/>
    <w:rsid w:val="00B879A5"/>
    <w:rsid w:val="00B9052D"/>
    <w:rsid w:val="00B9105E"/>
    <w:rsid w:val="00BA3F17"/>
    <w:rsid w:val="00BC1E62"/>
    <w:rsid w:val="00BC695A"/>
    <w:rsid w:val="00BD086A"/>
    <w:rsid w:val="00BD4498"/>
    <w:rsid w:val="00BD65A6"/>
    <w:rsid w:val="00BE3C22"/>
    <w:rsid w:val="00BE46CD"/>
    <w:rsid w:val="00C02C1B"/>
    <w:rsid w:val="00C0345E"/>
    <w:rsid w:val="00C04B75"/>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A3BCF"/>
    <w:rsid w:val="00CC6B7B"/>
    <w:rsid w:val="00CD2089"/>
    <w:rsid w:val="00CE4EE6"/>
    <w:rsid w:val="00CF44FA"/>
    <w:rsid w:val="00D07CD5"/>
    <w:rsid w:val="00D1567E"/>
    <w:rsid w:val="00D31310"/>
    <w:rsid w:val="00D37AF8"/>
    <w:rsid w:val="00D55053"/>
    <w:rsid w:val="00D66B80"/>
    <w:rsid w:val="00D73A67"/>
    <w:rsid w:val="00D77F38"/>
    <w:rsid w:val="00D8028D"/>
    <w:rsid w:val="00D842F7"/>
    <w:rsid w:val="00D970A9"/>
    <w:rsid w:val="00DB1F5E"/>
    <w:rsid w:val="00DC47B1"/>
    <w:rsid w:val="00DF3845"/>
    <w:rsid w:val="00E071A0"/>
    <w:rsid w:val="00E32D96"/>
    <w:rsid w:val="00E41911"/>
    <w:rsid w:val="00E44B57"/>
    <w:rsid w:val="00E658FD"/>
    <w:rsid w:val="00E81432"/>
    <w:rsid w:val="00E92EEF"/>
    <w:rsid w:val="00E97AB4"/>
    <w:rsid w:val="00EA150E"/>
    <w:rsid w:val="00EF2368"/>
    <w:rsid w:val="00EF5F4D"/>
    <w:rsid w:val="00F02C5C"/>
    <w:rsid w:val="00F24442"/>
    <w:rsid w:val="00F37556"/>
    <w:rsid w:val="00F42BA9"/>
    <w:rsid w:val="00F477DA"/>
    <w:rsid w:val="00F50AE3"/>
    <w:rsid w:val="00F655B7"/>
    <w:rsid w:val="00F656BA"/>
    <w:rsid w:val="00F67CF1"/>
    <w:rsid w:val="00F7053B"/>
    <w:rsid w:val="00F728AA"/>
    <w:rsid w:val="00F840F0"/>
    <w:rsid w:val="00F91CB4"/>
    <w:rsid w:val="00F935A0"/>
    <w:rsid w:val="00FA0B1D"/>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77F38"/>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D77F38"/>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77F38"/>
    <w:rPr>
      <w:rFonts w:eastAsia="Times New Roman" w:cs="Times New Roman"/>
      <w:b/>
      <w:sz w:val="30"/>
      <w:szCs w:val="20"/>
    </w:rPr>
  </w:style>
  <w:style w:type="paragraph" w:styleId="Header">
    <w:name w:val="header"/>
    <w:basedOn w:val="Normal"/>
    <w:link w:val="HeaderChar"/>
    <w:uiPriority w:val="99"/>
    <w:unhideWhenUsed/>
    <w:rsid w:val="00D77F38"/>
    <w:pPr>
      <w:tabs>
        <w:tab w:val="center" w:pos="4680"/>
        <w:tab w:val="right" w:pos="9360"/>
      </w:tabs>
    </w:pPr>
  </w:style>
  <w:style w:type="character" w:customStyle="1" w:styleId="HeaderChar">
    <w:name w:val="Header Char"/>
    <w:basedOn w:val="DefaultParagraphFont"/>
    <w:link w:val="Header"/>
    <w:uiPriority w:val="99"/>
    <w:rsid w:val="00D77F38"/>
    <w:rPr>
      <w:rFonts w:eastAsia="Times New Roman" w:cs="Times New Roman"/>
      <w:szCs w:val="20"/>
    </w:rPr>
  </w:style>
  <w:style w:type="paragraph" w:styleId="Footer">
    <w:name w:val="footer"/>
    <w:basedOn w:val="Normal"/>
    <w:link w:val="FooterChar"/>
    <w:uiPriority w:val="99"/>
    <w:unhideWhenUsed/>
    <w:rsid w:val="00D77F38"/>
    <w:pPr>
      <w:tabs>
        <w:tab w:val="center" w:pos="4680"/>
        <w:tab w:val="right" w:pos="9360"/>
      </w:tabs>
    </w:pPr>
  </w:style>
  <w:style w:type="character" w:customStyle="1" w:styleId="FooterChar">
    <w:name w:val="Footer Char"/>
    <w:basedOn w:val="DefaultParagraphFont"/>
    <w:link w:val="Footer"/>
    <w:uiPriority w:val="99"/>
    <w:rsid w:val="00D77F38"/>
    <w:rPr>
      <w:rFonts w:eastAsia="Times New Roman" w:cs="Times New Roman"/>
      <w:szCs w:val="20"/>
    </w:rPr>
  </w:style>
  <w:style w:type="character" w:styleId="PageNumber">
    <w:name w:val="page number"/>
    <w:basedOn w:val="DefaultParagraphFont"/>
    <w:uiPriority w:val="99"/>
    <w:semiHidden/>
    <w:unhideWhenUsed/>
    <w:rsid w:val="00D77F38"/>
  </w:style>
  <w:style w:type="character" w:styleId="LineNumber">
    <w:name w:val="line number"/>
    <w:basedOn w:val="DefaultParagraphFont"/>
    <w:uiPriority w:val="99"/>
    <w:semiHidden/>
    <w:unhideWhenUsed/>
    <w:rsid w:val="00D77F38"/>
  </w:style>
  <w:style w:type="paragraph" w:customStyle="1" w:styleId="BillDots">
    <w:name w:val="Bill Dots"/>
    <w:basedOn w:val="Normal"/>
    <w:qFormat/>
    <w:rsid w:val="00D77F38"/>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D77F38"/>
    <w:pPr>
      <w:tabs>
        <w:tab w:val="right" w:pos="5904"/>
      </w:tabs>
    </w:pPr>
  </w:style>
  <w:style w:type="paragraph" w:styleId="BalloonText">
    <w:name w:val="Balloon Text"/>
    <w:basedOn w:val="Normal"/>
    <w:link w:val="BalloonTextChar"/>
    <w:uiPriority w:val="99"/>
    <w:semiHidden/>
    <w:unhideWhenUsed/>
    <w:rsid w:val="00D77F38"/>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77F38"/>
    <w:rPr>
      <w:rFonts w:ascii="Segoe UI" w:eastAsia="Times New Roman" w:hAnsi="Segoe UI" w:cs="Segoe UI"/>
      <w:sz w:val="18"/>
      <w:szCs w:val="18"/>
    </w:rPr>
  </w:style>
  <w:style w:type="paragraph" w:styleId="ListParagraph">
    <w:name w:val="List Paragraph"/>
    <w:basedOn w:val="Normal"/>
    <w:uiPriority w:val="34"/>
    <w:qFormat/>
    <w:rsid w:val="00D77F38"/>
    <w:pPr>
      <w:ind w:left="720"/>
      <w:contextualSpacing/>
    </w:pPr>
  </w:style>
  <w:style w:type="paragraph" w:customStyle="1" w:styleId="scbillheader">
    <w:name w:val="sc_bill_header"/>
    <w:qFormat/>
    <w:rsid w:val="00D77F38"/>
    <w:pPr>
      <w:widowControl w:val="0"/>
      <w:suppressAutoHyphens/>
      <w:spacing w:after="0" w:line="240" w:lineRule="auto"/>
      <w:jc w:val="center"/>
    </w:pPr>
    <w:rPr>
      <w:b/>
      <w:caps/>
      <w:sz w:val="30"/>
    </w:rPr>
  </w:style>
  <w:style w:type="paragraph" w:customStyle="1" w:styleId="schouseresolutionbythis">
    <w:name w:val="sc_house_resolution_by_this"/>
    <w:qFormat/>
    <w:rsid w:val="00D77F38"/>
    <w:pPr>
      <w:widowControl w:val="0"/>
      <w:suppressAutoHyphens/>
      <w:spacing w:after="0" w:line="240" w:lineRule="auto"/>
      <w:jc w:val="both"/>
    </w:pPr>
  </w:style>
  <w:style w:type="paragraph" w:customStyle="1" w:styleId="schouseresolutionclippageattorney">
    <w:name w:val="sc_house_resolution_clip_page_attorney"/>
    <w:qFormat/>
    <w:rsid w:val="00D77F3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D77F3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D77F3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D77F38"/>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D77F38"/>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D77F3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D77F38"/>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D77F38"/>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D77F38"/>
    <w:pPr>
      <w:widowControl w:val="0"/>
      <w:suppressAutoHyphens/>
      <w:spacing w:after="0" w:line="240" w:lineRule="auto"/>
      <w:jc w:val="both"/>
    </w:pPr>
    <w:rPr>
      <w:caps/>
    </w:rPr>
  </w:style>
  <w:style w:type="paragraph" w:customStyle="1" w:styleId="schouseresolutionemptyline">
    <w:name w:val="sc_house_resolution_empty_line"/>
    <w:qFormat/>
    <w:rsid w:val="00D77F38"/>
    <w:pPr>
      <w:widowControl w:val="0"/>
      <w:suppressAutoHyphens/>
      <w:spacing w:after="0" w:line="240" w:lineRule="auto"/>
      <w:jc w:val="both"/>
    </w:pPr>
  </w:style>
  <w:style w:type="paragraph" w:customStyle="1" w:styleId="schouseresolutionfurtherresolved">
    <w:name w:val="sc_house_resolution_further_resolved"/>
    <w:qFormat/>
    <w:rsid w:val="00D77F38"/>
    <w:pPr>
      <w:widowControl w:val="0"/>
      <w:suppressAutoHyphens/>
      <w:spacing w:after="0" w:line="240" w:lineRule="auto"/>
      <w:jc w:val="both"/>
    </w:pPr>
  </w:style>
  <w:style w:type="paragraph" w:customStyle="1" w:styleId="schouseresolutionheader">
    <w:name w:val="sc_house_resolution_header"/>
    <w:qFormat/>
    <w:rsid w:val="00D77F38"/>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D77F38"/>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D77F38"/>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D77F38"/>
    <w:pPr>
      <w:widowControl w:val="0"/>
      <w:suppressLineNumbers/>
      <w:suppressAutoHyphens/>
      <w:jc w:val="left"/>
    </w:pPr>
    <w:rPr>
      <w:b/>
    </w:rPr>
  </w:style>
  <w:style w:type="paragraph" w:customStyle="1" w:styleId="schouseresolutionjackettitle">
    <w:name w:val="sc_house_resolution_jacket_title"/>
    <w:qFormat/>
    <w:rsid w:val="00D77F38"/>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D77F38"/>
    <w:pPr>
      <w:widowControl w:val="0"/>
      <w:suppressAutoHyphens/>
      <w:spacing w:after="0" w:line="360" w:lineRule="auto"/>
      <w:jc w:val="both"/>
    </w:pPr>
  </w:style>
  <w:style w:type="paragraph" w:customStyle="1" w:styleId="scresolutionwhereas">
    <w:name w:val="sc_resolution_whereas"/>
    <w:qFormat/>
    <w:rsid w:val="00D77F38"/>
    <w:pPr>
      <w:widowControl w:val="0"/>
      <w:suppressAutoHyphens/>
      <w:spacing w:after="0" w:line="360" w:lineRule="auto"/>
      <w:jc w:val="both"/>
    </w:pPr>
  </w:style>
  <w:style w:type="paragraph" w:customStyle="1" w:styleId="schouseresolutionxx">
    <w:name w:val="sc_house_resolution_xx"/>
    <w:qFormat/>
    <w:rsid w:val="00D77F38"/>
    <w:pPr>
      <w:widowControl w:val="0"/>
      <w:suppressAutoHyphens/>
      <w:spacing w:after="0" w:line="240" w:lineRule="auto"/>
      <w:jc w:val="center"/>
    </w:pPr>
  </w:style>
  <w:style w:type="paragraph" w:customStyle="1" w:styleId="BillDots0">
    <w:name w:val="BillDots"/>
    <w:basedOn w:val="Normal"/>
    <w:autoRedefine/>
    <w:qFormat/>
    <w:rsid w:val="00D77F38"/>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D77F38"/>
    <w:rPr>
      <w:color w:val="0000FF" w:themeColor="hyperlink"/>
      <w:u w:val="single"/>
    </w:rPr>
  </w:style>
  <w:style w:type="paragraph" w:customStyle="1" w:styleId="Numbers">
    <w:name w:val="Numbers"/>
    <w:basedOn w:val="BillDots0"/>
    <w:qFormat/>
    <w:rsid w:val="00D77F38"/>
    <w:pPr>
      <w:tabs>
        <w:tab w:val="right" w:pos="5904"/>
      </w:tabs>
    </w:pPr>
  </w:style>
  <w:style w:type="character" w:customStyle="1" w:styleId="scclippagepath">
    <w:name w:val="sc_clip_page_path"/>
    <w:uiPriority w:val="1"/>
    <w:qFormat/>
    <w:rsid w:val="00D77F38"/>
    <w:rPr>
      <w:rFonts w:ascii="Times New Roman" w:hAnsi="Times New Roman"/>
      <w:caps/>
      <w:smallCaps w:val="0"/>
      <w:sz w:val="22"/>
    </w:rPr>
  </w:style>
  <w:style w:type="paragraph" w:customStyle="1" w:styleId="scconresoattyda">
    <w:name w:val="sc_con_reso_atty_da"/>
    <w:qFormat/>
    <w:rsid w:val="00D77F38"/>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D77F38"/>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D77F38"/>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D77F38"/>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D77F38"/>
    <w:pPr>
      <w:widowControl w:val="0"/>
      <w:suppressAutoHyphens/>
      <w:spacing w:after="0" w:line="240" w:lineRule="auto"/>
      <w:jc w:val="both"/>
    </w:pPr>
  </w:style>
  <w:style w:type="paragraph" w:customStyle="1" w:styleId="scjrregattydadocno">
    <w:name w:val="sc_jrreg_atty_da_docno"/>
    <w:basedOn w:val="Normal"/>
    <w:qFormat/>
    <w:rsid w:val="00D77F3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D77F38"/>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D77F3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D77F38"/>
    <w:rPr>
      <w:rFonts w:ascii="Times New Roman" w:hAnsi="Times New Roman"/>
      <w:b/>
      <w:caps/>
      <w:smallCaps w:val="0"/>
      <w:sz w:val="24"/>
    </w:rPr>
  </w:style>
  <w:style w:type="paragraph" w:customStyle="1" w:styleId="scjrregfooter">
    <w:name w:val="sc_jrreg_footer"/>
    <w:qFormat/>
    <w:rsid w:val="00D77F38"/>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D77F3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D77F3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D77F38"/>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D77F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D77F3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D77F38"/>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D77F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D77F38"/>
    <w:pPr>
      <w:widowControl w:val="0"/>
      <w:suppressAutoHyphens/>
      <w:spacing w:after="0" w:line="360" w:lineRule="auto"/>
      <w:jc w:val="both"/>
    </w:pPr>
  </w:style>
  <w:style w:type="paragraph" w:customStyle="1" w:styleId="scresolutionbody">
    <w:name w:val="sc_resolution_body"/>
    <w:qFormat/>
    <w:rsid w:val="00D77F38"/>
    <w:pPr>
      <w:widowControl w:val="0"/>
      <w:suppressAutoHyphens/>
      <w:spacing w:after="0" w:line="360" w:lineRule="auto"/>
      <w:jc w:val="both"/>
    </w:pPr>
  </w:style>
  <w:style w:type="paragraph" w:customStyle="1" w:styleId="scresolutionclippagebottom">
    <w:name w:val="sc_resolution_clip_page_bottom"/>
    <w:qFormat/>
    <w:rsid w:val="00D77F3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D77F38"/>
    <w:pPr>
      <w:widowControl w:val="0"/>
      <w:suppressAutoHyphens/>
      <w:spacing w:after="0" w:line="240" w:lineRule="auto"/>
      <w:jc w:val="both"/>
    </w:pPr>
  </w:style>
  <w:style w:type="paragraph" w:customStyle="1" w:styleId="scresolutionfooter">
    <w:name w:val="sc_resolution_footer"/>
    <w:link w:val="scresolutionfooterChar"/>
    <w:qFormat/>
    <w:rsid w:val="00D77F38"/>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D77F38"/>
    <w:rPr>
      <w:rFonts w:eastAsia="Times New Roman" w:cs="Times New Roman"/>
      <w:szCs w:val="20"/>
    </w:rPr>
  </w:style>
  <w:style w:type="paragraph" w:customStyle="1" w:styleId="scresolutionheader">
    <w:name w:val="sc_resolution_header"/>
    <w:qFormat/>
    <w:rsid w:val="00D77F38"/>
    <w:pPr>
      <w:widowControl w:val="0"/>
      <w:suppressAutoHyphens/>
      <w:spacing w:after="0" w:line="240" w:lineRule="auto"/>
      <w:jc w:val="center"/>
    </w:pPr>
    <w:rPr>
      <w:b/>
      <w:caps/>
      <w:sz w:val="30"/>
    </w:rPr>
  </w:style>
  <w:style w:type="paragraph" w:customStyle="1" w:styleId="scresolutiontitle">
    <w:name w:val="sc_resolution_title"/>
    <w:qFormat/>
    <w:rsid w:val="00D77F38"/>
    <w:pPr>
      <w:widowControl w:val="0"/>
      <w:suppressAutoHyphens/>
      <w:spacing w:after="0" w:line="240" w:lineRule="auto"/>
      <w:jc w:val="both"/>
    </w:pPr>
    <w:rPr>
      <w:caps/>
    </w:rPr>
  </w:style>
  <w:style w:type="paragraph" w:customStyle="1" w:styleId="scresolutionxx">
    <w:name w:val="sc_resolution_xx"/>
    <w:qFormat/>
    <w:rsid w:val="00D77F38"/>
    <w:pPr>
      <w:widowControl w:val="0"/>
      <w:suppressAutoHyphens/>
      <w:spacing w:after="0" w:line="240" w:lineRule="auto"/>
      <w:jc w:val="center"/>
    </w:pPr>
  </w:style>
  <w:style w:type="character" w:customStyle="1" w:styleId="scSECTIONS">
    <w:name w:val="sc_SECTIONS"/>
    <w:uiPriority w:val="1"/>
    <w:qFormat/>
    <w:rsid w:val="00D77F38"/>
    <w:rPr>
      <w:rFonts w:ascii="Times New Roman" w:hAnsi="Times New Roman"/>
      <w:b w:val="0"/>
      <w:i w:val="0"/>
      <w:caps/>
      <w:smallCaps w:val="0"/>
      <w:color w:val="auto"/>
      <w:sz w:val="22"/>
    </w:rPr>
  </w:style>
  <w:style w:type="character" w:customStyle="1" w:styleId="scsenateclippagepath">
    <w:name w:val="sc_senate_clip_page_path"/>
    <w:uiPriority w:val="1"/>
    <w:qFormat/>
    <w:rsid w:val="00D77F38"/>
    <w:rPr>
      <w:rFonts w:ascii="Times New Roman" w:hAnsi="Times New Roman"/>
      <w:caps/>
      <w:smallCaps w:val="0"/>
      <w:sz w:val="22"/>
    </w:rPr>
  </w:style>
  <w:style w:type="paragraph" w:customStyle="1" w:styleId="scsenateresolutionbody">
    <w:name w:val="sc_senate_resolution_body"/>
    <w:qFormat/>
    <w:rsid w:val="00D77F38"/>
    <w:pPr>
      <w:widowControl w:val="0"/>
      <w:suppressAutoHyphens/>
      <w:spacing w:after="0" w:line="360" w:lineRule="auto"/>
      <w:jc w:val="both"/>
    </w:pPr>
  </w:style>
  <w:style w:type="paragraph" w:customStyle="1" w:styleId="scsenateresolutionclippagebottom">
    <w:name w:val="sc_senate_resolution_clip_page_bottom"/>
    <w:qFormat/>
    <w:rsid w:val="00D77F38"/>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D77F38"/>
    <w:pPr>
      <w:widowControl w:val="0"/>
      <w:suppressLineNumbers/>
      <w:suppressAutoHyphens/>
    </w:pPr>
  </w:style>
  <w:style w:type="paragraph" w:customStyle="1" w:styleId="scsenateresolutionclippagerepdocumentname">
    <w:name w:val="sc_senate_resolution_clip_page_rep_document_name"/>
    <w:qFormat/>
    <w:rsid w:val="00D77F38"/>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D77F38"/>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D77F38"/>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D77F38"/>
    <w:rPr>
      <w:color w:val="808080"/>
    </w:rPr>
  </w:style>
  <w:style w:type="paragraph" w:customStyle="1" w:styleId="sctablecodifiedsection">
    <w:name w:val="sc_table_codified_section"/>
    <w:qFormat/>
    <w:rsid w:val="00D77F38"/>
    <w:pPr>
      <w:widowControl w:val="0"/>
      <w:suppressAutoHyphens/>
      <w:spacing w:after="0" w:line="360" w:lineRule="auto"/>
    </w:pPr>
  </w:style>
  <w:style w:type="paragraph" w:customStyle="1" w:styleId="sctableln">
    <w:name w:val="sc_table_ln"/>
    <w:qFormat/>
    <w:rsid w:val="00D77F38"/>
    <w:pPr>
      <w:widowControl w:val="0"/>
      <w:suppressAutoHyphens/>
      <w:spacing w:after="0" w:line="360" w:lineRule="auto"/>
      <w:jc w:val="right"/>
    </w:pPr>
  </w:style>
  <w:style w:type="paragraph" w:customStyle="1" w:styleId="sctablenoncodifiedsection">
    <w:name w:val="sc_table_non_codified_section"/>
    <w:qFormat/>
    <w:rsid w:val="00D77F38"/>
    <w:pPr>
      <w:widowControl w:val="0"/>
      <w:suppressAutoHyphens/>
      <w:spacing w:after="0" w:line="360" w:lineRule="auto"/>
    </w:pPr>
  </w:style>
  <w:style w:type="paragraph" w:customStyle="1" w:styleId="scresolutionmembers">
    <w:name w:val="sc_resolution_members"/>
    <w:qFormat/>
    <w:rsid w:val="00D77F38"/>
    <w:pPr>
      <w:widowControl w:val="0"/>
      <w:suppressAutoHyphens/>
      <w:spacing w:after="0" w:line="360" w:lineRule="auto"/>
      <w:jc w:val="both"/>
    </w:pPr>
  </w:style>
  <w:style w:type="paragraph" w:customStyle="1" w:styleId="scdraftheader">
    <w:name w:val="sc_draft_header"/>
    <w:qFormat/>
    <w:rsid w:val="00D77F38"/>
    <w:pPr>
      <w:widowControl w:val="0"/>
      <w:suppressAutoHyphens/>
      <w:spacing w:after="0" w:line="240" w:lineRule="auto"/>
    </w:pPr>
  </w:style>
  <w:style w:type="paragraph" w:customStyle="1" w:styleId="scemptyline">
    <w:name w:val="sc_empty_line"/>
    <w:qFormat/>
    <w:rsid w:val="00D77F38"/>
    <w:pPr>
      <w:widowControl w:val="0"/>
      <w:suppressAutoHyphens/>
      <w:spacing w:after="0" w:line="360" w:lineRule="auto"/>
      <w:jc w:val="both"/>
    </w:pPr>
  </w:style>
  <w:style w:type="paragraph" w:customStyle="1" w:styleId="scemptylineheader">
    <w:name w:val="sc_emptyline_header"/>
    <w:qFormat/>
    <w:rsid w:val="00D77F38"/>
    <w:pPr>
      <w:widowControl w:val="0"/>
      <w:suppressAutoHyphens/>
      <w:spacing w:after="0" w:line="240" w:lineRule="auto"/>
      <w:jc w:val="both"/>
    </w:pPr>
  </w:style>
  <w:style w:type="character" w:customStyle="1" w:styleId="scinsert">
    <w:name w:val="sc_insert"/>
    <w:uiPriority w:val="1"/>
    <w:qFormat/>
    <w:rsid w:val="00D77F38"/>
    <w:rPr>
      <w:caps w:val="0"/>
      <w:smallCaps w:val="0"/>
      <w:strike w:val="0"/>
      <w:dstrike w:val="0"/>
      <w:vanish w:val="0"/>
      <w:u w:val="single"/>
      <w:vertAlign w:val="baseline"/>
    </w:rPr>
  </w:style>
  <w:style w:type="character" w:customStyle="1" w:styleId="scinsertblue">
    <w:name w:val="sc_insert_blue"/>
    <w:uiPriority w:val="1"/>
    <w:qFormat/>
    <w:rsid w:val="00D77F38"/>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D77F38"/>
    <w:rPr>
      <w:caps w:val="0"/>
      <w:smallCaps w:val="0"/>
      <w:strike w:val="0"/>
      <w:dstrike w:val="0"/>
      <w:vanish w:val="0"/>
      <w:color w:val="0070C0"/>
      <w:u w:val="none"/>
      <w:vertAlign w:val="baseline"/>
    </w:rPr>
  </w:style>
  <w:style w:type="character" w:customStyle="1" w:styleId="scinsertred">
    <w:name w:val="sc_insert_red"/>
    <w:uiPriority w:val="1"/>
    <w:qFormat/>
    <w:rsid w:val="00D77F38"/>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D77F38"/>
    <w:rPr>
      <w:caps w:val="0"/>
      <w:smallCaps w:val="0"/>
      <w:strike w:val="0"/>
      <w:dstrike w:val="0"/>
      <w:vanish w:val="0"/>
      <w:color w:val="FF0000"/>
      <w:u w:val="none"/>
      <w:vertAlign w:val="baseline"/>
    </w:rPr>
  </w:style>
  <w:style w:type="character" w:customStyle="1" w:styleId="scstrike">
    <w:name w:val="sc_strike"/>
    <w:uiPriority w:val="1"/>
    <w:qFormat/>
    <w:rsid w:val="00D77F38"/>
    <w:rPr>
      <w:strike/>
      <w:dstrike w:val="0"/>
    </w:rPr>
  </w:style>
  <w:style w:type="character" w:customStyle="1" w:styleId="scstrikeblue">
    <w:name w:val="sc_strike_blue"/>
    <w:uiPriority w:val="1"/>
    <w:qFormat/>
    <w:rsid w:val="00D77F38"/>
    <w:rPr>
      <w:strike/>
      <w:dstrike w:val="0"/>
      <w:color w:val="0070C0"/>
    </w:rPr>
  </w:style>
  <w:style w:type="character" w:customStyle="1" w:styleId="scstrikered">
    <w:name w:val="sc_strike_red"/>
    <w:uiPriority w:val="1"/>
    <w:qFormat/>
    <w:rsid w:val="00D77F38"/>
    <w:rPr>
      <w:strike/>
      <w:dstrike w:val="0"/>
      <w:color w:val="FF0000"/>
    </w:rPr>
  </w:style>
  <w:style w:type="character" w:customStyle="1" w:styleId="scstrikebluenoncodified">
    <w:name w:val="sc_strike_blue_non_codified"/>
    <w:uiPriority w:val="1"/>
    <w:qFormat/>
    <w:rsid w:val="00D77F38"/>
    <w:rPr>
      <w:strike/>
      <w:dstrike w:val="0"/>
      <w:color w:val="0070C0"/>
      <w:lang w:val="en-US"/>
    </w:rPr>
  </w:style>
  <w:style w:type="character" w:customStyle="1" w:styleId="scstrikerednoncodified">
    <w:name w:val="sc_strike_red_non_codified"/>
    <w:uiPriority w:val="1"/>
    <w:qFormat/>
    <w:rsid w:val="00D77F38"/>
    <w:rPr>
      <w:strike/>
      <w:dstrike w:val="0"/>
      <w:color w:val="FF0000"/>
    </w:rPr>
  </w:style>
  <w:style w:type="paragraph" w:customStyle="1" w:styleId="scnowthereforebold">
    <w:name w:val="sc_now_therefore_bold"/>
    <w:uiPriority w:val="1"/>
    <w:qFormat/>
    <w:rsid w:val="00D77F38"/>
    <w:pPr>
      <w:widowControl w:val="0"/>
      <w:suppressAutoHyphens/>
      <w:spacing w:after="0" w:line="480" w:lineRule="auto"/>
    </w:pPr>
    <w:rPr>
      <w:rFonts w:eastAsia="Calibri" w:cs="Times New Roman"/>
    </w:rPr>
  </w:style>
  <w:style w:type="paragraph" w:customStyle="1" w:styleId="scbillsiglines">
    <w:name w:val="sc_bill_sig_lines"/>
    <w:qFormat/>
    <w:rsid w:val="00D77F38"/>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D77F38"/>
  </w:style>
  <w:style w:type="paragraph" w:customStyle="1" w:styleId="scbillendxx">
    <w:name w:val="sc_bill_end_xx"/>
    <w:qFormat/>
    <w:rsid w:val="00D77F38"/>
    <w:pPr>
      <w:widowControl w:val="0"/>
      <w:suppressAutoHyphens/>
      <w:spacing w:after="0" w:line="240" w:lineRule="auto"/>
      <w:jc w:val="center"/>
    </w:pPr>
  </w:style>
  <w:style w:type="character" w:customStyle="1" w:styleId="scbillheader1">
    <w:name w:val="sc_bill_header1"/>
    <w:uiPriority w:val="1"/>
    <w:qFormat/>
    <w:rsid w:val="00D77F38"/>
  </w:style>
  <w:style w:type="character" w:customStyle="1" w:styleId="scresolutionbody1">
    <w:name w:val="sc_resolution_body1"/>
    <w:uiPriority w:val="1"/>
    <w:qFormat/>
    <w:rsid w:val="00D77F38"/>
  </w:style>
  <w:style w:type="character" w:styleId="Strong">
    <w:name w:val="Strong"/>
    <w:basedOn w:val="DefaultParagraphFont"/>
    <w:uiPriority w:val="22"/>
    <w:qFormat/>
    <w:rsid w:val="00D77F38"/>
    <w:rPr>
      <w:b/>
      <w:bCs/>
    </w:rPr>
  </w:style>
  <w:style w:type="character" w:customStyle="1" w:styleId="scamendhouse">
    <w:name w:val="sc_amend_house"/>
    <w:uiPriority w:val="1"/>
    <w:qFormat/>
    <w:rsid w:val="00D77F38"/>
    <w:rPr>
      <w:bdr w:val="none" w:sz="0" w:space="0" w:color="auto"/>
      <w:shd w:val="clear" w:color="auto" w:fill="FDE9D9" w:themeFill="accent6" w:themeFillTint="33"/>
    </w:rPr>
  </w:style>
  <w:style w:type="character" w:customStyle="1" w:styleId="scamendsenate">
    <w:name w:val="sc_amend_senate"/>
    <w:uiPriority w:val="1"/>
    <w:qFormat/>
    <w:rsid w:val="00D77F38"/>
    <w:rPr>
      <w:bdr w:val="none" w:sz="0" w:space="0" w:color="auto"/>
      <w:shd w:val="clear" w:color="auto" w:fill="E5DFEC" w:themeFill="accent4" w:themeFillTint="33"/>
    </w:rPr>
  </w:style>
  <w:style w:type="paragraph" w:styleId="Revision">
    <w:name w:val="Revision"/>
    <w:hidden/>
    <w:uiPriority w:val="99"/>
    <w:semiHidden/>
    <w:rsid w:val="00D77F38"/>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F3755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399&amp;session=125&amp;summary=B" TargetMode="External" Id="R50150fb84cf34599" /><Relationship Type="http://schemas.openxmlformats.org/officeDocument/2006/relationships/hyperlink" Target="https://www.scstatehouse.gov/sess125_2023-2024/prever/5399_20240416.docx" TargetMode="External" Id="R53799a6af5634b26" /><Relationship Type="http://schemas.openxmlformats.org/officeDocument/2006/relationships/hyperlink" Target="h:\hj\20240416.docx" TargetMode="External" Id="Re49ce49cd3654a1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false</Inventorysheet>
    <lcf76f155ced4ddcb4097134ff3c332f xmlns="e018f6d0-eded-478e-b921-458756e0e94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378dddc1-33bf-4207-8b7c-ed1f65c31c5e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2024-04-16T00:00:00-04:00</T_BILL_DT_VERSION>
  <T_BILL_D_HOUSEINTRODATE>2024-04-16</T_BILL_D_HOUSEINTRODATE>
  <T_BILL_D_INTRODATE>2024-04-16</T_BILL_D_INTRODATE>
  <T_BILL_N_INTERNALVERSIONNUMBER>1</T_BILL_N_INTERNALVERSIONNUMBER>
  <T_BILL_N_SESSION>125</T_BILL_N_SESSION>
  <T_BILL_N_VERSIONNUMBER>1</T_BILL_N_VERSIONNUMBER>
  <T_BILL_N_YEAR>2024</T_BILL_N_YEAR>
  <T_BILL_REQUEST_REQUEST>363e0d55-e39a-43b0-9d92-543560086c01</T_BILL_REQUEST_REQUEST>
  <T_BILL_R_ORIGINALDRAFT>bb72a79f-f652-4f1e-a676-31e05b22c609</T_BILL_R_ORIGINALDRAFT>
  <T_BILL_SPONSOR_SPONSOR>1ed4c8ea-2150-4f6a-b741-26a85e1c2b5d</T_BILL_SPONSOR_SPONSOR>
  <T_BILL_T_BILLNAME>[5399]</T_BILL_T_BILLNAME>
  <T_BILL_T_BILLNUMBER>5399</T_BILL_T_BILLNUMBER>
  <T_BILL_T_BILLTITLE>TO CONGRATULATE CANDACE “CANDI” SMITH ON THE OCCASION OF HER RETIREMENT AS DIRECTOR OF PHARMACY FOR THE C.M. TUCKER, JR., NURSING CARE CENTER IN COLUMBIA, TO EXTEND DEEP APPRECIATION FOR HER MANY YEARS OF OUTSTANDING SERVICE, AND TO OFFER BEST WISHES FOR A SATISFYING AND REWARDING RETIREMENT.</T_BILL_T_BILLTITLE>
  <T_BILL_T_CHAMBER>house</T_BILL_T_CHAMBER>
  <T_BILL_T_FILENAME> </T_BILL_T_FILENAME>
  <T_BILL_T_LEGTYPE>resolution</T_BILL_T_LEGTYPE>
  <T_BILL_T_SUBJECT>Candace Smith, retirement</T_BILL_T_SUBJECT>
  <T_BILL_UR_DRAFTER>samanthaallen@scstatehouse.gov</T_BILL_UR_DRAFTER>
  <T_BILL_UR_DRAFTINGASSISTANT>julienewboult@scstatehouse.gov</T_BILL_UR_DRAFTINGASSISTANT>
  <T_BILL_UR_RESOLUTIONWRITER>rosannemcdowell@scstatehouse.gov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B53A7B6-EA53-45CA-BAE0-525517D70EAE}">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499</Words>
  <Characters>2536</Characters>
  <Application>Microsoft Office Word</Application>
  <DocSecurity>0</DocSecurity>
  <Lines>60</Lines>
  <Paragraphs>16</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3019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2024-04-12T15:55:00Z</cp:lastPrinted>
  <dcterms:created xsi:type="dcterms:W3CDTF">2024-04-15T14:07:00Z</dcterms:created>
  <dcterms:modified xsi:type="dcterms:W3CDTF">2024-04-15T14:07:00Z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