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Calhoon, Alexander, Anderson, Atkinson, Bailey, Ballentine, Bamberg, Bannister, Bauer, Beach, Bernstein, Blackwell, Bradley, Brewer, Brittain, Burns, Bustos,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LC-0420PH-GM24.docx</w:t>
      </w:r>
    </w:p>
    <w:p>
      <w:pPr>
        <w:widowControl w:val="false"/>
        <w:spacing w:after="0"/>
        <w:jc w:val="left"/>
      </w:pPr>
    </w:p>
    <w:p>
      <w:pPr>
        <w:widowControl w:val="false"/>
        <w:spacing w:after="0"/>
        <w:jc w:val="left"/>
      </w:pPr>
      <w:r>
        <w:rPr>
          <w:rFonts w:ascii="Times New Roman"/>
          <w:sz w:val="22"/>
        </w:rPr>
        <w:t xml:space="preserve">Introduced in the House on April 30, 2024</w:t>
      </w:r>
    </w:p>
    <w:p>
      <w:pPr>
        <w:widowControl w:val="false"/>
        <w:spacing w:after="0"/>
        <w:jc w:val="left"/>
      </w:pPr>
      <w:r>
        <w:rPr>
          <w:rFonts w:ascii="Times New Roman"/>
          <w:sz w:val="22"/>
        </w:rPr>
        <w:t xml:space="preserve">Adopted by the House on April 30, 2024</w:t>
      </w:r>
    </w:p>
    <w:p>
      <w:pPr>
        <w:widowControl w:val="false"/>
        <w:spacing w:after="0"/>
        <w:jc w:val="left"/>
      </w:pPr>
    </w:p>
    <w:p>
      <w:pPr>
        <w:widowControl w:val="false"/>
        <w:spacing w:after="0"/>
        <w:jc w:val="left"/>
      </w:pPr>
      <w:r>
        <w:rPr>
          <w:rFonts w:ascii="Times New Roman"/>
          <w:sz w:val="22"/>
        </w:rPr>
        <w:t xml:space="preserve">Summary: George Dorn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4/30/2024</w:t>
      </w:r>
      <w:r>
        <w:tab/>
        <w:t>House</w:t>
      </w:r>
      <w:r>
        <w:tab/>
        <w:t xml:space="preserve">Introduced and adopted</w:t>
      </w:r>
      <w:r>
        <w:t xml:space="preserve"> (</w:t>
      </w:r>
      <w:hyperlink w:history="true" r:id="Ra0c1d8c7374c4a29">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f4f677d76e41424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15f5b7eca0f44f8">
        <w:r>
          <w:rPr>
            <w:rStyle w:val="Hyperlink"/>
            <w:u w:val="single"/>
          </w:rPr>
          <w:t>04/30/2024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B304FA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4485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43270" w14:paraId="48DB32D0" w14:textId="1114C921">
          <w:pPr>
            <w:pStyle w:val="scresolutiontitle"/>
          </w:pPr>
          <w:r>
            <w:t xml:space="preserve">to </w:t>
          </w:r>
          <w:r w:rsidRPr="00B1128B" w:rsidR="00B1128B">
            <w:t>EXPRESS THE PROFOUND SORROW OF THE MEMBERS OF THE SOUTH CAROLINA HOUSE OF REPRESENTATIVES UPON THE PASSING OF George Neal Dorn, Jr.,</w:t>
          </w:r>
          <w:r w:rsidR="00B1128B">
            <w:t xml:space="preserve"> </w:t>
          </w:r>
          <w:r w:rsidRPr="00B1128B" w:rsidR="00B1128B">
            <w:t xml:space="preserve">OF </w:t>
          </w:r>
          <w:r>
            <w:t xml:space="preserve">Lexington </w:t>
          </w:r>
          <w:r w:rsidRPr="00B1128B" w:rsidR="00B1128B">
            <w:t>COUNTY AND TO EXTEND THEIR DEEPEST SYMPATHY TO HIS LOVING FAMILY AND H</w:t>
          </w:r>
          <w:r>
            <w:t>is</w:t>
          </w:r>
          <w:r w:rsidRPr="00B1128B" w:rsidR="00B1128B">
            <w:t xml:space="preserve"> MANY FRIENDS.</w:t>
          </w:r>
        </w:p>
      </w:sdtContent>
    </w:sdt>
    <w:p w:rsidR="0010776B" w:rsidP="00091FD9" w:rsidRDefault="0010776B" w14:paraId="48DB32D1" w14:textId="56627158">
      <w:pPr>
        <w:pStyle w:val="scresolutiontitle"/>
      </w:pPr>
    </w:p>
    <w:p w:rsidR="00B1128B" w:rsidP="00B1128B" w:rsidRDefault="008C3A19" w14:paraId="49143AF9" w14:textId="2A169B61">
      <w:pPr>
        <w:pStyle w:val="scresolutionwhereas"/>
      </w:pPr>
      <w:bookmarkStart w:name="wa_8d98d0872" w:id="1"/>
      <w:proofErr w:type="gramStart"/>
      <w:r w:rsidRPr="00084D53">
        <w:t>W</w:t>
      </w:r>
      <w:bookmarkEnd w:id="1"/>
      <w:r w:rsidRPr="00084D53">
        <w:t>hereas,</w:t>
      </w:r>
      <w:proofErr w:type="gramEnd"/>
      <w:r w:rsidR="001347EE">
        <w:t xml:space="preserve"> </w:t>
      </w:r>
      <w:r w:rsidR="00B1128B">
        <w:t xml:space="preserve">the members of the South Carolina House of Representatives were saddened to learn of the death of </w:t>
      </w:r>
      <w:r w:rsidRPr="00B1128B" w:rsidR="00B1128B">
        <w:t>George Neal Dorn, Jr</w:t>
      </w:r>
      <w:r w:rsidR="00B1128B">
        <w:t xml:space="preserve">., at the age of eighty on </w:t>
      </w:r>
      <w:r w:rsidRPr="00B1128B" w:rsidR="00B1128B">
        <w:t>April 22, 2024</w:t>
      </w:r>
      <w:r w:rsidR="00B1128B">
        <w:t>; and</w:t>
      </w:r>
    </w:p>
    <w:p w:rsidR="00B1128B" w:rsidP="00B1128B" w:rsidRDefault="00B1128B" w14:paraId="2827419E" w14:textId="77777777">
      <w:pPr>
        <w:pStyle w:val="scresolutionwhereas"/>
      </w:pPr>
    </w:p>
    <w:p w:rsidR="00B1128B" w:rsidP="00B1128B" w:rsidRDefault="00B1128B" w14:paraId="050D181A" w14:textId="2DCEB4D7">
      <w:pPr>
        <w:pStyle w:val="scresolutionwhereas"/>
      </w:pPr>
      <w:bookmarkStart w:name="wa_b7974867f" w:id="2"/>
      <w:r>
        <w:t>W</w:t>
      </w:r>
      <w:bookmarkEnd w:id="2"/>
      <w:r>
        <w:t xml:space="preserve">hereas, born on </w:t>
      </w:r>
      <w:r w:rsidRPr="00B1128B">
        <w:t>July 6, 1943</w:t>
      </w:r>
      <w:r>
        <w:t xml:space="preserve">, he was </w:t>
      </w:r>
      <w:r w:rsidRPr="00B1128B">
        <w:t>the son of Kate Bracknell Dorn and George Neal Dorn, Sr.</w:t>
      </w:r>
      <w:r>
        <w:t xml:space="preserve">, and he was reared in a loving home with three siblings: </w:t>
      </w:r>
      <w:r w:rsidRPr="00B1128B">
        <w:t>Kay Dorn Brewer</w:t>
      </w:r>
      <w:r>
        <w:t xml:space="preserve">, </w:t>
      </w:r>
      <w:r w:rsidRPr="00B1128B">
        <w:t>Sandy Osborne</w:t>
      </w:r>
      <w:r>
        <w:t xml:space="preserve">, and </w:t>
      </w:r>
      <w:proofErr w:type="spellStart"/>
      <w:r w:rsidRPr="00B1128B">
        <w:t>Johncy</w:t>
      </w:r>
      <w:proofErr w:type="spellEnd"/>
      <w:r w:rsidRPr="00B1128B">
        <w:t xml:space="preserve"> Dorn</w:t>
      </w:r>
      <w:r>
        <w:t>; and</w:t>
      </w:r>
    </w:p>
    <w:p w:rsidR="00B1128B" w:rsidP="00B1128B" w:rsidRDefault="00B1128B" w14:paraId="58F48AB6" w14:textId="77777777">
      <w:pPr>
        <w:pStyle w:val="scresolutionwhereas"/>
      </w:pPr>
    </w:p>
    <w:p w:rsidR="00B1128B" w:rsidP="00B1128B" w:rsidRDefault="00B1128B" w14:paraId="1677039D" w14:textId="361BE8EB">
      <w:pPr>
        <w:pStyle w:val="scresolutionwhereas"/>
      </w:pPr>
      <w:bookmarkStart w:name="wa_80b9d9a98" w:id="3"/>
      <w:r>
        <w:t>W</w:t>
      </w:r>
      <w:bookmarkEnd w:id="3"/>
      <w:r>
        <w:t>hereas, in the proud tradition of the sons of South Carolina, Mr. Dorn served his country in the United States Army, attaining the rank of Captain; and</w:t>
      </w:r>
    </w:p>
    <w:p w:rsidR="00B1128B" w:rsidP="00B1128B" w:rsidRDefault="00B1128B" w14:paraId="1307DE9F" w14:textId="77777777">
      <w:pPr>
        <w:pStyle w:val="scresolutionwhereas"/>
      </w:pPr>
    </w:p>
    <w:p w:rsidR="00B1128B" w:rsidP="00B1128B" w:rsidRDefault="00B1128B" w14:paraId="2E3D07AE" w14:textId="7A95182C">
      <w:pPr>
        <w:pStyle w:val="scresolutionwhereas"/>
      </w:pPr>
      <w:bookmarkStart w:name="wa_b3bc8480e" w:id="4"/>
      <w:proofErr w:type="gramStart"/>
      <w:r>
        <w:t>W</w:t>
      </w:r>
      <w:bookmarkEnd w:id="4"/>
      <w:r>
        <w:t>hereas,</w:t>
      </w:r>
      <w:proofErr w:type="gramEnd"/>
      <w:r>
        <w:t xml:space="preserve"> he</w:t>
      </w:r>
      <w:r w:rsidRPr="00B1128B">
        <w:t xml:space="preserve"> dedicated many years of </w:t>
      </w:r>
      <w:r>
        <w:t xml:space="preserve">outstanding </w:t>
      </w:r>
      <w:r w:rsidRPr="00B1128B">
        <w:t>service to the S</w:t>
      </w:r>
      <w:r>
        <w:t xml:space="preserve">outh </w:t>
      </w:r>
      <w:r w:rsidRPr="00B1128B">
        <w:t>C</w:t>
      </w:r>
      <w:r>
        <w:t>arolina</w:t>
      </w:r>
      <w:r w:rsidRPr="00B1128B">
        <w:t xml:space="preserve"> Budget Control Board and General Services before retiring</w:t>
      </w:r>
      <w:r>
        <w:t>;</w:t>
      </w:r>
      <w:r w:rsidRPr="00B1128B">
        <w:t xml:space="preserve"> and</w:t>
      </w:r>
    </w:p>
    <w:p w:rsidR="00B1128B" w:rsidP="00B1128B" w:rsidRDefault="00B1128B" w14:paraId="7756D0CF" w14:textId="77777777">
      <w:pPr>
        <w:pStyle w:val="scresolutionwhereas"/>
      </w:pPr>
    </w:p>
    <w:p w:rsidR="00B1128B" w:rsidP="00B1128B" w:rsidRDefault="00B1128B" w14:paraId="399BF425" w14:textId="03471410">
      <w:pPr>
        <w:pStyle w:val="scresolutionwhereas"/>
      </w:pPr>
      <w:bookmarkStart w:name="wa_4a4edd7f6" w:id="5"/>
      <w:r>
        <w:t>W</w:t>
      </w:r>
      <w:bookmarkEnd w:id="5"/>
      <w:r>
        <w:t>hereas, together with his beloved wife of fifty-three years, Kathy Quintano Dorn, he reared two fine children, Michael Dorn and Julie Dorn James. He was blessed with the affection of two loving grandchildren, Trevor James and Jenna James; and</w:t>
      </w:r>
    </w:p>
    <w:p w:rsidR="00B1128B" w:rsidP="00B1128B" w:rsidRDefault="00B1128B" w14:paraId="4C862276" w14:textId="77777777">
      <w:pPr>
        <w:pStyle w:val="scresolutionwhereas"/>
      </w:pPr>
    </w:p>
    <w:p w:rsidR="00B1128B" w:rsidP="00B1128B" w:rsidRDefault="00B1128B" w14:paraId="2EF203F6" w14:textId="31440530">
      <w:pPr>
        <w:pStyle w:val="scresolutionwhereas"/>
      </w:pPr>
      <w:bookmarkStart w:name="wa_093ca48b5" w:id="6"/>
      <w:r>
        <w:t>W</w:t>
      </w:r>
      <w:bookmarkEnd w:id="6"/>
      <w:r>
        <w:t>hereas, Mr. Dorn will be remembered as a devoted husband, loving father and grandfather, and cherished friend. His passion for God, country, family, generosity, humor, and barbequed ribs endeared him to all who knew him; and</w:t>
      </w:r>
    </w:p>
    <w:p w:rsidR="00B1128B" w:rsidP="00B1128B" w:rsidRDefault="00B1128B" w14:paraId="158ECA03" w14:textId="77777777">
      <w:pPr>
        <w:pStyle w:val="scresolutionwhereas"/>
      </w:pPr>
    </w:p>
    <w:p w:rsidR="00B1128B" w:rsidP="00B1128B" w:rsidRDefault="00B1128B" w14:paraId="62625EC8" w14:textId="06892534">
      <w:pPr>
        <w:pStyle w:val="scresolutionwhereas"/>
      </w:pPr>
      <w:bookmarkStart w:name="wa_c078dd3b1" w:id="7"/>
      <w:r>
        <w:t>W</w:t>
      </w:r>
      <w:bookmarkEnd w:id="7"/>
      <w:r>
        <w:t xml:space="preserve">hereas, in keeping with Mr. Dorn’s wishes and the tradition set by his mother, there was no formal service. Instead, he asked that friends and family </w:t>
      </w:r>
      <w:proofErr w:type="gramStart"/>
      <w:r>
        <w:t>would honor</w:t>
      </w:r>
      <w:proofErr w:type="gramEnd"/>
      <w:r>
        <w:t xml:space="preserve"> his memory by performing a kind deed for someone in need, spreading the same kindness and compassion he showed throughout his life. As written in Matthew 25:40, “Truly I tell you, whatever you did for one of the least of these brothers and sisters of mine, you did for me”; and</w:t>
      </w:r>
    </w:p>
    <w:p w:rsidR="00B1128B" w:rsidP="00B1128B" w:rsidRDefault="00B1128B" w14:paraId="3EE7073F" w14:textId="77777777">
      <w:pPr>
        <w:pStyle w:val="scresolutionwhereas"/>
      </w:pPr>
    </w:p>
    <w:p w:rsidR="008A7625" w:rsidP="00B1128B" w:rsidRDefault="00B1128B" w14:paraId="44F28955" w14:textId="2490556A">
      <w:pPr>
        <w:pStyle w:val="scresolutionwhereas"/>
      </w:pPr>
      <w:bookmarkStart w:name="wa_477ac5508" w:id="8"/>
      <w:proofErr w:type="gramStart"/>
      <w:r>
        <w:t>W</w:t>
      </w:r>
      <w:bookmarkEnd w:id="8"/>
      <w:r>
        <w:t>hereas,</w:t>
      </w:r>
      <w:proofErr w:type="gramEnd"/>
      <w:r>
        <w:t xml:space="preserve"> the members of the South Carolina House of Representatives are grateful for the life and legacy of George Dorn and for the example of generosity and kindness he set for all </w:t>
      </w:r>
      <w:r w:rsidR="00543270">
        <w:t xml:space="preserve">those </w:t>
      </w:r>
      <w:r>
        <w:t>who knew him</w:t>
      </w:r>
      <w:r w:rsidR="00543270">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DBA04C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4485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B1128B" w:rsidP="00B1128B" w:rsidRDefault="00007116" w14:paraId="0DD4D5C1" w14:textId="1700186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4485F">
            <w:rPr>
              <w:rStyle w:val="scresolutionbody1"/>
            </w:rPr>
            <w:t>House of Representatives</w:t>
          </w:r>
        </w:sdtContent>
      </w:sdt>
      <w:r w:rsidRPr="00040E43">
        <w:t xml:space="preserve">, by this resolution, </w:t>
      </w:r>
      <w:r w:rsidR="00B1128B">
        <w:t xml:space="preserve">express their profound sorrow upon the passing of </w:t>
      </w:r>
      <w:r w:rsidRPr="00B1128B" w:rsidR="00B1128B">
        <w:t>George Neal Dorn, Jr.,</w:t>
      </w:r>
      <w:r w:rsidR="00B1128B">
        <w:t xml:space="preserve"> of Lexington County and extend their deepest sympathy to his loving family and his many friends.</w:t>
      </w:r>
    </w:p>
    <w:p w:rsidR="00B1128B" w:rsidP="00B1128B" w:rsidRDefault="00B1128B" w14:paraId="3919138C" w14:textId="77777777">
      <w:pPr>
        <w:pStyle w:val="scresolutionmembers"/>
      </w:pPr>
    </w:p>
    <w:p w:rsidRPr="00040E43" w:rsidR="00B9052D" w:rsidP="00B1128B" w:rsidRDefault="00B1128B" w14:paraId="48DB32E8" w14:textId="01E88E71">
      <w:pPr>
        <w:pStyle w:val="scresolutionmembers"/>
      </w:pPr>
      <w:r>
        <w:t xml:space="preserve">Be it further resolved that a copy of this resolution be presented to the family of </w:t>
      </w:r>
      <w:r w:rsidRPr="00B1128B">
        <w:t>George Neal Dorn, Jr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84C0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289A8BD" w:rsidR="007003E1" w:rsidRDefault="00227CA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722C0">
              <w:t>[5483]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722C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3E61"/>
    <w:rsid w:val="00074CF1"/>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1CB1"/>
    <w:rsid w:val="001435A3"/>
    <w:rsid w:val="00146ED3"/>
    <w:rsid w:val="00151044"/>
    <w:rsid w:val="00184C0A"/>
    <w:rsid w:val="00187057"/>
    <w:rsid w:val="001A022F"/>
    <w:rsid w:val="001A2C0B"/>
    <w:rsid w:val="001A72A6"/>
    <w:rsid w:val="001C4F58"/>
    <w:rsid w:val="001D08F2"/>
    <w:rsid w:val="001D2A16"/>
    <w:rsid w:val="001D3A58"/>
    <w:rsid w:val="001D525B"/>
    <w:rsid w:val="001D68D8"/>
    <w:rsid w:val="001D7F4F"/>
    <w:rsid w:val="001E3EF1"/>
    <w:rsid w:val="001F75F9"/>
    <w:rsid w:val="002017E6"/>
    <w:rsid w:val="00205238"/>
    <w:rsid w:val="00211B4F"/>
    <w:rsid w:val="00227CA1"/>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4485F"/>
    <w:rsid w:val="00461441"/>
    <w:rsid w:val="004623E6"/>
    <w:rsid w:val="0046313D"/>
    <w:rsid w:val="0046488E"/>
    <w:rsid w:val="0046685D"/>
    <w:rsid w:val="004669F5"/>
    <w:rsid w:val="00470742"/>
    <w:rsid w:val="004809EE"/>
    <w:rsid w:val="004B7339"/>
    <w:rsid w:val="004E7D54"/>
    <w:rsid w:val="004F7052"/>
    <w:rsid w:val="00511974"/>
    <w:rsid w:val="0052116B"/>
    <w:rsid w:val="005273C6"/>
    <w:rsid w:val="005275A2"/>
    <w:rsid w:val="00530A69"/>
    <w:rsid w:val="00543270"/>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617A"/>
    <w:rsid w:val="00647267"/>
    <w:rsid w:val="00666E48"/>
    <w:rsid w:val="006913C9"/>
    <w:rsid w:val="0069470D"/>
    <w:rsid w:val="006B1590"/>
    <w:rsid w:val="006D58AA"/>
    <w:rsid w:val="006E4451"/>
    <w:rsid w:val="006E655C"/>
    <w:rsid w:val="006E69E6"/>
    <w:rsid w:val="007003E1"/>
    <w:rsid w:val="007070AD"/>
    <w:rsid w:val="007321D0"/>
    <w:rsid w:val="00733210"/>
    <w:rsid w:val="00734F00"/>
    <w:rsid w:val="007352A5"/>
    <w:rsid w:val="0073631E"/>
    <w:rsid w:val="00736959"/>
    <w:rsid w:val="0074375C"/>
    <w:rsid w:val="00746A58"/>
    <w:rsid w:val="007720AC"/>
    <w:rsid w:val="007722C0"/>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77AEA"/>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2C6B"/>
    <w:rsid w:val="009B44AF"/>
    <w:rsid w:val="009C6A0B"/>
    <w:rsid w:val="009C6AF7"/>
    <w:rsid w:val="009C7F19"/>
    <w:rsid w:val="009E2BE4"/>
    <w:rsid w:val="009F0C77"/>
    <w:rsid w:val="009F4DD1"/>
    <w:rsid w:val="009F7B81"/>
    <w:rsid w:val="00A02543"/>
    <w:rsid w:val="00A220AE"/>
    <w:rsid w:val="00A2670F"/>
    <w:rsid w:val="00A41684"/>
    <w:rsid w:val="00A64E80"/>
    <w:rsid w:val="00A66C6B"/>
    <w:rsid w:val="00A7261B"/>
    <w:rsid w:val="00A72BCD"/>
    <w:rsid w:val="00A74015"/>
    <w:rsid w:val="00A741D9"/>
    <w:rsid w:val="00A801EE"/>
    <w:rsid w:val="00A833AB"/>
    <w:rsid w:val="00A95560"/>
    <w:rsid w:val="00A9741D"/>
    <w:rsid w:val="00AB1254"/>
    <w:rsid w:val="00AB2CC0"/>
    <w:rsid w:val="00AC34A2"/>
    <w:rsid w:val="00AC74F4"/>
    <w:rsid w:val="00AD1C9A"/>
    <w:rsid w:val="00AD4B17"/>
    <w:rsid w:val="00AF0102"/>
    <w:rsid w:val="00AF1A81"/>
    <w:rsid w:val="00AF69EE"/>
    <w:rsid w:val="00B00C4F"/>
    <w:rsid w:val="00B1128B"/>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071"/>
    <w:rsid w:val="00C0345E"/>
    <w:rsid w:val="00C06E22"/>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A6408"/>
    <w:rsid w:val="00DB1F5E"/>
    <w:rsid w:val="00DC47B1"/>
    <w:rsid w:val="00DF3845"/>
    <w:rsid w:val="00DF6DEE"/>
    <w:rsid w:val="00E071A0"/>
    <w:rsid w:val="00E174CA"/>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1EE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2C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722C0"/>
    <w:pPr>
      <w:keepNext/>
      <w:suppressAutoHyphens/>
      <w:jc w:val="center"/>
      <w:outlineLvl w:val="0"/>
    </w:pPr>
    <w:rPr>
      <w:b/>
      <w:sz w:val="30"/>
    </w:rPr>
  </w:style>
  <w:style w:type="character" w:default="1" w:styleId="DefaultParagraphFont">
    <w:name w:val="Default Paragraph Font"/>
    <w:uiPriority w:val="1"/>
    <w:semiHidden/>
    <w:unhideWhenUsed/>
    <w:rsid w:val="007722C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722C0"/>
  </w:style>
  <w:style w:type="character" w:customStyle="1" w:styleId="Heading1Char">
    <w:name w:val="Heading 1 Char"/>
    <w:basedOn w:val="DefaultParagraphFont"/>
    <w:link w:val="Heading1"/>
    <w:uiPriority w:val="9"/>
    <w:rsid w:val="007722C0"/>
    <w:rPr>
      <w:rFonts w:eastAsia="Times New Roman" w:cs="Times New Roman"/>
      <w:b/>
      <w:sz w:val="30"/>
      <w:szCs w:val="20"/>
    </w:rPr>
  </w:style>
  <w:style w:type="paragraph" w:styleId="Header">
    <w:name w:val="header"/>
    <w:basedOn w:val="Normal"/>
    <w:link w:val="HeaderChar"/>
    <w:uiPriority w:val="99"/>
    <w:unhideWhenUsed/>
    <w:rsid w:val="007722C0"/>
    <w:pPr>
      <w:tabs>
        <w:tab w:val="center" w:pos="4680"/>
        <w:tab w:val="right" w:pos="9360"/>
      </w:tabs>
    </w:pPr>
  </w:style>
  <w:style w:type="character" w:customStyle="1" w:styleId="HeaderChar">
    <w:name w:val="Header Char"/>
    <w:basedOn w:val="DefaultParagraphFont"/>
    <w:link w:val="Header"/>
    <w:uiPriority w:val="99"/>
    <w:rsid w:val="007722C0"/>
    <w:rPr>
      <w:rFonts w:eastAsia="Times New Roman" w:cs="Times New Roman"/>
      <w:szCs w:val="20"/>
    </w:rPr>
  </w:style>
  <w:style w:type="paragraph" w:styleId="Footer">
    <w:name w:val="footer"/>
    <w:basedOn w:val="Normal"/>
    <w:link w:val="FooterChar"/>
    <w:uiPriority w:val="99"/>
    <w:unhideWhenUsed/>
    <w:rsid w:val="007722C0"/>
    <w:pPr>
      <w:tabs>
        <w:tab w:val="center" w:pos="4680"/>
        <w:tab w:val="right" w:pos="9360"/>
      </w:tabs>
    </w:pPr>
  </w:style>
  <w:style w:type="character" w:customStyle="1" w:styleId="FooterChar">
    <w:name w:val="Footer Char"/>
    <w:basedOn w:val="DefaultParagraphFont"/>
    <w:link w:val="Footer"/>
    <w:uiPriority w:val="99"/>
    <w:rsid w:val="007722C0"/>
    <w:rPr>
      <w:rFonts w:eastAsia="Times New Roman" w:cs="Times New Roman"/>
      <w:szCs w:val="20"/>
    </w:rPr>
  </w:style>
  <w:style w:type="character" w:styleId="PageNumber">
    <w:name w:val="page number"/>
    <w:basedOn w:val="DefaultParagraphFont"/>
    <w:uiPriority w:val="99"/>
    <w:semiHidden/>
    <w:unhideWhenUsed/>
    <w:rsid w:val="007722C0"/>
  </w:style>
  <w:style w:type="character" w:styleId="LineNumber">
    <w:name w:val="line number"/>
    <w:basedOn w:val="DefaultParagraphFont"/>
    <w:uiPriority w:val="99"/>
    <w:semiHidden/>
    <w:unhideWhenUsed/>
    <w:rsid w:val="007722C0"/>
  </w:style>
  <w:style w:type="paragraph" w:customStyle="1" w:styleId="BillDots">
    <w:name w:val="Bill Dots"/>
    <w:basedOn w:val="Normal"/>
    <w:qFormat/>
    <w:rsid w:val="007722C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722C0"/>
    <w:pPr>
      <w:tabs>
        <w:tab w:val="right" w:pos="5904"/>
      </w:tabs>
    </w:pPr>
  </w:style>
  <w:style w:type="paragraph" w:styleId="BalloonText">
    <w:name w:val="Balloon Text"/>
    <w:basedOn w:val="Normal"/>
    <w:link w:val="BalloonTextChar"/>
    <w:uiPriority w:val="99"/>
    <w:semiHidden/>
    <w:unhideWhenUsed/>
    <w:rsid w:val="007722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2C0"/>
    <w:rPr>
      <w:rFonts w:ascii="Segoe UI" w:eastAsia="Times New Roman" w:hAnsi="Segoe UI" w:cs="Segoe UI"/>
      <w:sz w:val="18"/>
      <w:szCs w:val="18"/>
    </w:rPr>
  </w:style>
  <w:style w:type="paragraph" w:styleId="ListParagraph">
    <w:name w:val="List Paragraph"/>
    <w:basedOn w:val="Normal"/>
    <w:uiPriority w:val="34"/>
    <w:qFormat/>
    <w:rsid w:val="007722C0"/>
    <w:pPr>
      <w:ind w:left="720"/>
      <w:contextualSpacing/>
    </w:pPr>
  </w:style>
  <w:style w:type="paragraph" w:customStyle="1" w:styleId="scbillheader">
    <w:name w:val="sc_bill_header"/>
    <w:qFormat/>
    <w:rsid w:val="007722C0"/>
    <w:pPr>
      <w:widowControl w:val="0"/>
      <w:suppressAutoHyphens/>
      <w:spacing w:after="0" w:line="240" w:lineRule="auto"/>
      <w:jc w:val="center"/>
    </w:pPr>
    <w:rPr>
      <w:b/>
      <w:caps/>
      <w:sz w:val="30"/>
    </w:rPr>
  </w:style>
  <w:style w:type="paragraph" w:customStyle="1" w:styleId="schouseresolutionbythis">
    <w:name w:val="sc_house_resolution_by_this"/>
    <w:qFormat/>
    <w:rsid w:val="007722C0"/>
    <w:pPr>
      <w:widowControl w:val="0"/>
      <w:suppressAutoHyphens/>
      <w:spacing w:after="0" w:line="240" w:lineRule="auto"/>
      <w:jc w:val="both"/>
    </w:pPr>
  </w:style>
  <w:style w:type="paragraph" w:customStyle="1" w:styleId="schouseresolutionclippageattorney">
    <w:name w:val="sc_house_resolution_clip_page_attorney"/>
    <w:qFormat/>
    <w:rsid w:val="007722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722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722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722C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722C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722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722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722C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722C0"/>
    <w:pPr>
      <w:widowControl w:val="0"/>
      <w:suppressAutoHyphens/>
      <w:spacing w:after="0" w:line="240" w:lineRule="auto"/>
      <w:jc w:val="both"/>
    </w:pPr>
    <w:rPr>
      <w:caps/>
    </w:rPr>
  </w:style>
  <w:style w:type="paragraph" w:customStyle="1" w:styleId="schouseresolutionemptyline">
    <w:name w:val="sc_house_resolution_empty_line"/>
    <w:qFormat/>
    <w:rsid w:val="007722C0"/>
    <w:pPr>
      <w:widowControl w:val="0"/>
      <w:suppressAutoHyphens/>
      <w:spacing w:after="0" w:line="240" w:lineRule="auto"/>
      <w:jc w:val="both"/>
    </w:pPr>
  </w:style>
  <w:style w:type="paragraph" w:customStyle="1" w:styleId="schouseresolutionfurtherresolved">
    <w:name w:val="sc_house_resolution_further_resolved"/>
    <w:qFormat/>
    <w:rsid w:val="007722C0"/>
    <w:pPr>
      <w:widowControl w:val="0"/>
      <w:suppressAutoHyphens/>
      <w:spacing w:after="0" w:line="240" w:lineRule="auto"/>
      <w:jc w:val="both"/>
    </w:pPr>
  </w:style>
  <w:style w:type="paragraph" w:customStyle="1" w:styleId="schouseresolutionheader">
    <w:name w:val="sc_house_resolution_header"/>
    <w:qFormat/>
    <w:rsid w:val="007722C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722C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722C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722C0"/>
    <w:pPr>
      <w:widowControl w:val="0"/>
      <w:suppressLineNumbers/>
      <w:suppressAutoHyphens/>
      <w:jc w:val="left"/>
    </w:pPr>
    <w:rPr>
      <w:b/>
    </w:rPr>
  </w:style>
  <w:style w:type="paragraph" w:customStyle="1" w:styleId="schouseresolutionjackettitle">
    <w:name w:val="sc_house_resolution_jacket_title"/>
    <w:qFormat/>
    <w:rsid w:val="007722C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722C0"/>
    <w:pPr>
      <w:widowControl w:val="0"/>
      <w:suppressAutoHyphens/>
      <w:spacing w:after="0" w:line="360" w:lineRule="auto"/>
      <w:jc w:val="both"/>
    </w:pPr>
  </w:style>
  <w:style w:type="paragraph" w:customStyle="1" w:styleId="scresolutionwhereas">
    <w:name w:val="sc_resolution_whereas"/>
    <w:qFormat/>
    <w:rsid w:val="007722C0"/>
    <w:pPr>
      <w:widowControl w:val="0"/>
      <w:suppressAutoHyphens/>
      <w:spacing w:after="0" w:line="360" w:lineRule="auto"/>
      <w:jc w:val="both"/>
    </w:pPr>
  </w:style>
  <w:style w:type="paragraph" w:customStyle="1" w:styleId="schouseresolutionxx">
    <w:name w:val="sc_house_resolution_xx"/>
    <w:qFormat/>
    <w:rsid w:val="007722C0"/>
    <w:pPr>
      <w:widowControl w:val="0"/>
      <w:suppressAutoHyphens/>
      <w:spacing w:after="0" w:line="240" w:lineRule="auto"/>
      <w:jc w:val="center"/>
    </w:pPr>
  </w:style>
  <w:style w:type="paragraph" w:customStyle="1" w:styleId="BillDots0">
    <w:name w:val="BillDots"/>
    <w:basedOn w:val="Normal"/>
    <w:autoRedefine/>
    <w:qFormat/>
    <w:rsid w:val="007722C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722C0"/>
    <w:rPr>
      <w:color w:val="0000FF" w:themeColor="hyperlink"/>
      <w:u w:val="single"/>
    </w:rPr>
  </w:style>
  <w:style w:type="paragraph" w:customStyle="1" w:styleId="Numbers">
    <w:name w:val="Numbers"/>
    <w:basedOn w:val="BillDots0"/>
    <w:qFormat/>
    <w:rsid w:val="007722C0"/>
    <w:pPr>
      <w:tabs>
        <w:tab w:val="right" w:pos="5904"/>
      </w:tabs>
    </w:pPr>
  </w:style>
  <w:style w:type="character" w:customStyle="1" w:styleId="scclippagepath">
    <w:name w:val="sc_clip_page_path"/>
    <w:uiPriority w:val="1"/>
    <w:qFormat/>
    <w:rsid w:val="007722C0"/>
    <w:rPr>
      <w:rFonts w:ascii="Times New Roman" w:hAnsi="Times New Roman"/>
      <w:caps/>
      <w:smallCaps w:val="0"/>
      <w:sz w:val="22"/>
    </w:rPr>
  </w:style>
  <w:style w:type="paragraph" w:customStyle="1" w:styleId="scconresoattyda">
    <w:name w:val="sc_con_reso_atty_da"/>
    <w:qFormat/>
    <w:rsid w:val="007722C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722C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722C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722C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722C0"/>
    <w:pPr>
      <w:widowControl w:val="0"/>
      <w:suppressAutoHyphens/>
      <w:spacing w:after="0" w:line="240" w:lineRule="auto"/>
      <w:jc w:val="both"/>
    </w:pPr>
  </w:style>
  <w:style w:type="paragraph" w:customStyle="1" w:styleId="scjrregattydadocno">
    <w:name w:val="sc_jrreg_atty_da_docno"/>
    <w:basedOn w:val="Normal"/>
    <w:qFormat/>
    <w:rsid w:val="007722C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722C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722C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722C0"/>
    <w:rPr>
      <w:rFonts w:ascii="Times New Roman" w:hAnsi="Times New Roman"/>
      <w:b/>
      <w:caps/>
      <w:smallCaps w:val="0"/>
      <w:sz w:val="24"/>
    </w:rPr>
  </w:style>
  <w:style w:type="paragraph" w:customStyle="1" w:styleId="scjrregfooter">
    <w:name w:val="sc_jrreg_footer"/>
    <w:qFormat/>
    <w:rsid w:val="007722C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722C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722C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722C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72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722C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722C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72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722C0"/>
    <w:pPr>
      <w:widowControl w:val="0"/>
      <w:suppressAutoHyphens/>
      <w:spacing w:after="0" w:line="360" w:lineRule="auto"/>
      <w:jc w:val="both"/>
    </w:pPr>
  </w:style>
  <w:style w:type="paragraph" w:customStyle="1" w:styleId="scresolutionbody">
    <w:name w:val="sc_resolution_body"/>
    <w:qFormat/>
    <w:rsid w:val="007722C0"/>
    <w:pPr>
      <w:widowControl w:val="0"/>
      <w:suppressAutoHyphens/>
      <w:spacing w:after="0" w:line="360" w:lineRule="auto"/>
      <w:jc w:val="both"/>
    </w:pPr>
  </w:style>
  <w:style w:type="paragraph" w:customStyle="1" w:styleId="scresolutionclippagebottom">
    <w:name w:val="sc_resolution_clip_page_bottom"/>
    <w:qFormat/>
    <w:rsid w:val="007722C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722C0"/>
    <w:pPr>
      <w:widowControl w:val="0"/>
      <w:suppressAutoHyphens/>
      <w:spacing w:after="0" w:line="240" w:lineRule="auto"/>
      <w:jc w:val="both"/>
    </w:pPr>
  </w:style>
  <w:style w:type="paragraph" w:customStyle="1" w:styleId="scresolutionfooter">
    <w:name w:val="sc_resolution_footer"/>
    <w:link w:val="scresolutionfooterChar"/>
    <w:qFormat/>
    <w:rsid w:val="007722C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22C0"/>
    <w:rPr>
      <w:rFonts w:eastAsia="Times New Roman" w:cs="Times New Roman"/>
      <w:szCs w:val="20"/>
    </w:rPr>
  </w:style>
  <w:style w:type="paragraph" w:customStyle="1" w:styleId="scresolutionheader">
    <w:name w:val="sc_resolution_header"/>
    <w:qFormat/>
    <w:rsid w:val="007722C0"/>
    <w:pPr>
      <w:widowControl w:val="0"/>
      <w:suppressAutoHyphens/>
      <w:spacing w:after="0" w:line="240" w:lineRule="auto"/>
      <w:jc w:val="center"/>
    </w:pPr>
    <w:rPr>
      <w:b/>
      <w:caps/>
      <w:sz w:val="30"/>
    </w:rPr>
  </w:style>
  <w:style w:type="paragraph" w:customStyle="1" w:styleId="scresolutiontitle">
    <w:name w:val="sc_resolution_title"/>
    <w:qFormat/>
    <w:rsid w:val="007722C0"/>
    <w:pPr>
      <w:widowControl w:val="0"/>
      <w:suppressAutoHyphens/>
      <w:spacing w:after="0" w:line="240" w:lineRule="auto"/>
      <w:jc w:val="both"/>
    </w:pPr>
    <w:rPr>
      <w:caps/>
    </w:rPr>
  </w:style>
  <w:style w:type="paragraph" w:customStyle="1" w:styleId="scresolutionxx">
    <w:name w:val="sc_resolution_xx"/>
    <w:qFormat/>
    <w:rsid w:val="007722C0"/>
    <w:pPr>
      <w:widowControl w:val="0"/>
      <w:suppressAutoHyphens/>
      <w:spacing w:after="0" w:line="240" w:lineRule="auto"/>
      <w:jc w:val="center"/>
    </w:pPr>
  </w:style>
  <w:style w:type="character" w:customStyle="1" w:styleId="scSECTIONS">
    <w:name w:val="sc_SECTIONS"/>
    <w:uiPriority w:val="1"/>
    <w:qFormat/>
    <w:rsid w:val="007722C0"/>
    <w:rPr>
      <w:rFonts w:ascii="Times New Roman" w:hAnsi="Times New Roman"/>
      <w:b w:val="0"/>
      <w:i w:val="0"/>
      <w:caps/>
      <w:smallCaps w:val="0"/>
      <w:color w:val="auto"/>
      <w:sz w:val="22"/>
    </w:rPr>
  </w:style>
  <w:style w:type="character" w:customStyle="1" w:styleId="scsenateclippagepath">
    <w:name w:val="sc_senate_clip_page_path"/>
    <w:uiPriority w:val="1"/>
    <w:qFormat/>
    <w:rsid w:val="007722C0"/>
    <w:rPr>
      <w:rFonts w:ascii="Times New Roman" w:hAnsi="Times New Roman"/>
      <w:caps/>
      <w:smallCaps w:val="0"/>
      <w:sz w:val="22"/>
    </w:rPr>
  </w:style>
  <w:style w:type="paragraph" w:customStyle="1" w:styleId="scsenateresolutionbody">
    <w:name w:val="sc_senate_resolution_body"/>
    <w:qFormat/>
    <w:rsid w:val="007722C0"/>
    <w:pPr>
      <w:widowControl w:val="0"/>
      <w:suppressAutoHyphens/>
      <w:spacing w:after="0" w:line="360" w:lineRule="auto"/>
      <w:jc w:val="both"/>
    </w:pPr>
  </w:style>
  <w:style w:type="paragraph" w:customStyle="1" w:styleId="scsenateresolutionclippagebottom">
    <w:name w:val="sc_senate_resolution_clip_page_bottom"/>
    <w:qFormat/>
    <w:rsid w:val="007722C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722C0"/>
    <w:pPr>
      <w:widowControl w:val="0"/>
      <w:suppressLineNumbers/>
      <w:suppressAutoHyphens/>
    </w:pPr>
  </w:style>
  <w:style w:type="paragraph" w:customStyle="1" w:styleId="scsenateresolutionclippagerepdocumentname">
    <w:name w:val="sc_senate_resolution_clip_page_rep_document_name"/>
    <w:qFormat/>
    <w:rsid w:val="007722C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722C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722C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722C0"/>
    <w:rPr>
      <w:color w:val="808080"/>
    </w:rPr>
  </w:style>
  <w:style w:type="paragraph" w:customStyle="1" w:styleId="sctablecodifiedsection">
    <w:name w:val="sc_table_codified_section"/>
    <w:qFormat/>
    <w:rsid w:val="007722C0"/>
    <w:pPr>
      <w:widowControl w:val="0"/>
      <w:suppressAutoHyphens/>
      <w:spacing w:after="0" w:line="360" w:lineRule="auto"/>
    </w:pPr>
  </w:style>
  <w:style w:type="paragraph" w:customStyle="1" w:styleId="sctableln">
    <w:name w:val="sc_table_ln"/>
    <w:qFormat/>
    <w:rsid w:val="007722C0"/>
    <w:pPr>
      <w:widowControl w:val="0"/>
      <w:suppressAutoHyphens/>
      <w:spacing w:after="0" w:line="360" w:lineRule="auto"/>
      <w:jc w:val="right"/>
    </w:pPr>
  </w:style>
  <w:style w:type="paragraph" w:customStyle="1" w:styleId="sctablenoncodifiedsection">
    <w:name w:val="sc_table_non_codified_section"/>
    <w:qFormat/>
    <w:rsid w:val="007722C0"/>
    <w:pPr>
      <w:widowControl w:val="0"/>
      <w:suppressAutoHyphens/>
      <w:spacing w:after="0" w:line="360" w:lineRule="auto"/>
    </w:pPr>
  </w:style>
  <w:style w:type="paragraph" w:customStyle="1" w:styleId="scresolutionmembers">
    <w:name w:val="sc_resolution_members"/>
    <w:qFormat/>
    <w:rsid w:val="007722C0"/>
    <w:pPr>
      <w:widowControl w:val="0"/>
      <w:suppressAutoHyphens/>
      <w:spacing w:after="0" w:line="360" w:lineRule="auto"/>
      <w:jc w:val="both"/>
    </w:pPr>
  </w:style>
  <w:style w:type="paragraph" w:customStyle="1" w:styleId="scdraftheader">
    <w:name w:val="sc_draft_header"/>
    <w:qFormat/>
    <w:rsid w:val="007722C0"/>
    <w:pPr>
      <w:widowControl w:val="0"/>
      <w:suppressAutoHyphens/>
      <w:spacing w:after="0" w:line="240" w:lineRule="auto"/>
    </w:pPr>
  </w:style>
  <w:style w:type="paragraph" w:customStyle="1" w:styleId="scemptyline">
    <w:name w:val="sc_empty_line"/>
    <w:qFormat/>
    <w:rsid w:val="007722C0"/>
    <w:pPr>
      <w:widowControl w:val="0"/>
      <w:suppressAutoHyphens/>
      <w:spacing w:after="0" w:line="360" w:lineRule="auto"/>
      <w:jc w:val="both"/>
    </w:pPr>
  </w:style>
  <w:style w:type="paragraph" w:customStyle="1" w:styleId="scemptylineheader">
    <w:name w:val="sc_emptyline_header"/>
    <w:qFormat/>
    <w:rsid w:val="007722C0"/>
    <w:pPr>
      <w:widowControl w:val="0"/>
      <w:suppressAutoHyphens/>
      <w:spacing w:after="0" w:line="240" w:lineRule="auto"/>
      <w:jc w:val="both"/>
    </w:pPr>
  </w:style>
  <w:style w:type="character" w:customStyle="1" w:styleId="scinsert">
    <w:name w:val="sc_insert"/>
    <w:uiPriority w:val="1"/>
    <w:qFormat/>
    <w:rsid w:val="007722C0"/>
    <w:rPr>
      <w:caps w:val="0"/>
      <w:smallCaps w:val="0"/>
      <w:strike w:val="0"/>
      <w:dstrike w:val="0"/>
      <w:vanish w:val="0"/>
      <w:u w:val="single"/>
      <w:vertAlign w:val="baseline"/>
    </w:rPr>
  </w:style>
  <w:style w:type="character" w:customStyle="1" w:styleId="scinsertblue">
    <w:name w:val="sc_insert_blue"/>
    <w:uiPriority w:val="1"/>
    <w:qFormat/>
    <w:rsid w:val="007722C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722C0"/>
    <w:rPr>
      <w:caps w:val="0"/>
      <w:smallCaps w:val="0"/>
      <w:strike w:val="0"/>
      <w:dstrike w:val="0"/>
      <w:vanish w:val="0"/>
      <w:color w:val="0070C0"/>
      <w:u w:val="none"/>
      <w:vertAlign w:val="baseline"/>
    </w:rPr>
  </w:style>
  <w:style w:type="character" w:customStyle="1" w:styleId="scinsertred">
    <w:name w:val="sc_insert_red"/>
    <w:uiPriority w:val="1"/>
    <w:qFormat/>
    <w:rsid w:val="007722C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722C0"/>
    <w:rPr>
      <w:caps w:val="0"/>
      <w:smallCaps w:val="0"/>
      <w:strike w:val="0"/>
      <w:dstrike w:val="0"/>
      <w:vanish w:val="0"/>
      <w:color w:val="FF0000"/>
      <w:u w:val="none"/>
      <w:vertAlign w:val="baseline"/>
    </w:rPr>
  </w:style>
  <w:style w:type="character" w:customStyle="1" w:styleId="scstrike">
    <w:name w:val="sc_strike"/>
    <w:uiPriority w:val="1"/>
    <w:qFormat/>
    <w:rsid w:val="007722C0"/>
    <w:rPr>
      <w:strike/>
      <w:dstrike w:val="0"/>
    </w:rPr>
  </w:style>
  <w:style w:type="character" w:customStyle="1" w:styleId="scstrikeblue">
    <w:name w:val="sc_strike_blue"/>
    <w:uiPriority w:val="1"/>
    <w:qFormat/>
    <w:rsid w:val="007722C0"/>
    <w:rPr>
      <w:strike/>
      <w:dstrike w:val="0"/>
      <w:color w:val="0070C0"/>
    </w:rPr>
  </w:style>
  <w:style w:type="character" w:customStyle="1" w:styleId="scstrikered">
    <w:name w:val="sc_strike_red"/>
    <w:uiPriority w:val="1"/>
    <w:qFormat/>
    <w:rsid w:val="007722C0"/>
    <w:rPr>
      <w:strike/>
      <w:dstrike w:val="0"/>
      <w:color w:val="FF0000"/>
    </w:rPr>
  </w:style>
  <w:style w:type="character" w:customStyle="1" w:styleId="scstrikebluenoncodified">
    <w:name w:val="sc_strike_blue_non_codified"/>
    <w:uiPriority w:val="1"/>
    <w:qFormat/>
    <w:rsid w:val="007722C0"/>
    <w:rPr>
      <w:strike/>
      <w:dstrike w:val="0"/>
      <w:color w:val="0070C0"/>
      <w:lang w:val="en-US"/>
    </w:rPr>
  </w:style>
  <w:style w:type="character" w:customStyle="1" w:styleId="scstrikerednoncodified">
    <w:name w:val="sc_strike_red_non_codified"/>
    <w:uiPriority w:val="1"/>
    <w:qFormat/>
    <w:rsid w:val="007722C0"/>
    <w:rPr>
      <w:strike/>
      <w:dstrike w:val="0"/>
      <w:color w:val="FF0000"/>
    </w:rPr>
  </w:style>
  <w:style w:type="paragraph" w:customStyle="1" w:styleId="scnowthereforebold">
    <w:name w:val="sc_now_therefore_bold"/>
    <w:uiPriority w:val="1"/>
    <w:qFormat/>
    <w:rsid w:val="007722C0"/>
    <w:pPr>
      <w:widowControl w:val="0"/>
      <w:suppressAutoHyphens/>
      <w:spacing w:after="0" w:line="480" w:lineRule="auto"/>
    </w:pPr>
    <w:rPr>
      <w:rFonts w:eastAsia="Calibri" w:cs="Times New Roman"/>
    </w:rPr>
  </w:style>
  <w:style w:type="paragraph" w:customStyle="1" w:styleId="scbillsiglines">
    <w:name w:val="sc_bill_sig_lines"/>
    <w:qFormat/>
    <w:rsid w:val="007722C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722C0"/>
  </w:style>
  <w:style w:type="paragraph" w:customStyle="1" w:styleId="scbillendxx">
    <w:name w:val="sc_bill_end_xx"/>
    <w:qFormat/>
    <w:rsid w:val="007722C0"/>
    <w:pPr>
      <w:widowControl w:val="0"/>
      <w:suppressAutoHyphens/>
      <w:spacing w:after="0" w:line="240" w:lineRule="auto"/>
      <w:jc w:val="center"/>
    </w:pPr>
  </w:style>
  <w:style w:type="character" w:customStyle="1" w:styleId="scbillheader1">
    <w:name w:val="sc_bill_header1"/>
    <w:uiPriority w:val="1"/>
    <w:qFormat/>
    <w:rsid w:val="007722C0"/>
  </w:style>
  <w:style w:type="character" w:customStyle="1" w:styleId="scresolutionbody1">
    <w:name w:val="sc_resolution_body1"/>
    <w:uiPriority w:val="1"/>
    <w:qFormat/>
    <w:rsid w:val="007722C0"/>
  </w:style>
  <w:style w:type="character" w:styleId="Strong">
    <w:name w:val="Strong"/>
    <w:basedOn w:val="DefaultParagraphFont"/>
    <w:uiPriority w:val="22"/>
    <w:qFormat/>
    <w:rsid w:val="007722C0"/>
    <w:rPr>
      <w:b/>
      <w:bCs/>
    </w:rPr>
  </w:style>
  <w:style w:type="character" w:customStyle="1" w:styleId="scamendhouse">
    <w:name w:val="sc_amend_house"/>
    <w:uiPriority w:val="1"/>
    <w:qFormat/>
    <w:rsid w:val="007722C0"/>
    <w:rPr>
      <w:bdr w:val="none" w:sz="0" w:space="0" w:color="auto"/>
      <w:shd w:val="clear" w:color="auto" w:fill="FDE9D9" w:themeFill="accent6" w:themeFillTint="33"/>
    </w:rPr>
  </w:style>
  <w:style w:type="character" w:customStyle="1" w:styleId="scamendsenate">
    <w:name w:val="sc_amend_senate"/>
    <w:uiPriority w:val="1"/>
    <w:qFormat/>
    <w:rsid w:val="007722C0"/>
    <w:rPr>
      <w:bdr w:val="none" w:sz="0" w:space="0" w:color="auto"/>
      <w:shd w:val="clear" w:color="auto" w:fill="E5DFEC" w:themeFill="accent4" w:themeFillTint="33"/>
    </w:rPr>
  </w:style>
  <w:style w:type="paragraph" w:styleId="Revision">
    <w:name w:val="Revision"/>
    <w:hidden/>
    <w:uiPriority w:val="99"/>
    <w:semiHidden/>
    <w:rsid w:val="007722C0"/>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141C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83&amp;session=125&amp;summary=B" TargetMode="External" Id="Rf4f677d76e414240" /><Relationship Type="http://schemas.openxmlformats.org/officeDocument/2006/relationships/hyperlink" Target="https://www.scstatehouse.gov/sess125_2023-2024/prever/5483_20240430.docx" TargetMode="External" Id="R015f5b7eca0f44f8" /><Relationship Type="http://schemas.openxmlformats.org/officeDocument/2006/relationships/hyperlink" Target="h:\hj\20240430.docx" TargetMode="External" Id="Ra0c1d8c7374c4a2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831f9c5b-74c6-4316-a905-cebcbb4c81fe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2024-04-30T00:00:00-04:00</T_BILL_DT_VERSION>
  <T_BILL_D_HOUSEINTRODATE>2024-04-30</T_BILL_D_HOUSEINTRODATE>
  <T_BILL_D_INTRODATE>2024-04-30</T_BILL_D_INTRODATE>
  <T_BILL_N_INTERNALVERSIONNUMBER>1</T_BILL_N_INTERNALVERSIONNUMBER>
  <T_BILL_N_SESSION>125</T_BILL_N_SESSION>
  <T_BILL_N_VERSIONNUMBER>1</T_BILL_N_VERSIONNUMBER>
  <T_BILL_N_YEAR>2024</T_BILL_N_YEAR>
  <T_BILL_REQUEST_REQUEST>7c719f14-5543-4063-86ef-c0ebba42207c</T_BILL_REQUEST_REQUEST>
  <T_BILL_R_ORIGINALDRAFT>e28f12a8-5c25-4947-a6c7-c21527261ba5</T_BILL_R_ORIGINALDRAFT>
  <T_BILL_SPONSOR_SPONSOR>c7776544-abef-4d1e-becb-9cc6ef72be20</T_BILL_SPONSOR_SPONSOR>
  <T_BILL_T_BILLNAME>[5483]</T_BILL_T_BILLNAME>
  <T_BILL_T_BILLNUMBER>5483</T_BILL_T_BILLNUMBER>
  <T_BILL_T_BILLTITLE>to EXPRESS THE PROFOUND SORROW OF THE MEMBERS OF THE SOUTH CAROLINA HOUSE OF REPRESENTATIVES UPON THE PASSING OF George Neal Dorn, Jr., OF Lexington COUNTY AND TO EXTEND THEIR DEEPEST SYMPATHY TO HIS LOVING FAMILY AND His MANY FRIENDS.</T_BILL_T_BILLTITLE>
  <T_BILL_T_CHAMBER>house</T_BILL_T_CHAMBER>
  <T_BILL_T_FILENAME> </T_BILL_T_FILENAME>
  <T_BILL_T_LEGTYPE>resolution</T_BILL_T_LEGTYPE>
  <T_BILL_T_SUBJECT>George Dorn sympathy</T_BILL_T_SUBJECT>
  <T_BILL_UR_DRAFTER>pagehilton@scstatehouse.gov</T_BILL_UR_DRAFTER>
  <T_BILL_UR_DRAFTINGASSISTANT>julienewboult@scstatehouse.gov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2113</Characters>
  <Application>Microsoft Office Word</Application>
  <DocSecurity>0</DocSecurity>
  <Lines>45</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4</cp:revision>
  <cp:lastPrinted>2024-04-24T19:38:00Z</cp:lastPrinted>
  <dcterms:created xsi:type="dcterms:W3CDTF">2024-04-30T18:38:00Z</dcterms:created>
  <dcterms:modified xsi:type="dcterms:W3CDTF">2024-04-30T18:41:00Z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