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J.L. Johnson,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LC-0423PH-GM24.docx</w:t>
      </w:r>
    </w:p>
    <w:p>
      <w:pPr>
        <w:widowControl w:val="false"/>
        <w:spacing w:after="0"/>
        <w:jc w:val="left"/>
      </w:pPr>
    </w:p>
    <w:p>
      <w:pPr>
        <w:widowControl w:val="false"/>
        <w:spacing w:after="0"/>
        <w:jc w:val="left"/>
      </w:pPr>
      <w:r>
        <w:rPr>
          <w:rFonts w:ascii="Times New Roman"/>
          <w:sz w:val="22"/>
        </w:rPr>
        <w:t xml:space="preserve">Introduced in the House on April 30, 2024</w:t>
      </w:r>
    </w:p>
    <w:p>
      <w:pPr>
        <w:widowControl w:val="false"/>
        <w:spacing w:after="0"/>
        <w:jc w:val="left"/>
      </w:pPr>
      <w:r>
        <w:rPr>
          <w:rFonts w:ascii="Times New Roman"/>
          <w:sz w:val="22"/>
        </w:rPr>
        <w:t xml:space="preserve">Adopted by the House on April 30, 2024</w:t>
      </w:r>
    </w:p>
    <w:p>
      <w:pPr>
        <w:widowControl w:val="false"/>
        <w:spacing w:after="0"/>
        <w:jc w:val="left"/>
      </w:pPr>
    </w:p>
    <w:p>
      <w:pPr>
        <w:widowControl w:val="false"/>
        <w:spacing w:after="0"/>
        <w:jc w:val="left"/>
      </w:pPr>
      <w:r>
        <w:rPr>
          <w:rFonts w:ascii="Times New Roman"/>
          <w:sz w:val="22"/>
        </w:rPr>
        <w:t xml:space="preserve">Summary: E. Columbia Youth Basketball League 12U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4/30/2024</w:t>
      </w:r>
      <w:r>
        <w:tab/>
        <w:t>House</w:t>
      </w:r>
      <w:r>
        <w:tab/>
        <w:t xml:space="preserve">Introduced and adopted</w:t>
      </w:r>
      <w:r>
        <w:t xml:space="preserve"> (</w:t>
      </w:r>
      <w:hyperlink w:history="true" r:id="R8cde42d0c11d47c5">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0288a52b392649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e87266dfd14ce1">
        <w:r>
          <w:rPr>
            <w:rStyle w:val="Hyperlink"/>
            <w:u w:val="single"/>
          </w:rPr>
          <w:t>04/30/2024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942FA4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7140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A0917" w14:paraId="48DB32D0" w14:textId="6E6CD9E3">
          <w:pPr>
            <w:pStyle w:val="scresolutiontitle"/>
          </w:pPr>
          <w:r w:rsidRPr="009A0917">
            <w:t>TO RECOGNIZE AND HONOR THE East Columbia Youth Basketball League</w:t>
          </w:r>
          <w:r>
            <w:t xml:space="preserve"> and</w:t>
          </w:r>
          <w:r w:rsidRPr="009A0917">
            <w:t xml:space="preserve"> COACHES FOR AN OUTSTANDING SEASON AND TO CONGRATULATE THEM FOR WINNING THE 2024 South Carolina Athletic Programs</w:t>
          </w:r>
          <w:r w:rsidR="00B341B9">
            <w:t>’</w:t>
          </w:r>
          <w:r w:rsidRPr="009A0917">
            <w:t xml:space="preserve"> Division 1 </w:t>
          </w:r>
          <w:proofErr w:type="spellStart"/>
          <w:r w:rsidRPr="009A0917">
            <w:t>12U</w:t>
          </w:r>
          <w:proofErr w:type="spellEnd"/>
          <w:r w:rsidRPr="009A0917">
            <w:t xml:space="preserve"> Boys State Championship TITLE.</w:t>
          </w:r>
        </w:p>
      </w:sdtContent>
    </w:sdt>
    <w:p w:rsidR="0010776B" w:rsidP="00091FD9" w:rsidRDefault="0010776B" w14:paraId="48DB32D1" w14:textId="56627158">
      <w:pPr>
        <w:pStyle w:val="scresolutiontitle"/>
      </w:pPr>
    </w:p>
    <w:p w:rsidR="009A0917" w:rsidP="009A0917" w:rsidRDefault="008C3A19" w14:paraId="6E02380C" w14:textId="2D49B668">
      <w:pPr>
        <w:pStyle w:val="scresolutionwhereas"/>
      </w:pPr>
      <w:bookmarkStart w:name="wa_c9be39f3c" w:id="1"/>
      <w:proofErr w:type="gramStart"/>
      <w:r w:rsidRPr="00084D53">
        <w:t>W</w:t>
      </w:r>
      <w:bookmarkEnd w:id="1"/>
      <w:r w:rsidRPr="00084D53">
        <w:t>hereas,</w:t>
      </w:r>
      <w:proofErr w:type="gramEnd"/>
      <w:r w:rsidR="009A0917">
        <w:t xml:space="preserve"> the South Carolina House of Representatives is pleased to learn that the </w:t>
      </w:r>
      <w:r w:rsidRPr="00DB325A" w:rsidR="00DB325A">
        <w:t>East Columbia Youth Basketball League</w:t>
      </w:r>
      <w:r w:rsidR="009A0917">
        <w:t xml:space="preserve"> </w:t>
      </w:r>
      <w:r w:rsidR="00DB325A">
        <w:t>(</w:t>
      </w:r>
      <w:proofErr w:type="spellStart"/>
      <w:r w:rsidRPr="00DB325A" w:rsidR="00DB325A">
        <w:t>ECYBL</w:t>
      </w:r>
      <w:proofErr w:type="spellEnd"/>
      <w:r w:rsidR="00DB325A">
        <w:t xml:space="preserve">) won </w:t>
      </w:r>
      <w:r w:rsidR="009A0917">
        <w:t>the state title</w:t>
      </w:r>
      <w:r w:rsidR="00DB325A">
        <w:t xml:space="preserve"> at </w:t>
      </w:r>
      <w:r w:rsidR="009A0917">
        <w:t xml:space="preserve">the </w:t>
      </w:r>
      <w:r w:rsidR="00847E5F">
        <w:t>South Carolina Athletic Program (</w:t>
      </w:r>
      <w:proofErr w:type="spellStart"/>
      <w:r w:rsidR="00847E5F">
        <w:t>SCAP</w:t>
      </w:r>
      <w:proofErr w:type="spellEnd"/>
      <w:r w:rsidR="00847E5F">
        <w:t xml:space="preserve">) </w:t>
      </w:r>
      <w:r w:rsidR="009A0917">
        <w:t xml:space="preserve">state competition </w:t>
      </w:r>
      <w:r w:rsidR="00847E5F">
        <w:t>i</w:t>
      </w:r>
      <w:r w:rsidRPr="00DB325A" w:rsidR="00DB325A">
        <w:t xml:space="preserve">n </w:t>
      </w:r>
      <w:r w:rsidR="00847E5F">
        <w:t>a</w:t>
      </w:r>
      <w:r w:rsidR="00E06204">
        <w:t xml:space="preserve"> </w:t>
      </w:r>
      <w:r w:rsidRPr="00DB325A" w:rsidR="00DB325A">
        <w:t>double elimination tournament in Easley</w:t>
      </w:r>
      <w:r w:rsidR="009A0917">
        <w:t xml:space="preserve"> on </w:t>
      </w:r>
      <w:r w:rsidRPr="00DB325A" w:rsidR="00DB325A">
        <w:t>March 2, 2024</w:t>
      </w:r>
      <w:r w:rsidR="00DB325A">
        <w:t xml:space="preserve">; </w:t>
      </w:r>
      <w:r w:rsidR="009A0917">
        <w:t>and</w:t>
      </w:r>
    </w:p>
    <w:p w:rsidR="009A0917" w:rsidP="009A0917" w:rsidRDefault="009A0917" w14:paraId="662D19D8" w14:textId="77777777">
      <w:pPr>
        <w:pStyle w:val="scresolutionwhereas"/>
      </w:pPr>
    </w:p>
    <w:p w:rsidR="009A0917" w:rsidP="009A0917" w:rsidRDefault="009A0917" w14:paraId="6B456C7A" w14:textId="465FA721">
      <w:pPr>
        <w:pStyle w:val="scresolutionwhereas"/>
      </w:pPr>
      <w:bookmarkStart w:name="wa_491d889ed" w:id="2"/>
      <w:r>
        <w:t>W</w:t>
      </w:r>
      <w:bookmarkEnd w:id="2"/>
      <w:r>
        <w:t xml:space="preserve">hereas, to the delight of their </w:t>
      </w:r>
      <w:r w:rsidR="00DB325A">
        <w:t>faithful</w:t>
      </w:r>
      <w:r w:rsidR="00847E5F">
        <w:t xml:space="preserve"> fans</w:t>
      </w:r>
      <w:r>
        <w:t xml:space="preserve">, </w:t>
      </w:r>
      <w:proofErr w:type="spellStart"/>
      <w:r w:rsidRPr="00DB325A" w:rsidR="00DB325A">
        <w:t>ECYBL</w:t>
      </w:r>
      <w:proofErr w:type="spellEnd"/>
      <w:r w:rsidR="00DB325A">
        <w:t xml:space="preserve"> </w:t>
      </w:r>
      <w:r>
        <w:t xml:space="preserve">defeated a fine, competitive </w:t>
      </w:r>
      <w:r w:rsidR="00847E5F">
        <w:t>field of comers to win the 2024 state trophy</w:t>
      </w:r>
      <w:r>
        <w:t>; and</w:t>
      </w:r>
    </w:p>
    <w:p w:rsidR="009A0917" w:rsidP="009A0917" w:rsidRDefault="009A0917" w14:paraId="45585923" w14:textId="77777777">
      <w:pPr>
        <w:pStyle w:val="scresolutionwhereas"/>
      </w:pPr>
    </w:p>
    <w:p w:rsidR="00847E5F" w:rsidP="009A0917" w:rsidRDefault="00847E5F" w14:paraId="3675D15A" w14:textId="4B5016A1">
      <w:pPr>
        <w:pStyle w:val="scresolutionwhereas"/>
      </w:pPr>
      <w:bookmarkStart w:name="wa_4ad2fc959" w:id="3"/>
      <w:r>
        <w:t>W</w:t>
      </w:r>
      <w:bookmarkEnd w:id="3"/>
      <w:r>
        <w:t>hereas, a</w:t>
      </w:r>
      <w:r w:rsidRPr="00847E5F">
        <w:t xml:space="preserve">fter </w:t>
      </w:r>
      <w:r>
        <w:t>garnering</w:t>
      </w:r>
      <w:r w:rsidRPr="00847E5F">
        <w:t xml:space="preserve"> </w:t>
      </w:r>
      <w:r w:rsidR="0016248B">
        <w:t xml:space="preserve">the </w:t>
      </w:r>
      <w:proofErr w:type="spellStart"/>
      <w:r w:rsidRPr="00847E5F">
        <w:t>SCAP</w:t>
      </w:r>
      <w:proofErr w:type="spellEnd"/>
      <w:r w:rsidRPr="00847E5F">
        <w:t xml:space="preserve"> Central District Champions</w:t>
      </w:r>
      <w:r>
        <w:t xml:space="preserve"> title on</w:t>
      </w:r>
      <w:r w:rsidRPr="00847E5F">
        <w:t xml:space="preserve"> February 24, 2024</w:t>
      </w:r>
      <w:r>
        <w:t>,</w:t>
      </w:r>
      <w:r w:rsidRPr="00847E5F">
        <w:t xml:space="preserve"> in Columbia, </w:t>
      </w:r>
      <w:r>
        <w:t>ten</w:t>
      </w:r>
      <w:r w:rsidRPr="00847E5F">
        <w:t xml:space="preserve"> young men </w:t>
      </w:r>
      <w:r>
        <w:t xml:space="preserve">were </w:t>
      </w:r>
      <w:r w:rsidRPr="00847E5F">
        <w:t xml:space="preserve">selected from </w:t>
      </w:r>
      <w:r>
        <w:t>forty‑two</w:t>
      </w:r>
      <w:r w:rsidRPr="00847E5F">
        <w:t xml:space="preserve"> athletes in the </w:t>
      </w:r>
      <w:proofErr w:type="spellStart"/>
      <w:r w:rsidRPr="00847E5F">
        <w:t>ECYBL</w:t>
      </w:r>
      <w:proofErr w:type="spellEnd"/>
      <w:r w:rsidRPr="00847E5F">
        <w:t xml:space="preserve"> </w:t>
      </w:r>
      <w:r>
        <w:t>eleven‑ and twelve‑</w:t>
      </w:r>
      <w:r w:rsidRPr="00847E5F">
        <w:t>year</w:t>
      </w:r>
      <w:r>
        <w:t>‑</w:t>
      </w:r>
      <w:r w:rsidRPr="00847E5F">
        <w:t xml:space="preserve">old </w:t>
      </w:r>
      <w:r>
        <w:t>b</w:t>
      </w:r>
      <w:r w:rsidRPr="00847E5F">
        <w:t xml:space="preserve">oys teams representing </w:t>
      </w:r>
      <w:r>
        <w:t>the league</w:t>
      </w:r>
      <w:r w:rsidRPr="00847E5F">
        <w:t xml:space="preserve">, </w:t>
      </w:r>
      <w:r>
        <w:t xml:space="preserve">who </w:t>
      </w:r>
      <w:r w:rsidRPr="00847E5F">
        <w:t>claimed the 202</w:t>
      </w:r>
      <w:r>
        <w:t xml:space="preserve">4 </w:t>
      </w:r>
      <w:proofErr w:type="spellStart"/>
      <w:r w:rsidRPr="00847E5F">
        <w:t>SCAP</w:t>
      </w:r>
      <w:proofErr w:type="spellEnd"/>
      <w:r w:rsidRPr="00847E5F">
        <w:t xml:space="preserve"> Division 1 </w:t>
      </w:r>
      <w:proofErr w:type="spellStart"/>
      <w:r w:rsidRPr="00847E5F">
        <w:t>12U</w:t>
      </w:r>
      <w:proofErr w:type="spellEnd"/>
      <w:r w:rsidRPr="00847E5F">
        <w:t xml:space="preserve"> </w:t>
      </w:r>
      <w:r>
        <w:t>b</w:t>
      </w:r>
      <w:r w:rsidRPr="00847E5F">
        <w:t xml:space="preserve">oys </w:t>
      </w:r>
      <w:r>
        <w:t>s</w:t>
      </w:r>
      <w:r w:rsidRPr="00847E5F">
        <w:t xml:space="preserve">tate </w:t>
      </w:r>
      <w:r>
        <w:t>c</w:t>
      </w:r>
      <w:r w:rsidRPr="00847E5F">
        <w:t>hampionship</w:t>
      </w:r>
      <w:r>
        <w:t>; and</w:t>
      </w:r>
      <w:r w:rsidRPr="00847E5F">
        <w:t xml:space="preserve"> </w:t>
      </w:r>
    </w:p>
    <w:p w:rsidR="00847E5F" w:rsidP="009A0917" w:rsidRDefault="00847E5F" w14:paraId="6BAF54E2" w14:textId="77777777">
      <w:pPr>
        <w:pStyle w:val="scresolutionwhereas"/>
      </w:pPr>
    </w:p>
    <w:p w:rsidR="00847E5F" w:rsidP="009A0917" w:rsidRDefault="00847E5F" w14:paraId="7B9C50BF" w14:textId="77777777">
      <w:pPr>
        <w:pStyle w:val="scresolutionwhereas"/>
      </w:pPr>
      <w:bookmarkStart w:name="wa_abf436652" w:id="4"/>
      <w:proofErr w:type="gramStart"/>
      <w:r w:rsidRPr="00847E5F">
        <w:t>W</w:t>
      </w:r>
      <w:bookmarkEnd w:id="4"/>
      <w:r w:rsidRPr="00847E5F">
        <w:t>hereas,</w:t>
      </w:r>
      <w:proofErr w:type="gramEnd"/>
      <w:r w:rsidRPr="00847E5F">
        <w:t xml:space="preserve"> the members of the state championship team included Jackson Ware, Amari Staley, Dylan Smith, Cody Scott, Tim McCoy, Jr., Tristan Highsmith, Braylon Gibson, Davon Byrd, Jr., Isaiah Brown, and Victor Alderete; and</w:t>
      </w:r>
    </w:p>
    <w:p w:rsidR="00847E5F" w:rsidP="009A0917" w:rsidRDefault="00847E5F" w14:paraId="60D8EEAD" w14:textId="77777777">
      <w:pPr>
        <w:pStyle w:val="scresolutionwhereas"/>
      </w:pPr>
    </w:p>
    <w:p w:rsidR="009A0917" w:rsidP="009A0917" w:rsidRDefault="00DB325A" w14:paraId="1BAB9D52" w14:textId="3464CF13">
      <w:pPr>
        <w:pStyle w:val="scresolutionwhereas"/>
      </w:pPr>
      <w:bookmarkStart w:name="wa_9e1eb9e55" w:id="5"/>
      <w:proofErr w:type="gramStart"/>
      <w:r>
        <w:t>W</w:t>
      </w:r>
      <w:bookmarkEnd w:id="5"/>
      <w:r>
        <w:t>hereas,</w:t>
      </w:r>
      <w:proofErr w:type="gramEnd"/>
      <w:r>
        <w:t xml:space="preserve"> </w:t>
      </w:r>
      <w:proofErr w:type="spellStart"/>
      <w:r w:rsidRPr="00DB325A">
        <w:t>ECYBL</w:t>
      </w:r>
      <w:proofErr w:type="spellEnd"/>
      <w:r w:rsidRPr="00DB325A">
        <w:t xml:space="preserve"> under </w:t>
      </w:r>
      <w:r w:rsidR="0016248B">
        <w:t xml:space="preserve">the </w:t>
      </w:r>
      <w:r w:rsidRPr="00DB325A">
        <w:t>Richland County Recreation Commission</w:t>
      </w:r>
      <w:r>
        <w:t xml:space="preserve"> </w:t>
      </w:r>
      <w:r w:rsidR="0016248B">
        <w:t>(</w:t>
      </w:r>
      <w:proofErr w:type="spellStart"/>
      <w:r w:rsidR="0016248B">
        <w:t>RCRC</w:t>
      </w:r>
      <w:proofErr w:type="spellEnd"/>
      <w:r w:rsidR="0016248B">
        <w:t xml:space="preserve">) </w:t>
      </w:r>
      <w:r w:rsidR="009A0917">
        <w:t xml:space="preserve">has been serving the Lower Richland community as the longest running community led subagency for nearly </w:t>
      </w:r>
      <w:r>
        <w:t>fifty</w:t>
      </w:r>
      <w:r w:rsidR="009A0917">
        <w:t xml:space="preserve"> years</w:t>
      </w:r>
      <w:r>
        <w:t>, and</w:t>
      </w:r>
      <w:r w:rsidR="009A0917">
        <w:t xml:space="preserve"> many of the current</w:t>
      </w:r>
      <w:r>
        <w:t>,</w:t>
      </w:r>
      <w:r w:rsidR="009A0917">
        <w:t xml:space="preserve"> dedicated coaches were once players in the </w:t>
      </w:r>
      <w:proofErr w:type="spellStart"/>
      <w:r w:rsidR="009A0917">
        <w:t>ECYBL</w:t>
      </w:r>
      <w:proofErr w:type="spellEnd"/>
      <w:r>
        <w:t>; and</w:t>
      </w:r>
      <w:r w:rsidR="009A0917">
        <w:t xml:space="preserve"> </w:t>
      </w:r>
    </w:p>
    <w:p w:rsidR="009A0917" w:rsidP="009A0917" w:rsidRDefault="009A0917" w14:paraId="4116D616" w14:textId="51EA1AD1">
      <w:pPr>
        <w:pStyle w:val="scresolutionwhereas"/>
      </w:pPr>
    </w:p>
    <w:p w:rsidR="009A0917" w:rsidP="009A0917" w:rsidRDefault="00C20C4F" w14:paraId="26C2CA80" w14:textId="02499DFC">
      <w:pPr>
        <w:pStyle w:val="scresolutionwhereas"/>
      </w:pPr>
      <w:bookmarkStart w:name="wa_0aa3902c1" w:id="6"/>
      <w:r>
        <w:t>W</w:t>
      </w:r>
      <w:bookmarkEnd w:id="6"/>
      <w:r>
        <w:t xml:space="preserve">hereas, under the leadership of </w:t>
      </w:r>
      <w:r w:rsidRPr="00847E5F" w:rsidR="00847E5F">
        <w:t xml:space="preserve">President Lydia Overton, Vice President Adrienne Jackson, and League Advisor Greg Sinkler, </w:t>
      </w:r>
      <w:proofErr w:type="spellStart"/>
      <w:r w:rsidRPr="00FE4025" w:rsidR="00FE4025">
        <w:t>ECYBL</w:t>
      </w:r>
      <w:proofErr w:type="spellEnd"/>
      <w:r w:rsidRPr="00FE4025" w:rsidR="00FE4025">
        <w:t xml:space="preserve"> </w:t>
      </w:r>
      <w:r w:rsidR="009A0917">
        <w:t>is</w:t>
      </w:r>
      <w:r>
        <w:t xml:space="preserve"> supported</w:t>
      </w:r>
      <w:r w:rsidR="009A0917">
        <w:t xml:space="preserve"> by </w:t>
      </w:r>
      <w:r>
        <w:t>board members, community and business team sponsors, age‑group coordinators, and family volunteers</w:t>
      </w:r>
      <w:r w:rsidR="009A0917">
        <w:t xml:space="preserve"> </w:t>
      </w:r>
      <w:r>
        <w:t>who help to make</w:t>
      </w:r>
      <w:r w:rsidR="009A0917">
        <w:t xml:space="preserve"> each team and </w:t>
      </w:r>
      <w:r>
        <w:t xml:space="preserve">each </w:t>
      </w:r>
      <w:r w:rsidR="009A0917">
        <w:t>season</w:t>
      </w:r>
      <w:r>
        <w:t xml:space="preserve"> successful; and</w:t>
      </w:r>
      <w:r w:rsidR="009A0917">
        <w:t xml:space="preserve"> </w:t>
      </w:r>
    </w:p>
    <w:p w:rsidR="00C20C4F" w:rsidP="009A0917" w:rsidRDefault="00C20C4F" w14:paraId="22245B39" w14:textId="77777777">
      <w:pPr>
        <w:pStyle w:val="scresolutionwhereas"/>
      </w:pPr>
    </w:p>
    <w:p w:rsidR="009A0917" w:rsidP="009A0917" w:rsidRDefault="00C20C4F" w14:paraId="19DF5450" w14:textId="5F6B6A78">
      <w:pPr>
        <w:pStyle w:val="scresolutionwhereas"/>
      </w:pPr>
      <w:bookmarkStart w:name="wa_829dd9940" w:id="7"/>
      <w:r>
        <w:t>W</w:t>
      </w:r>
      <w:bookmarkEnd w:id="7"/>
      <w:r>
        <w:t xml:space="preserve">hereas, </w:t>
      </w:r>
      <w:r w:rsidR="0016248B">
        <w:t>a</w:t>
      </w:r>
      <w:r w:rsidR="009A0917">
        <w:t xml:space="preserve">s a subagency of </w:t>
      </w:r>
      <w:r w:rsidR="00FE4025">
        <w:t xml:space="preserve">the </w:t>
      </w:r>
      <w:r w:rsidRPr="00FE4025" w:rsidR="00FE4025">
        <w:t>Richland County Recreation Commission</w:t>
      </w:r>
      <w:r w:rsidR="0016248B">
        <w:t xml:space="preserve">, </w:t>
      </w:r>
      <w:proofErr w:type="spellStart"/>
      <w:r w:rsidRPr="00FE4025" w:rsidR="00FE4025">
        <w:t>ECYBL</w:t>
      </w:r>
      <w:proofErr w:type="spellEnd"/>
      <w:r w:rsidRPr="00FE4025" w:rsidR="00FE4025">
        <w:t xml:space="preserve"> </w:t>
      </w:r>
      <w:r w:rsidR="009A0917">
        <w:t xml:space="preserve">works in </w:t>
      </w:r>
      <w:r w:rsidR="009A0917">
        <w:lastRenderedPageBreak/>
        <w:t xml:space="preserve">partnership with </w:t>
      </w:r>
      <w:proofErr w:type="spellStart"/>
      <w:r w:rsidR="009A0917">
        <w:t>RCRC</w:t>
      </w:r>
      <w:proofErr w:type="spellEnd"/>
      <w:r w:rsidR="009A0917">
        <w:t xml:space="preserve"> Park Directors Sigmund Tucker</w:t>
      </w:r>
      <w:r w:rsidR="007901DA">
        <w:t>,</w:t>
      </w:r>
      <w:r w:rsidR="009A0917">
        <w:t xml:space="preserve"> Sr., Jamila Broomfield</w:t>
      </w:r>
      <w:r w:rsidR="00847E5F">
        <w:t>,</w:t>
      </w:r>
      <w:r w:rsidR="009A0917">
        <w:t xml:space="preserve"> and Henry Devereux</w:t>
      </w:r>
      <w:r w:rsidR="0016248B">
        <w:t>, along with</w:t>
      </w:r>
      <w:r w:rsidR="00847E5F">
        <w:t xml:space="preserve"> </w:t>
      </w:r>
      <w:r w:rsidR="009A0917">
        <w:t>the staff members of Caughman R</w:t>
      </w:r>
      <w:r w:rsidR="00847E5F">
        <w:t>oa</w:t>
      </w:r>
      <w:r w:rsidR="009A0917">
        <w:t>d Park, Bluff R</w:t>
      </w:r>
      <w:r w:rsidR="00847E5F">
        <w:t>oa</w:t>
      </w:r>
      <w:r w:rsidR="009A0917">
        <w:t>d Park</w:t>
      </w:r>
      <w:r w:rsidR="00847E5F">
        <w:t xml:space="preserve">, </w:t>
      </w:r>
      <w:r w:rsidR="009A0917">
        <w:t>and Hopkins Park located in the Lower Richland County community</w:t>
      </w:r>
      <w:r w:rsidR="00847E5F">
        <w:t>; and</w:t>
      </w:r>
    </w:p>
    <w:p w:rsidR="009A0917" w:rsidP="009A0917" w:rsidRDefault="009A0917" w14:paraId="41C647CB" w14:textId="77777777">
      <w:pPr>
        <w:pStyle w:val="scresolutionwhereas"/>
      </w:pPr>
    </w:p>
    <w:p w:rsidR="009A0917" w:rsidP="009A0917" w:rsidRDefault="009A0917" w14:paraId="24AEA592" w14:textId="79E49B8D">
      <w:pPr>
        <w:pStyle w:val="scresolutionwhereas"/>
      </w:pPr>
      <w:bookmarkStart w:name="wa_69cf3f06f" w:id="8"/>
      <w:r>
        <w:t>W</w:t>
      </w:r>
      <w:bookmarkEnd w:id="8"/>
      <w:r>
        <w:t xml:space="preserve">hereas, in a sport that requires </w:t>
      </w:r>
      <w:r w:rsidRPr="00C20C4F" w:rsidR="00C20C4F">
        <w:t xml:space="preserve">skill, </w:t>
      </w:r>
      <w:r w:rsidRPr="0016248B" w:rsidR="0016248B">
        <w:t>strength</w:t>
      </w:r>
      <w:r w:rsidRPr="00C20C4F" w:rsidR="00C20C4F">
        <w:t xml:space="preserve">, </w:t>
      </w:r>
      <w:r w:rsidR="00C20C4F">
        <w:t xml:space="preserve">and </w:t>
      </w:r>
      <w:r w:rsidRPr="0016248B" w:rsidR="0016248B">
        <w:t>strategy</w:t>
      </w:r>
      <w:r>
        <w:t xml:space="preserve">, </w:t>
      </w:r>
      <w:r w:rsidRPr="00C20C4F" w:rsidR="00C20C4F">
        <w:t>Coaches Art Overton, Gerald Gibson</w:t>
      </w:r>
      <w:r w:rsidR="00C20C4F">
        <w:t>,</w:t>
      </w:r>
      <w:r w:rsidRPr="00C20C4F" w:rsidR="00C20C4F">
        <w:t xml:space="preserve"> and Devante Wright</w:t>
      </w:r>
      <w:r>
        <w:t xml:space="preserve"> used their own </w:t>
      </w:r>
      <w:r w:rsidR="00C20C4F">
        <w:t xml:space="preserve">athletic </w:t>
      </w:r>
      <w:r>
        <w:t xml:space="preserve">experience and passion to </w:t>
      </w:r>
      <w:r w:rsidR="00C20C4F">
        <w:t>build</w:t>
      </w:r>
      <w:r>
        <w:t xml:space="preserve"> a championship team and teach these athletes</w:t>
      </w:r>
      <w:r w:rsidR="00DB325A">
        <w:t xml:space="preserve"> </w:t>
      </w:r>
      <w:r>
        <w:t xml:space="preserve">lessons </w:t>
      </w:r>
      <w:r w:rsidR="00DB325A">
        <w:t xml:space="preserve">of teamwork, sportsmanship, and perseverance </w:t>
      </w:r>
      <w:r>
        <w:t xml:space="preserve">that will prove invaluable through life both on and off the </w:t>
      </w:r>
      <w:r w:rsidR="007901DA">
        <w:t>court</w:t>
      </w:r>
      <w:r w:rsidR="00DB325A">
        <w:t>;</w:t>
      </w:r>
      <w:r>
        <w:t xml:space="preserve"> and</w:t>
      </w:r>
    </w:p>
    <w:p w:rsidR="009A0917" w:rsidP="009A0917" w:rsidRDefault="009A0917" w14:paraId="5B128A3C" w14:textId="77777777">
      <w:pPr>
        <w:pStyle w:val="scresolutionwhereas"/>
      </w:pPr>
    </w:p>
    <w:p w:rsidR="008A7625" w:rsidP="009A0917" w:rsidRDefault="009A0917" w14:paraId="44F28955" w14:textId="17DF65E6">
      <w:pPr>
        <w:pStyle w:val="scresolutionwhereas"/>
      </w:pPr>
      <w:bookmarkStart w:name="wa_7dd3f61f7" w:id="9"/>
      <w:r>
        <w:t>W</w:t>
      </w:r>
      <w:bookmarkEnd w:id="9"/>
      <w:r>
        <w:t xml:space="preserve">hereas, the South Carolina House of Representatives </w:t>
      </w:r>
      <w:r w:rsidR="00847E5F">
        <w:t>is</w:t>
      </w:r>
      <w:r>
        <w:t xml:space="preserve"> grateful fo</w:t>
      </w:r>
      <w:r w:rsidR="00DB325A">
        <w:t>r</w:t>
      </w:r>
      <w:r>
        <w:t xml:space="preserve"> the pride and recognition that the </w:t>
      </w:r>
      <w:r w:rsidR="00DB325A">
        <w:t>Ea</w:t>
      </w:r>
      <w:r w:rsidR="008A34D1">
        <w:t>s</w:t>
      </w:r>
      <w:r w:rsidR="00DB325A">
        <w:t xml:space="preserve">t Columbia basketball </w:t>
      </w:r>
      <w:r>
        <w:t>players have brought to their community</w:t>
      </w:r>
      <w:r w:rsidR="00DB325A">
        <w:t>,</w:t>
      </w:r>
      <w:r>
        <w:t xml:space="preserve"> and </w:t>
      </w:r>
      <w:r w:rsidRPr="00DB325A" w:rsidR="00DB325A">
        <w:t>the members</w:t>
      </w:r>
      <w:r w:rsidR="00DB325A">
        <w:t xml:space="preserve"> </w:t>
      </w:r>
      <w:r>
        <w:t xml:space="preserve">look </w:t>
      </w:r>
      <w:r w:rsidR="00DB325A">
        <w:t xml:space="preserve">forward </w:t>
      </w:r>
      <w:r>
        <w:t>to following the</w:t>
      </w:r>
      <w:r w:rsidR="00DB325A">
        <w:t>ir</w:t>
      </w:r>
      <w:r>
        <w:t xml:space="preserve"> continued achievements in the days.</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E39F11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7140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488912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71407">
            <w:rPr>
              <w:rStyle w:val="scresolutionbody1"/>
            </w:rPr>
            <w:t>House of Representatives</w:t>
          </w:r>
        </w:sdtContent>
      </w:sdt>
      <w:r w:rsidRPr="00040E43">
        <w:t xml:space="preserve">, by this resolution, </w:t>
      </w:r>
      <w:r w:rsidRPr="009A0917" w:rsidR="009A0917">
        <w:t xml:space="preserve">recognize and honor the </w:t>
      </w:r>
      <w:r w:rsidRPr="00C20C4F" w:rsidR="00C20C4F">
        <w:t>East Columbia Youth Basketball League</w:t>
      </w:r>
      <w:r w:rsidR="00C20C4F">
        <w:t xml:space="preserve"> and </w:t>
      </w:r>
      <w:r w:rsidRPr="009A0917" w:rsidR="009A0917">
        <w:t>coaches for an outstanding season and congratulate them for winning the 20</w:t>
      </w:r>
      <w:r w:rsidR="00C20C4F">
        <w:t>24</w:t>
      </w:r>
      <w:r w:rsidRPr="009A0917" w:rsidR="009A0917">
        <w:t xml:space="preserve"> South Carolina </w:t>
      </w:r>
      <w:r w:rsidRPr="00C20C4F" w:rsidR="00C20C4F">
        <w:t>Athletic Programs</w:t>
      </w:r>
      <w:r w:rsidR="007901DA">
        <w:t>’</w:t>
      </w:r>
      <w:r w:rsidRPr="00C20C4F" w:rsidR="00C20C4F">
        <w:t xml:space="preserve"> Division 1 </w:t>
      </w:r>
      <w:proofErr w:type="spellStart"/>
      <w:r w:rsidRPr="00C20C4F" w:rsidR="00C20C4F">
        <w:t>12U</w:t>
      </w:r>
      <w:proofErr w:type="spellEnd"/>
      <w:r w:rsidRPr="00C20C4F" w:rsidR="00C20C4F">
        <w:t xml:space="preserve"> Boys</w:t>
      </w:r>
      <w:r w:rsidRPr="009A0917" w:rsidR="009A0917">
        <w:t xml:space="preserve">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093C39BF">
      <w:pPr>
        <w:pStyle w:val="scresolutionbody"/>
      </w:pPr>
      <w:r w:rsidRPr="00040E43">
        <w:t>Be it further resolved that a copy of this resolution be presented to</w:t>
      </w:r>
      <w:r w:rsidRPr="00040E43" w:rsidR="00B9105E">
        <w:t xml:space="preserve"> </w:t>
      </w:r>
      <w:r w:rsidRPr="00E06204" w:rsidR="00E06204">
        <w:t>Coaches Art Overton, Gerald Gibson, and Devante Wright</w:t>
      </w:r>
      <w:r w:rsidR="00E0620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D7A9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181BAC6" w:rsidR="007003E1" w:rsidRDefault="00F34D8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76803">
              <w:t>[5484]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7680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BD3"/>
    <w:rsid w:val="00037CF0"/>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248B"/>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B3687"/>
    <w:rsid w:val="003C4DAB"/>
    <w:rsid w:val="003C5D18"/>
    <w:rsid w:val="003D01E8"/>
    <w:rsid w:val="003D0BC2"/>
    <w:rsid w:val="003E4925"/>
    <w:rsid w:val="003E5288"/>
    <w:rsid w:val="003F6D79"/>
    <w:rsid w:val="003F6E8C"/>
    <w:rsid w:val="0041760A"/>
    <w:rsid w:val="00417C01"/>
    <w:rsid w:val="004252D4"/>
    <w:rsid w:val="00436096"/>
    <w:rsid w:val="004403BD"/>
    <w:rsid w:val="00461441"/>
    <w:rsid w:val="004623E6"/>
    <w:rsid w:val="00463314"/>
    <w:rsid w:val="0046488E"/>
    <w:rsid w:val="0046685D"/>
    <w:rsid w:val="004669F5"/>
    <w:rsid w:val="004809EE"/>
    <w:rsid w:val="004B7339"/>
    <w:rsid w:val="004D7A14"/>
    <w:rsid w:val="004E7D54"/>
    <w:rsid w:val="00511974"/>
    <w:rsid w:val="0052116B"/>
    <w:rsid w:val="005273C6"/>
    <w:rsid w:val="005275A2"/>
    <w:rsid w:val="00530A69"/>
    <w:rsid w:val="00541FCD"/>
    <w:rsid w:val="00543DF3"/>
    <w:rsid w:val="00544C6E"/>
    <w:rsid w:val="00545593"/>
    <w:rsid w:val="00545C09"/>
    <w:rsid w:val="00551C74"/>
    <w:rsid w:val="00556EBF"/>
    <w:rsid w:val="0055760A"/>
    <w:rsid w:val="0057560B"/>
    <w:rsid w:val="00577C6C"/>
    <w:rsid w:val="005834ED"/>
    <w:rsid w:val="00593915"/>
    <w:rsid w:val="005A62FE"/>
    <w:rsid w:val="005C298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01DA"/>
    <w:rsid w:val="007917CE"/>
    <w:rsid w:val="007959D3"/>
    <w:rsid w:val="007A70AE"/>
    <w:rsid w:val="007C0EE1"/>
    <w:rsid w:val="007E01B6"/>
    <w:rsid w:val="007F3C86"/>
    <w:rsid w:val="007F6D64"/>
    <w:rsid w:val="00810471"/>
    <w:rsid w:val="008362E8"/>
    <w:rsid w:val="008410D3"/>
    <w:rsid w:val="00843D27"/>
    <w:rsid w:val="00846FE5"/>
    <w:rsid w:val="00847E5F"/>
    <w:rsid w:val="0085786E"/>
    <w:rsid w:val="00870570"/>
    <w:rsid w:val="008905D2"/>
    <w:rsid w:val="008A1768"/>
    <w:rsid w:val="008A34D1"/>
    <w:rsid w:val="008A489F"/>
    <w:rsid w:val="008A7625"/>
    <w:rsid w:val="008B0010"/>
    <w:rsid w:val="008B4AC4"/>
    <w:rsid w:val="008C3A19"/>
    <w:rsid w:val="008D05D1"/>
    <w:rsid w:val="008D675C"/>
    <w:rsid w:val="008E1DCA"/>
    <w:rsid w:val="008F0F33"/>
    <w:rsid w:val="008F4429"/>
    <w:rsid w:val="008F4656"/>
    <w:rsid w:val="009059FF"/>
    <w:rsid w:val="0092634F"/>
    <w:rsid w:val="009270BA"/>
    <w:rsid w:val="00935A4A"/>
    <w:rsid w:val="0094021A"/>
    <w:rsid w:val="00953783"/>
    <w:rsid w:val="00963923"/>
    <w:rsid w:val="0096528D"/>
    <w:rsid w:val="00965B3F"/>
    <w:rsid w:val="009A0917"/>
    <w:rsid w:val="009B44AF"/>
    <w:rsid w:val="009C6A0B"/>
    <w:rsid w:val="009C7F19"/>
    <w:rsid w:val="009E2BE4"/>
    <w:rsid w:val="009F0C77"/>
    <w:rsid w:val="009F4DD1"/>
    <w:rsid w:val="009F7B81"/>
    <w:rsid w:val="00A02543"/>
    <w:rsid w:val="00A151EE"/>
    <w:rsid w:val="00A33569"/>
    <w:rsid w:val="00A41684"/>
    <w:rsid w:val="00A42DA8"/>
    <w:rsid w:val="00A64E80"/>
    <w:rsid w:val="00A66C6B"/>
    <w:rsid w:val="00A71407"/>
    <w:rsid w:val="00A7261B"/>
    <w:rsid w:val="00A72BCD"/>
    <w:rsid w:val="00A74015"/>
    <w:rsid w:val="00A741D9"/>
    <w:rsid w:val="00A758BE"/>
    <w:rsid w:val="00A833AB"/>
    <w:rsid w:val="00A95560"/>
    <w:rsid w:val="00A9741D"/>
    <w:rsid w:val="00AB1254"/>
    <w:rsid w:val="00AB2CC0"/>
    <w:rsid w:val="00AC34A2"/>
    <w:rsid w:val="00AC74F4"/>
    <w:rsid w:val="00AD1C9A"/>
    <w:rsid w:val="00AD4B17"/>
    <w:rsid w:val="00AE663F"/>
    <w:rsid w:val="00AF0102"/>
    <w:rsid w:val="00AF1A81"/>
    <w:rsid w:val="00AF69EE"/>
    <w:rsid w:val="00B00C4F"/>
    <w:rsid w:val="00B128F5"/>
    <w:rsid w:val="00B341B9"/>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0C4F"/>
    <w:rsid w:val="00C21775"/>
    <w:rsid w:val="00C21ABE"/>
    <w:rsid w:val="00C31C95"/>
    <w:rsid w:val="00C3483A"/>
    <w:rsid w:val="00C41EB9"/>
    <w:rsid w:val="00C433D3"/>
    <w:rsid w:val="00C57C8F"/>
    <w:rsid w:val="00C664FC"/>
    <w:rsid w:val="00C7322B"/>
    <w:rsid w:val="00C73AFC"/>
    <w:rsid w:val="00C74E9D"/>
    <w:rsid w:val="00C76803"/>
    <w:rsid w:val="00C826DD"/>
    <w:rsid w:val="00C82FD3"/>
    <w:rsid w:val="00C92819"/>
    <w:rsid w:val="00C93C2C"/>
    <w:rsid w:val="00CA3BCF"/>
    <w:rsid w:val="00CC6B7B"/>
    <w:rsid w:val="00CD2089"/>
    <w:rsid w:val="00CE4EE6"/>
    <w:rsid w:val="00CF44FA"/>
    <w:rsid w:val="00D1567E"/>
    <w:rsid w:val="00D23EE9"/>
    <w:rsid w:val="00D31310"/>
    <w:rsid w:val="00D37AF8"/>
    <w:rsid w:val="00D55053"/>
    <w:rsid w:val="00D66B80"/>
    <w:rsid w:val="00D73A67"/>
    <w:rsid w:val="00D8028D"/>
    <w:rsid w:val="00D970A9"/>
    <w:rsid w:val="00DB1F5E"/>
    <w:rsid w:val="00DB325A"/>
    <w:rsid w:val="00DC47B1"/>
    <w:rsid w:val="00DD1530"/>
    <w:rsid w:val="00DF3845"/>
    <w:rsid w:val="00E04821"/>
    <w:rsid w:val="00E06204"/>
    <w:rsid w:val="00E071A0"/>
    <w:rsid w:val="00E32D96"/>
    <w:rsid w:val="00E41911"/>
    <w:rsid w:val="00E44B57"/>
    <w:rsid w:val="00E658FD"/>
    <w:rsid w:val="00E83502"/>
    <w:rsid w:val="00E92EEF"/>
    <w:rsid w:val="00E97AB4"/>
    <w:rsid w:val="00EA150E"/>
    <w:rsid w:val="00ED7A9B"/>
    <w:rsid w:val="00EF2368"/>
    <w:rsid w:val="00EF5F4D"/>
    <w:rsid w:val="00F02C5C"/>
    <w:rsid w:val="00F24442"/>
    <w:rsid w:val="00F34D8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47E0"/>
    <w:rsid w:val="00FB5145"/>
    <w:rsid w:val="00FB6B0B"/>
    <w:rsid w:val="00FB6FC2"/>
    <w:rsid w:val="00FC39D8"/>
    <w:rsid w:val="00FE402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80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76803"/>
    <w:pPr>
      <w:keepNext/>
      <w:suppressAutoHyphens/>
      <w:jc w:val="center"/>
      <w:outlineLvl w:val="0"/>
    </w:pPr>
    <w:rPr>
      <w:b/>
      <w:sz w:val="30"/>
    </w:rPr>
  </w:style>
  <w:style w:type="character" w:default="1" w:styleId="DefaultParagraphFont">
    <w:name w:val="Default Paragraph Font"/>
    <w:uiPriority w:val="1"/>
    <w:semiHidden/>
    <w:unhideWhenUsed/>
    <w:rsid w:val="00C7680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76803"/>
  </w:style>
  <w:style w:type="character" w:customStyle="1" w:styleId="Heading1Char">
    <w:name w:val="Heading 1 Char"/>
    <w:basedOn w:val="DefaultParagraphFont"/>
    <w:link w:val="Heading1"/>
    <w:uiPriority w:val="9"/>
    <w:rsid w:val="00C76803"/>
    <w:rPr>
      <w:rFonts w:eastAsia="Times New Roman" w:cs="Times New Roman"/>
      <w:b/>
      <w:sz w:val="30"/>
      <w:szCs w:val="20"/>
    </w:rPr>
  </w:style>
  <w:style w:type="paragraph" w:styleId="Header">
    <w:name w:val="header"/>
    <w:basedOn w:val="Normal"/>
    <w:link w:val="HeaderChar"/>
    <w:uiPriority w:val="99"/>
    <w:unhideWhenUsed/>
    <w:rsid w:val="00C76803"/>
    <w:pPr>
      <w:tabs>
        <w:tab w:val="center" w:pos="4680"/>
        <w:tab w:val="right" w:pos="9360"/>
      </w:tabs>
    </w:pPr>
  </w:style>
  <w:style w:type="character" w:customStyle="1" w:styleId="HeaderChar">
    <w:name w:val="Header Char"/>
    <w:basedOn w:val="DefaultParagraphFont"/>
    <w:link w:val="Header"/>
    <w:uiPriority w:val="99"/>
    <w:rsid w:val="00C76803"/>
    <w:rPr>
      <w:rFonts w:eastAsia="Times New Roman" w:cs="Times New Roman"/>
      <w:szCs w:val="20"/>
    </w:rPr>
  </w:style>
  <w:style w:type="paragraph" w:styleId="Footer">
    <w:name w:val="footer"/>
    <w:basedOn w:val="Normal"/>
    <w:link w:val="FooterChar"/>
    <w:uiPriority w:val="99"/>
    <w:unhideWhenUsed/>
    <w:rsid w:val="00C76803"/>
    <w:pPr>
      <w:tabs>
        <w:tab w:val="center" w:pos="4680"/>
        <w:tab w:val="right" w:pos="9360"/>
      </w:tabs>
    </w:pPr>
  </w:style>
  <w:style w:type="character" w:customStyle="1" w:styleId="FooterChar">
    <w:name w:val="Footer Char"/>
    <w:basedOn w:val="DefaultParagraphFont"/>
    <w:link w:val="Footer"/>
    <w:uiPriority w:val="99"/>
    <w:rsid w:val="00C76803"/>
    <w:rPr>
      <w:rFonts w:eastAsia="Times New Roman" w:cs="Times New Roman"/>
      <w:szCs w:val="20"/>
    </w:rPr>
  </w:style>
  <w:style w:type="character" w:styleId="PageNumber">
    <w:name w:val="page number"/>
    <w:basedOn w:val="DefaultParagraphFont"/>
    <w:uiPriority w:val="99"/>
    <w:semiHidden/>
    <w:unhideWhenUsed/>
    <w:rsid w:val="00C76803"/>
  </w:style>
  <w:style w:type="character" w:styleId="LineNumber">
    <w:name w:val="line number"/>
    <w:basedOn w:val="DefaultParagraphFont"/>
    <w:uiPriority w:val="99"/>
    <w:semiHidden/>
    <w:unhideWhenUsed/>
    <w:rsid w:val="00C76803"/>
  </w:style>
  <w:style w:type="paragraph" w:customStyle="1" w:styleId="BillDots">
    <w:name w:val="Bill Dots"/>
    <w:basedOn w:val="Normal"/>
    <w:qFormat/>
    <w:rsid w:val="00C7680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76803"/>
    <w:pPr>
      <w:tabs>
        <w:tab w:val="right" w:pos="5904"/>
      </w:tabs>
    </w:pPr>
  </w:style>
  <w:style w:type="paragraph" w:styleId="BalloonText">
    <w:name w:val="Balloon Text"/>
    <w:basedOn w:val="Normal"/>
    <w:link w:val="BalloonTextChar"/>
    <w:uiPriority w:val="99"/>
    <w:semiHidden/>
    <w:unhideWhenUsed/>
    <w:rsid w:val="00C768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803"/>
    <w:rPr>
      <w:rFonts w:ascii="Segoe UI" w:eastAsia="Times New Roman" w:hAnsi="Segoe UI" w:cs="Segoe UI"/>
      <w:sz w:val="18"/>
      <w:szCs w:val="18"/>
    </w:rPr>
  </w:style>
  <w:style w:type="paragraph" w:styleId="ListParagraph">
    <w:name w:val="List Paragraph"/>
    <w:basedOn w:val="Normal"/>
    <w:uiPriority w:val="34"/>
    <w:qFormat/>
    <w:rsid w:val="00C76803"/>
    <w:pPr>
      <w:ind w:left="720"/>
      <w:contextualSpacing/>
    </w:pPr>
  </w:style>
  <w:style w:type="paragraph" w:customStyle="1" w:styleId="scbillheader">
    <w:name w:val="sc_bill_header"/>
    <w:qFormat/>
    <w:rsid w:val="00C76803"/>
    <w:pPr>
      <w:widowControl w:val="0"/>
      <w:suppressAutoHyphens/>
      <w:spacing w:after="0" w:line="240" w:lineRule="auto"/>
      <w:jc w:val="center"/>
    </w:pPr>
    <w:rPr>
      <w:b/>
      <w:caps/>
      <w:sz w:val="30"/>
    </w:rPr>
  </w:style>
  <w:style w:type="paragraph" w:customStyle="1" w:styleId="schouseresolutionbythis">
    <w:name w:val="sc_house_resolution_by_this"/>
    <w:qFormat/>
    <w:rsid w:val="00C76803"/>
    <w:pPr>
      <w:widowControl w:val="0"/>
      <w:suppressAutoHyphens/>
      <w:spacing w:after="0" w:line="240" w:lineRule="auto"/>
      <w:jc w:val="both"/>
    </w:pPr>
  </w:style>
  <w:style w:type="paragraph" w:customStyle="1" w:styleId="schouseresolutionclippageattorney">
    <w:name w:val="sc_house_resolution_clip_page_attorney"/>
    <w:qFormat/>
    <w:rsid w:val="00C768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768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768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7680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7680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768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768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7680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76803"/>
    <w:pPr>
      <w:widowControl w:val="0"/>
      <w:suppressAutoHyphens/>
      <w:spacing w:after="0" w:line="240" w:lineRule="auto"/>
      <w:jc w:val="both"/>
    </w:pPr>
    <w:rPr>
      <w:caps/>
    </w:rPr>
  </w:style>
  <w:style w:type="paragraph" w:customStyle="1" w:styleId="schouseresolutionemptyline">
    <w:name w:val="sc_house_resolution_empty_line"/>
    <w:qFormat/>
    <w:rsid w:val="00C76803"/>
    <w:pPr>
      <w:widowControl w:val="0"/>
      <w:suppressAutoHyphens/>
      <w:spacing w:after="0" w:line="240" w:lineRule="auto"/>
      <w:jc w:val="both"/>
    </w:pPr>
  </w:style>
  <w:style w:type="paragraph" w:customStyle="1" w:styleId="schouseresolutionfurtherresolved">
    <w:name w:val="sc_house_resolution_further_resolved"/>
    <w:qFormat/>
    <w:rsid w:val="00C76803"/>
    <w:pPr>
      <w:widowControl w:val="0"/>
      <w:suppressAutoHyphens/>
      <w:spacing w:after="0" w:line="240" w:lineRule="auto"/>
      <w:jc w:val="both"/>
    </w:pPr>
  </w:style>
  <w:style w:type="paragraph" w:customStyle="1" w:styleId="schouseresolutionheader">
    <w:name w:val="sc_house_resolution_header"/>
    <w:qFormat/>
    <w:rsid w:val="00C7680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7680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7680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76803"/>
    <w:pPr>
      <w:widowControl w:val="0"/>
      <w:suppressLineNumbers/>
      <w:suppressAutoHyphens/>
      <w:jc w:val="left"/>
    </w:pPr>
    <w:rPr>
      <w:b/>
    </w:rPr>
  </w:style>
  <w:style w:type="paragraph" w:customStyle="1" w:styleId="schouseresolutionjackettitle">
    <w:name w:val="sc_house_resolution_jacket_title"/>
    <w:qFormat/>
    <w:rsid w:val="00C7680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76803"/>
    <w:pPr>
      <w:widowControl w:val="0"/>
      <w:suppressAutoHyphens/>
      <w:spacing w:after="0" w:line="360" w:lineRule="auto"/>
      <w:jc w:val="both"/>
    </w:pPr>
  </w:style>
  <w:style w:type="paragraph" w:customStyle="1" w:styleId="scresolutionwhereas">
    <w:name w:val="sc_resolution_whereas"/>
    <w:qFormat/>
    <w:rsid w:val="00C76803"/>
    <w:pPr>
      <w:widowControl w:val="0"/>
      <w:suppressAutoHyphens/>
      <w:spacing w:after="0" w:line="360" w:lineRule="auto"/>
      <w:jc w:val="both"/>
    </w:pPr>
  </w:style>
  <w:style w:type="paragraph" w:customStyle="1" w:styleId="schouseresolutionxx">
    <w:name w:val="sc_house_resolution_xx"/>
    <w:qFormat/>
    <w:rsid w:val="00C76803"/>
    <w:pPr>
      <w:widowControl w:val="0"/>
      <w:suppressAutoHyphens/>
      <w:spacing w:after="0" w:line="240" w:lineRule="auto"/>
      <w:jc w:val="center"/>
    </w:pPr>
  </w:style>
  <w:style w:type="paragraph" w:customStyle="1" w:styleId="BillDots0">
    <w:name w:val="BillDots"/>
    <w:basedOn w:val="Normal"/>
    <w:autoRedefine/>
    <w:qFormat/>
    <w:rsid w:val="00C7680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76803"/>
    <w:rPr>
      <w:color w:val="0000FF" w:themeColor="hyperlink"/>
      <w:u w:val="single"/>
    </w:rPr>
  </w:style>
  <w:style w:type="paragraph" w:customStyle="1" w:styleId="Numbers">
    <w:name w:val="Numbers"/>
    <w:basedOn w:val="BillDots0"/>
    <w:qFormat/>
    <w:rsid w:val="00C76803"/>
    <w:pPr>
      <w:tabs>
        <w:tab w:val="right" w:pos="5904"/>
      </w:tabs>
    </w:pPr>
  </w:style>
  <w:style w:type="character" w:customStyle="1" w:styleId="scclippagepath">
    <w:name w:val="sc_clip_page_path"/>
    <w:uiPriority w:val="1"/>
    <w:qFormat/>
    <w:rsid w:val="00C76803"/>
    <w:rPr>
      <w:rFonts w:ascii="Times New Roman" w:hAnsi="Times New Roman"/>
      <w:caps/>
      <w:smallCaps w:val="0"/>
      <w:sz w:val="22"/>
    </w:rPr>
  </w:style>
  <w:style w:type="paragraph" w:customStyle="1" w:styleId="scconresoattyda">
    <w:name w:val="sc_con_reso_atty_da"/>
    <w:qFormat/>
    <w:rsid w:val="00C7680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7680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7680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7680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76803"/>
    <w:pPr>
      <w:widowControl w:val="0"/>
      <w:suppressAutoHyphens/>
      <w:spacing w:after="0" w:line="240" w:lineRule="auto"/>
      <w:jc w:val="both"/>
    </w:pPr>
  </w:style>
  <w:style w:type="paragraph" w:customStyle="1" w:styleId="scjrregattydadocno">
    <w:name w:val="sc_jrreg_atty_da_docno"/>
    <w:basedOn w:val="Normal"/>
    <w:qFormat/>
    <w:rsid w:val="00C7680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7680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7680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76803"/>
    <w:rPr>
      <w:rFonts w:ascii="Times New Roman" w:hAnsi="Times New Roman"/>
      <w:b/>
      <w:caps/>
      <w:smallCaps w:val="0"/>
      <w:sz w:val="24"/>
    </w:rPr>
  </w:style>
  <w:style w:type="paragraph" w:customStyle="1" w:styleId="scjrregfooter">
    <w:name w:val="sc_jrreg_footer"/>
    <w:qFormat/>
    <w:rsid w:val="00C7680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768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7680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7680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768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768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768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768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76803"/>
    <w:pPr>
      <w:widowControl w:val="0"/>
      <w:suppressAutoHyphens/>
      <w:spacing w:after="0" w:line="360" w:lineRule="auto"/>
      <w:jc w:val="both"/>
    </w:pPr>
  </w:style>
  <w:style w:type="paragraph" w:customStyle="1" w:styleId="scresolutionbody">
    <w:name w:val="sc_resolution_body"/>
    <w:qFormat/>
    <w:rsid w:val="00C76803"/>
    <w:pPr>
      <w:widowControl w:val="0"/>
      <w:suppressAutoHyphens/>
      <w:spacing w:after="0" w:line="360" w:lineRule="auto"/>
      <w:jc w:val="both"/>
    </w:pPr>
  </w:style>
  <w:style w:type="paragraph" w:customStyle="1" w:styleId="scresolutionclippagebottom">
    <w:name w:val="sc_resolution_clip_page_bottom"/>
    <w:qFormat/>
    <w:rsid w:val="00C7680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76803"/>
    <w:pPr>
      <w:widowControl w:val="0"/>
      <w:suppressAutoHyphens/>
      <w:spacing w:after="0" w:line="240" w:lineRule="auto"/>
      <w:jc w:val="both"/>
    </w:pPr>
  </w:style>
  <w:style w:type="paragraph" w:customStyle="1" w:styleId="scresolutionfooter">
    <w:name w:val="sc_resolution_footer"/>
    <w:link w:val="scresolutionfooterChar"/>
    <w:qFormat/>
    <w:rsid w:val="00C7680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76803"/>
    <w:rPr>
      <w:rFonts w:eastAsia="Times New Roman" w:cs="Times New Roman"/>
      <w:szCs w:val="20"/>
    </w:rPr>
  </w:style>
  <w:style w:type="paragraph" w:customStyle="1" w:styleId="scresolutionheader">
    <w:name w:val="sc_resolution_header"/>
    <w:qFormat/>
    <w:rsid w:val="00C76803"/>
    <w:pPr>
      <w:widowControl w:val="0"/>
      <w:suppressAutoHyphens/>
      <w:spacing w:after="0" w:line="240" w:lineRule="auto"/>
      <w:jc w:val="center"/>
    </w:pPr>
    <w:rPr>
      <w:b/>
      <w:caps/>
      <w:sz w:val="30"/>
    </w:rPr>
  </w:style>
  <w:style w:type="paragraph" w:customStyle="1" w:styleId="scresolutiontitle">
    <w:name w:val="sc_resolution_title"/>
    <w:qFormat/>
    <w:rsid w:val="00C76803"/>
    <w:pPr>
      <w:widowControl w:val="0"/>
      <w:suppressAutoHyphens/>
      <w:spacing w:after="0" w:line="240" w:lineRule="auto"/>
      <w:jc w:val="both"/>
    </w:pPr>
    <w:rPr>
      <w:caps/>
    </w:rPr>
  </w:style>
  <w:style w:type="paragraph" w:customStyle="1" w:styleId="scresolutionxx">
    <w:name w:val="sc_resolution_xx"/>
    <w:qFormat/>
    <w:rsid w:val="00C76803"/>
    <w:pPr>
      <w:widowControl w:val="0"/>
      <w:suppressAutoHyphens/>
      <w:spacing w:after="0" w:line="240" w:lineRule="auto"/>
      <w:jc w:val="center"/>
    </w:pPr>
  </w:style>
  <w:style w:type="character" w:customStyle="1" w:styleId="scSECTIONS">
    <w:name w:val="sc_SECTIONS"/>
    <w:uiPriority w:val="1"/>
    <w:qFormat/>
    <w:rsid w:val="00C76803"/>
    <w:rPr>
      <w:rFonts w:ascii="Times New Roman" w:hAnsi="Times New Roman"/>
      <w:b w:val="0"/>
      <w:i w:val="0"/>
      <w:caps/>
      <w:smallCaps w:val="0"/>
      <w:color w:val="auto"/>
      <w:sz w:val="22"/>
    </w:rPr>
  </w:style>
  <w:style w:type="character" w:customStyle="1" w:styleId="scsenateclippagepath">
    <w:name w:val="sc_senate_clip_page_path"/>
    <w:uiPriority w:val="1"/>
    <w:qFormat/>
    <w:rsid w:val="00C76803"/>
    <w:rPr>
      <w:rFonts w:ascii="Times New Roman" w:hAnsi="Times New Roman"/>
      <w:caps/>
      <w:smallCaps w:val="0"/>
      <w:sz w:val="22"/>
    </w:rPr>
  </w:style>
  <w:style w:type="paragraph" w:customStyle="1" w:styleId="scsenateresolutionbody">
    <w:name w:val="sc_senate_resolution_body"/>
    <w:qFormat/>
    <w:rsid w:val="00C76803"/>
    <w:pPr>
      <w:widowControl w:val="0"/>
      <w:suppressAutoHyphens/>
      <w:spacing w:after="0" w:line="360" w:lineRule="auto"/>
      <w:jc w:val="both"/>
    </w:pPr>
  </w:style>
  <w:style w:type="paragraph" w:customStyle="1" w:styleId="scsenateresolutionclippagebottom">
    <w:name w:val="sc_senate_resolution_clip_page_bottom"/>
    <w:qFormat/>
    <w:rsid w:val="00C7680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76803"/>
    <w:pPr>
      <w:widowControl w:val="0"/>
      <w:suppressLineNumbers/>
      <w:suppressAutoHyphens/>
    </w:pPr>
  </w:style>
  <w:style w:type="paragraph" w:customStyle="1" w:styleId="scsenateresolutionclippagerepdocumentname">
    <w:name w:val="sc_senate_resolution_clip_page_rep_document_name"/>
    <w:qFormat/>
    <w:rsid w:val="00C7680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7680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7680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76803"/>
    <w:rPr>
      <w:color w:val="808080"/>
    </w:rPr>
  </w:style>
  <w:style w:type="paragraph" w:customStyle="1" w:styleId="sctablecodifiedsection">
    <w:name w:val="sc_table_codified_section"/>
    <w:qFormat/>
    <w:rsid w:val="00C76803"/>
    <w:pPr>
      <w:widowControl w:val="0"/>
      <w:suppressAutoHyphens/>
      <w:spacing w:after="0" w:line="360" w:lineRule="auto"/>
    </w:pPr>
  </w:style>
  <w:style w:type="paragraph" w:customStyle="1" w:styleId="sctableln">
    <w:name w:val="sc_table_ln"/>
    <w:qFormat/>
    <w:rsid w:val="00C76803"/>
    <w:pPr>
      <w:widowControl w:val="0"/>
      <w:suppressAutoHyphens/>
      <w:spacing w:after="0" w:line="360" w:lineRule="auto"/>
      <w:jc w:val="right"/>
    </w:pPr>
  </w:style>
  <w:style w:type="paragraph" w:customStyle="1" w:styleId="sctablenoncodifiedsection">
    <w:name w:val="sc_table_non_codified_section"/>
    <w:qFormat/>
    <w:rsid w:val="00C76803"/>
    <w:pPr>
      <w:widowControl w:val="0"/>
      <w:suppressAutoHyphens/>
      <w:spacing w:after="0" w:line="360" w:lineRule="auto"/>
    </w:pPr>
  </w:style>
  <w:style w:type="paragraph" w:customStyle="1" w:styleId="scresolutionmembers">
    <w:name w:val="sc_resolution_members"/>
    <w:qFormat/>
    <w:rsid w:val="00C76803"/>
    <w:pPr>
      <w:widowControl w:val="0"/>
      <w:suppressAutoHyphens/>
      <w:spacing w:after="0" w:line="360" w:lineRule="auto"/>
      <w:jc w:val="both"/>
    </w:pPr>
  </w:style>
  <w:style w:type="paragraph" w:customStyle="1" w:styleId="scdraftheader">
    <w:name w:val="sc_draft_header"/>
    <w:qFormat/>
    <w:rsid w:val="00C76803"/>
    <w:pPr>
      <w:widowControl w:val="0"/>
      <w:suppressAutoHyphens/>
      <w:spacing w:after="0" w:line="240" w:lineRule="auto"/>
    </w:pPr>
  </w:style>
  <w:style w:type="paragraph" w:customStyle="1" w:styleId="scemptyline">
    <w:name w:val="sc_empty_line"/>
    <w:qFormat/>
    <w:rsid w:val="00C76803"/>
    <w:pPr>
      <w:widowControl w:val="0"/>
      <w:suppressAutoHyphens/>
      <w:spacing w:after="0" w:line="360" w:lineRule="auto"/>
      <w:jc w:val="both"/>
    </w:pPr>
  </w:style>
  <w:style w:type="paragraph" w:customStyle="1" w:styleId="scemptylineheader">
    <w:name w:val="sc_emptyline_header"/>
    <w:qFormat/>
    <w:rsid w:val="00C76803"/>
    <w:pPr>
      <w:widowControl w:val="0"/>
      <w:suppressAutoHyphens/>
      <w:spacing w:after="0" w:line="240" w:lineRule="auto"/>
      <w:jc w:val="both"/>
    </w:pPr>
  </w:style>
  <w:style w:type="character" w:customStyle="1" w:styleId="scinsert">
    <w:name w:val="sc_insert"/>
    <w:uiPriority w:val="1"/>
    <w:qFormat/>
    <w:rsid w:val="00C76803"/>
    <w:rPr>
      <w:caps w:val="0"/>
      <w:smallCaps w:val="0"/>
      <w:strike w:val="0"/>
      <w:dstrike w:val="0"/>
      <w:vanish w:val="0"/>
      <w:u w:val="single"/>
      <w:vertAlign w:val="baseline"/>
    </w:rPr>
  </w:style>
  <w:style w:type="character" w:customStyle="1" w:styleId="scinsertblue">
    <w:name w:val="sc_insert_blue"/>
    <w:uiPriority w:val="1"/>
    <w:qFormat/>
    <w:rsid w:val="00C7680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6803"/>
    <w:rPr>
      <w:caps w:val="0"/>
      <w:smallCaps w:val="0"/>
      <w:strike w:val="0"/>
      <w:dstrike w:val="0"/>
      <w:vanish w:val="0"/>
      <w:color w:val="0070C0"/>
      <w:u w:val="none"/>
      <w:vertAlign w:val="baseline"/>
    </w:rPr>
  </w:style>
  <w:style w:type="character" w:customStyle="1" w:styleId="scinsertred">
    <w:name w:val="sc_insert_red"/>
    <w:uiPriority w:val="1"/>
    <w:qFormat/>
    <w:rsid w:val="00C7680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6803"/>
    <w:rPr>
      <w:caps w:val="0"/>
      <w:smallCaps w:val="0"/>
      <w:strike w:val="0"/>
      <w:dstrike w:val="0"/>
      <w:vanish w:val="0"/>
      <w:color w:val="FF0000"/>
      <w:u w:val="none"/>
      <w:vertAlign w:val="baseline"/>
    </w:rPr>
  </w:style>
  <w:style w:type="character" w:customStyle="1" w:styleId="scstrike">
    <w:name w:val="sc_strike"/>
    <w:uiPriority w:val="1"/>
    <w:qFormat/>
    <w:rsid w:val="00C76803"/>
    <w:rPr>
      <w:strike/>
      <w:dstrike w:val="0"/>
    </w:rPr>
  </w:style>
  <w:style w:type="character" w:customStyle="1" w:styleId="scstrikeblue">
    <w:name w:val="sc_strike_blue"/>
    <w:uiPriority w:val="1"/>
    <w:qFormat/>
    <w:rsid w:val="00C76803"/>
    <w:rPr>
      <w:strike/>
      <w:dstrike w:val="0"/>
      <w:color w:val="0070C0"/>
    </w:rPr>
  </w:style>
  <w:style w:type="character" w:customStyle="1" w:styleId="scstrikered">
    <w:name w:val="sc_strike_red"/>
    <w:uiPriority w:val="1"/>
    <w:qFormat/>
    <w:rsid w:val="00C76803"/>
    <w:rPr>
      <w:strike/>
      <w:dstrike w:val="0"/>
      <w:color w:val="FF0000"/>
    </w:rPr>
  </w:style>
  <w:style w:type="character" w:customStyle="1" w:styleId="scstrikebluenoncodified">
    <w:name w:val="sc_strike_blue_non_codified"/>
    <w:uiPriority w:val="1"/>
    <w:qFormat/>
    <w:rsid w:val="00C76803"/>
    <w:rPr>
      <w:strike/>
      <w:dstrike w:val="0"/>
      <w:color w:val="0070C0"/>
      <w:lang w:val="en-US"/>
    </w:rPr>
  </w:style>
  <w:style w:type="character" w:customStyle="1" w:styleId="scstrikerednoncodified">
    <w:name w:val="sc_strike_red_non_codified"/>
    <w:uiPriority w:val="1"/>
    <w:qFormat/>
    <w:rsid w:val="00C76803"/>
    <w:rPr>
      <w:strike/>
      <w:dstrike w:val="0"/>
      <w:color w:val="FF0000"/>
    </w:rPr>
  </w:style>
  <w:style w:type="paragraph" w:customStyle="1" w:styleId="scnowthereforebold">
    <w:name w:val="sc_now_therefore_bold"/>
    <w:uiPriority w:val="1"/>
    <w:qFormat/>
    <w:rsid w:val="00C76803"/>
    <w:pPr>
      <w:widowControl w:val="0"/>
      <w:suppressAutoHyphens/>
      <w:spacing w:after="0" w:line="480" w:lineRule="auto"/>
    </w:pPr>
    <w:rPr>
      <w:rFonts w:eastAsia="Calibri" w:cs="Times New Roman"/>
    </w:rPr>
  </w:style>
  <w:style w:type="paragraph" w:customStyle="1" w:styleId="scbillsiglines">
    <w:name w:val="sc_bill_sig_lines"/>
    <w:qFormat/>
    <w:rsid w:val="00C7680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76803"/>
  </w:style>
  <w:style w:type="paragraph" w:customStyle="1" w:styleId="scbillendxx">
    <w:name w:val="sc_bill_end_xx"/>
    <w:qFormat/>
    <w:rsid w:val="00C76803"/>
    <w:pPr>
      <w:widowControl w:val="0"/>
      <w:suppressAutoHyphens/>
      <w:spacing w:after="0" w:line="240" w:lineRule="auto"/>
      <w:jc w:val="center"/>
    </w:pPr>
  </w:style>
  <w:style w:type="character" w:customStyle="1" w:styleId="scbillheader1">
    <w:name w:val="sc_bill_header1"/>
    <w:uiPriority w:val="1"/>
    <w:qFormat/>
    <w:rsid w:val="00C76803"/>
  </w:style>
  <w:style w:type="character" w:customStyle="1" w:styleId="scresolutionbody1">
    <w:name w:val="sc_resolution_body1"/>
    <w:uiPriority w:val="1"/>
    <w:qFormat/>
    <w:rsid w:val="00C76803"/>
  </w:style>
  <w:style w:type="character" w:styleId="Strong">
    <w:name w:val="Strong"/>
    <w:basedOn w:val="DefaultParagraphFont"/>
    <w:uiPriority w:val="22"/>
    <w:qFormat/>
    <w:rsid w:val="00C76803"/>
    <w:rPr>
      <w:b/>
      <w:bCs/>
    </w:rPr>
  </w:style>
  <w:style w:type="character" w:customStyle="1" w:styleId="scamendhouse">
    <w:name w:val="sc_amend_house"/>
    <w:uiPriority w:val="1"/>
    <w:qFormat/>
    <w:rsid w:val="00C76803"/>
    <w:rPr>
      <w:bdr w:val="none" w:sz="0" w:space="0" w:color="auto"/>
      <w:shd w:val="clear" w:color="auto" w:fill="FDE9D9" w:themeFill="accent6" w:themeFillTint="33"/>
    </w:rPr>
  </w:style>
  <w:style w:type="character" w:customStyle="1" w:styleId="scamendsenate">
    <w:name w:val="sc_amend_senate"/>
    <w:uiPriority w:val="1"/>
    <w:qFormat/>
    <w:rsid w:val="00C76803"/>
    <w:rPr>
      <w:bdr w:val="none" w:sz="0" w:space="0" w:color="auto"/>
      <w:shd w:val="clear" w:color="auto" w:fill="E5DFEC" w:themeFill="accent4" w:themeFillTint="33"/>
    </w:rPr>
  </w:style>
  <w:style w:type="paragraph" w:styleId="Revision">
    <w:name w:val="Revision"/>
    <w:hidden/>
    <w:uiPriority w:val="99"/>
    <w:semiHidden/>
    <w:rsid w:val="00C76803"/>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3B36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84&amp;session=125&amp;summary=B" TargetMode="External" Id="R0288a52b3926492f" /><Relationship Type="http://schemas.openxmlformats.org/officeDocument/2006/relationships/hyperlink" Target="https://www.scstatehouse.gov/sess125_2023-2024/prever/5484_20240430.docx" TargetMode="External" Id="Rcae87266dfd14ce1" /><Relationship Type="http://schemas.openxmlformats.org/officeDocument/2006/relationships/hyperlink" Target="h:\hj\20240430.docx" TargetMode="External" Id="R8cde42d0c11d47c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fe4366e0-ea4d-44fd-aa37-833b0bcba6c8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2024-04-30T00:00:00-04:00</T_BILL_DT_VERSION>
  <T_BILL_D_HOUSEINTRODATE>2024-04-30</T_BILL_D_HOUSEINTRODATE>
  <T_BILL_D_INTRODATE>2024-04-30</T_BILL_D_INTRODATE>
  <T_BILL_N_INTERNALVERSIONNUMBER>1</T_BILL_N_INTERNALVERSIONNUMBER>
  <T_BILL_N_SESSION>125</T_BILL_N_SESSION>
  <T_BILL_N_VERSIONNUMBER>1</T_BILL_N_VERSIONNUMBER>
  <T_BILL_N_YEAR>2024</T_BILL_N_YEAR>
  <T_BILL_REQUEST_REQUEST>2a2f1439-a2a4-455c-8f49-2033dcaf1832</T_BILL_REQUEST_REQUEST>
  <T_BILL_R_ORIGINALDRAFT>3cc225e1-0c1b-424e-ab20-c93042df3ddf</T_BILL_R_ORIGINALDRAFT>
  <T_BILL_SPONSOR_SPONSOR>43ef6f98-8885-468e-bfdd-ab91807f0201</T_BILL_SPONSOR_SPONSOR>
  <T_BILL_T_BILLNAME>[5484]</T_BILL_T_BILLNAME>
  <T_BILL_T_BILLNUMBER>5484</T_BILL_T_BILLNUMBER>
  <T_BILL_T_BILLTITLE>TO RECOGNIZE AND HONOR THE East Columbia Youth Basketball League and COACHES FOR AN OUTSTANDING SEASON AND TO CONGRATULATE THEM FOR WINNING THE 2024 South Carolina Athletic Programs’ Division 1 12U Boys State Championship TITLE.</T_BILL_T_BILLTITLE>
  <T_BILL_T_CHAMBER>house</T_BILL_T_CHAMBER>
  <T_BILL_T_FILENAME> </T_BILL_T_FILENAME>
  <T_BILL_T_LEGTYPE>resolution</T_BILL_T_LEGTYPE>
  <T_BILL_T_SUBJECT>E. Columbia Youth Basketball League 12U champs</T_BILL_T_SUBJECT>
  <T_BILL_UR_DRAFTER>pagehilton@scstatehouse.gov</T_BILL_UR_DRAFTER>
  <T_BILL_UR_DRAFTINGASSISTANT>julienewboult@scstatehouse.gov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2741</Characters>
  <Application>Microsoft Office Word</Application>
  <DocSecurity>0</DocSecurity>
  <Lines>54</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4</cp:revision>
  <cp:lastPrinted>2024-04-29T18:16:00Z</cp:lastPrinted>
  <dcterms:created xsi:type="dcterms:W3CDTF">2024-04-30T18:42:00Z</dcterms:created>
  <dcterms:modified xsi:type="dcterms:W3CDTF">2024-04-30T18:43:00Z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