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Henegan</w:t>
      </w:r>
    </w:p>
    <w:p>
      <w:pPr>
        <w:widowControl w:val="false"/>
        <w:spacing w:after="0"/>
        <w:jc w:val="left"/>
      </w:pPr>
      <w:r>
        <w:rPr>
          <w:rFonts w:ascii="Times New Roman"/>
          <w:sz w:val="22"/>
        </w:rPr>
        <w:t xml:space="preserve">Document Path: LC-0606CM-GT24.docx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Franklin Hines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w:t>
      </w:r>
      <w:r>
        <w:t xml:space="preserve"> (</w:t>
      </w:r>
      <w:hyperlink w:history="true" r:id="R1085d1189faf41e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r>
        <w:t xml:space="preserve"> (</w:t>
      </w:r>
      <w:hyperlink w:history="true" r:id="Raf9ee3ebc62248ca">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f86aecda3448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2ffb34ea1f4da0">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64EAE" w:rsidRDefault="002F4473" w14:paraId="48DB32C6" w14:textId="2C62E1CE">
      <w:pPr>
        <w:pStyle w:val="scemptylineheader"/>
      </w:pPr>
    </w:p>
    <w:p w:rsidRPr="008A567B" w:rsidR="002F4473" w:rsidP="00C64EAE" w:rsidRDefault="002F4473" w14:paraId="48DB32C7" w14:textId="687D7320">
      <w:pPr>
        <w:pStyle w:val="scemptylineheader"/>
      </w:pPr>
    </w:p>
    <w:p w:rsidRPr="008A567B" w:rsidR="002F4473" w:rsidP="00C64EAE" w:rsidRDefault="002F4473" w14:paraId="48DB32C8" w14:textId="2FB683EB">
      <w:pPr>
        <w:pStyle w:val="scemptylineheader"/>
      </w:pPr>
    </w:p>
    <w:p w:rsidRPr="008A567B" w:rsidR="002F4473" w:rsidP="00C64EAE" w:rsidRDefault="002F4473" w14:paraId="48DB32C9" w14:textId="07EF9A6D">
      <w:pPr>
        <w:pStyle w:val="scemptylineheader"/>
      </w:pPr>
    </w:p>
    <w:p w:rsidRPr="008A567B" w:rsidR="002F4473" w:rsidP="00C64EAE" w:rsidRDefault="002F4473" w14:paraId="48DB32CA" w14:textId="0E040917">
      <w:pPr>
        <w:pStyle w:val="scemptylineheader"/>
      </w:pPr>
    </w:p>
    <w:p w:rsidRPr="008A567B" w:rsidR="002F4473" w:rsidP="00C64EAE" w:rsidRDefault="002F4473" w14:paraId="48DB32CB" w14:textId="4BDD6164">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26A3E" w14:paraId="48DB32D0" w14:textId="1D8FC206">
          <w:pPr>
            <w:pStyle w:val="scresolutiontitle"/>
          </w:pPr>
          <w:r>
            <w:t xml:space="preserve">to </w:t>
          </w:r>
          <w:r w:rsidRPr="00626A3E">
            <w:t xml:space="preserve">request the Department of Transportation name the portion of Washington Street in the City of Hartsville </w:t>
          </w:r>
          <w:r>
            <w:t xml:space="preserve">in darlington county </w:t>
          </w:r>
          <w:r w:rsidRPr="00626A3E">
            <w:t>from its intersection with 5th Street to its intersection with 14th Street “Franklin Hines Memorial Street” and erect appropriate markers or signs along this portion of highway containing these words</w:t>
          </w:r>
          <w:r>
            <w:t>.</w:t>
          </w:r>
        </w:p>
      </w:sdtContent>
    </w:sdt>
    <w:p w:rsidRPr="008A567B" w:rsidR="0010776B" w:rsidP="00A477AA" w:rsidRDefault="0010776B" w14:paraId="48DB32D1" w14:textId="77777777">
      <w:pPr>
        <w:pStyle w:val="scresolutiontitle"/>
      </w:pPr>
    </w:p>
    <w:p w:rsidRPr="00591EDD" w:rsidR="00591EDD" w:rsidP="009B6A99" w:rsidRDefault="00591EDD" w14:paraId="267E5071" w14:textId="725C6A23">
      <w:pPr>
        <w:pStyle w:val="scresolutionwhereas"/>
      </w:pPr>
      <w:bookmarkStart w:name="wa_aade223b5" w:id="0"/>
      <w:r w:rsidRPr="00591EDD">
        <w:t>W</w:t>
      </w:r>
      <w:bookmarkEnd w:id="0"/>
      <w:r w:rsidRPr="00591EDD">
        <w:t>hereas,</w:t>
      </w:r>
      <w:r w:rsidR="00531D35">
        <w:t xml:space="preserve"> the Honorable</w:t>
      </w:r>
      <w:r w:rsidR="009B6A99">
        <w:t xml:space="preserve"> Franklin Hines was born on October 15, 1933, in Hartsville, South Carolina</w:t>
      </w:r>
      <w:r w:rsidR="00E2395B">
        <w:t>,</w:t>
      </w:r>
      <w:r w:rsidR="009B6A99">
        <w:t xml:space="preserve"> the son of Gilbert Hines and Rheubell Johnson Hines. He departed this life on Tuesday, January 4, 2022, at</w:t>
      </w:r>
      <w:r w:rsidR="00531D35">
        <w:t xml:space="preserve"> </w:t>
      </w:r>
      <w:r w:rsidR="009B6A99">
        <w:t>Carolina Pines Regional Medical Center after a lengthy illness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BF922C1">
      <w:pPr>
        <w:pStyle w:val="scresolutionwhereas"/>
      </w:pPr>
      <w:bookmarkStart w:name="wa_ddde7ed5b" w:id="1"/>
      <w:r w:rsidRPr="00591EDD">
        <w:t>W</w:t>
      </w:r>
      <w:bookmarkEnd w:id="1"/>
      <w:r w:rsidRPr="00591EDD">
        <w:t>hereas,</w:t>
      </w:r>
      <w:r w:rsidR="00A9569D">
        <w:t xml:space="preserve"> </w:t>
      </w:r>
      <w:r w:rsidR="00531D35">
        <w:t>Mr. Hines</w:t>
      </w:r>
      <w:r w:rsidRPr="009B6A99" w:rsidR="009B6A99">
        <w:t xml:space="preserve"> was educated in the public schools of Darlington County and graduated from Butler High School in 1952. </w:t>
      </w:r>
      <w:r w:rsidR="00E2395B">
        <w:t>H</w:t>
      </w:r>
      <w:r w:rsidRPr="009B6A99" w:rsidR="009B6A99">
        <w:t>e attended North Carolina A &amp; T State University</w:t>
      </w:r>
      <w:r w:rsidR="00E2395B">
        <w:t>, but s</w:t>
      </w:r>
      <w:r w:rsidRPr="009B6A99" w:rsidR="009B6A99">
        <w:t xml:space="preserve">hortly thereafter he was drafted into the United </w:t>
      </w:r>
      <w:r w:rsidR="00531D35">
        <w:t xml:space="preserve">States </w:t>
      </w:r>
      <w:r w:rsidRPr="009B6A99" w:rsidR="009B6A99">
        <w:t>Army</w:t>
      </w:r>
      <w:r w:rsidR="00DB7559">
        <w:t xml:space="preserve"> where he served with honor and distinction</w:t>
      </w:r>
      <w:r w:rsidRPr="00591EDD">
        <w:t>; and</w:t>
      </w:r>
    </w:p>
    <w:p w:rsidRPr="00591EDD" w:rsidR="00591EDD" w:rsidP="00275D16" w:rsidRDefault="00591EDD" w14:paraId="36BFE9DF" w14:textId="58ABA93C">
      <w:pPr>
        <w:pStyle w:val="scemptyline"/>
      </w:pPr>
    </w:p>
    <w:p w:rsidR="00591EDD" w:rsidP="009B6A99" w:rsidRDefault="00591EDD" w14:paraId="4C8837C4" w14:textId="67A3510F">
      <w:pPr>
        <w:pStyle w:val="scresolutionwhereas"/>
      </w:pPr>
      <w:bookmarkStart w:name="wa_f1eb2c1bc" w:id="2"/>
      <w:r w:rsidRPr="00591EDD">
        <w:t>W</w:t>
      </w:r>
      <w:bookmarkEnd w:id="2"/>
      <w:r w:rsidRPr="00591EDD">
        <w:t>hereas,</w:t>
      </w:r>
      <w:r w:rsidR="00A9569D">
        <w:t xml:space="preserve"> </w:t>
      </w:r>
      <w:r w:rsidR="009B6A99">
        <w:t>after returning from the Army, Franklin moved to Philadelphia, Pennsylvania. In 1961,</w:t>
      </w:r>
      <w:r w:rsidR="00531D35">
        <w:t xml:space="preserve"> </w:t>
      </w:r>
      <w:r w:rsidR="009B6A99">
        <w:t>he completed his Bachelor of Science degree and later earned his Master</w:t>
      </w:r>
      <w:r w:rsidR="00E97975">
        <w:t>’</w:t>
      </w:r>
      <w:r w:rsidR="009B6A99">
        <w:t>s degree at Cheney</w:t>
      </w:r>
      <w:r w:rsidR="00531D35">
        <w:t xml:space="preserve"> </w:t>
      </w:r>
      <w:r w:rsidR="009B6A99">
        <w:t>State University. He taught in the Philadelphia, Pennsylvania public school system for several</w:t>
      </w:r>
      <w:r w:rsidR="00531D35">
        <w:t xml:space="preserve"> </w:t>
      </w:r>
      <w:r w:rsidR="009B6A99">
        <w:t>years before graduating from John Tyler School of Mortuary Science in Chester, Virginia</w:t>
      </w:r>
      <w:r w:rsidRPr="00591EDD">
        <w:t>; and</w:t>
      </w:r>
    </w:p>
    <w:p w:rsidR="009B6A99" w:rsidP="009B6A99" w:rsidRDefault="009B6A99" w14:paraId="4344D01F" w14:textId="77777777">
      <w:pPr>
        <w:pStyle w:val="scresolutionwhereas"/>
      </w:pPr>
    </w:p>
    <w:p w:rsidR="009B6A99" w:rsidP="00531D35" w:rsidRDefault="009B6A99" w14:paraId="1C37F11C" w14:textId="6EC4C75A">
      <w:pPr>
        <w:pStyle w:val="scresolutionwhereas"/>
      </w:pPr>
      <w:bookmarkStart w:name="wa_c6b3b5b44" w:id="3"/>
      <w:r>
        <w:t>W</w:t>
      </w:r>
      <w:bookmarkEnd w:id="3"/>
      <w:r>
        <w:t xml:space="preserve">hereas, </w:t>
      </w:r>
      <w:r w:rsidR="00531D35">
        <w:t>after the death of his father in 1972, Franklin returned to Hartsville to help his mother manage Hines Funeral Home and Florist. After his mother</w:t>
      </w:r>
      <w:r w:rsidR="00E2395B">
        <w:t>’</w:t>
      </w:r>
      <w:r w:rsidR="00531D35">
        <w:t>s death in 1997, he became sole proprietor of the family business and made many additions and improvements to the buildings and the grounds. It was during this time that Darlington Memory Gardens, a perpetual care cemetery was purchased; and</w:t>
      </w:r>
    </w:p>
    <w:p w:rsidR="00531D35" w:rsidP="009B6A99" w:rsidRDefault="00531D35" w14:paraId="259FE54B" w14:textId="77777777">
      <w:pPr>
        <w:pStyle w:val="scresolutionwhereas"/>
      </w:pPr>
    </w:p>
    <w:p w:rsidR="00531D35" w:rsidP="00531D35" w:rsidRDefault="00531D35" w14:paraId="73F53059" w14:textId="0B24718F">
      <w:pPr>
        <w:pStyle w:val="scresolutionwhereas"/>
      </w:pPr>
      <w:bookmarkStart w:name="wa_6e6d7215f" w:id="4"/>
      <w:r>
        <w:t>W</w:t>
      </w:r>
      <w:bookmarkEnd w:id="4"/>
      <w:r>
        <w:t xml:space="preserve">hereas, </w:t>
      </w:r>
      <w:r w:rsidR="00FE39B5">
        <w:t xml:space="preserve">Mr. </w:t>
      </w:r>
      <w:r>
        <w:t>Franklin was a man of service. The funeral business gave him an opportunity to reconnect with the community and continue to serve in various capacities. He became a member of</w:t>
      </w:r>
      <w:r w:rsidR="00DB7559">
        <w:t xml:space="preserve"> </w:t>
      </w:r>
      <w:r>
        <w:t>the Hartsville City Council in 1977, serving for twenty-two years</w:t>
      </w:r>
      <w:r w:rsidR="00FE39B5">
        <w:t xml:space="preserve">, </w:t>
      </w:r>
      <w:r w:rsidR="00A87344">
        <w:t>and</w:t>
      </w:r>
      <w:r>
        <w:t xml:space="preserve"> </w:t>
      </w:r>
      <w:r w:rsidR="00DB7559">
        <w:t>served as</w:t>
      </w:r>
      <w:r>
        <w:t xml:space="preserve"> Mayor Pro Tem</w:t>
      </w:r>
      <w:r w:rsidR="00DB7559">
        <w:t>pore</w:t>
      </w:r>
      <w:r>
        <w:t xml:space="preserve"> for</w:t>
      </w:r>
      <w:r w:rsidR="00DB7559">
        <w:t xml:space="preserve"> </w:t>
      </w:r>
      <w:r>
        <w:t xml:space="preserve">several years. He was one of the original </w:t>
      </w:r>
      <w:r w:rsidR="00E2395B">
        <w:t>b</w:t>
      </w:r>
      <w:r>
        <w:t xml:space="preserve">oard </w:t>
      </w:r>
      <w:r w:rsidR="00E2395B">
        <w:t>m</w:t>
      </w:r>
      <w:r>
        <w:t>embers of</w:t>
      </w:r>
      <w:r w:rsidR="00A87344">
        <w:t xml:space="preserve"> </w:t>
      </w:r>
      <w:r>
        <w:t>Hartsville Community Bank (Heritage Community Bank), and The Citizen Bank. He also served</w:t>
      </w:r>
      <w:r w:rsidR="00A87344">
        <w:t xml:space="preserve"> </w:t>
      </w:r>
      <w:r>
        <w:t>on the Byerly Foundation Board. He was a member of the Hartsville Rotary Club and the New</w:t>
      </w:r>
      <w:r w:rsidR="00A87344">
        <w:t xml:space="preserve"> </w:t>
      </w:r>
      <w:r>
        <w:t>Horizon RV Club</w:t>
      </w:r>
      <w:r w:rsidR="00A87344">
        <w:t>; and</w:t>
      </w:r>
    </w:p>
    <w:p w:rsidR="00531D35" w:rsidP="009B6A99" w:rsidRDefault="00531D35" w14:paraId="3A0BA0D4" w14:textId="77777777">
      <w:pPr>
        <w:pStyle w:val="scresolutionwhereas"/>
      </w:pPr>
    </w:p>
    <w:p w:rsidR="00531D35" w:rsidP="00FE39B5" w:rsidRDefault="00531D35" w14:paraId="29001885" w14:textId="3D20FDE7">
      <w:pPr>
        <w:pStyle w:val="scresolutionwhereas"/>
      </w:pPr>
      <w:bookmarkStart w:name="wa_25ade9b74" w:id="5"/>
      <w:r>
        <w:lastRenderedPageBreak/>
        <w:t>W</w:t>
      </w:r>
      <w:bookmarkEnd w:id="5"/>
      <w:r>
        <w:t>hereas,</w:t>
      </w:r>
      <w:r w:rsidR="00FE39B5">
        <w:t xml:space="preserve"> Mr. Franklin was a licensed funeral director, embalmer, and pre-need insurance counselor. He was a past governor of the Sixth Congressional District Mortician's Association and a past president of the South Carolina Morticia</w:t>
      </w:r>
      <w:r w:rsidR="00E42E26">
        <w:t>n</w:t>
      </w:r>
      <w:r w:rsidR="00E2395B">
        <w:t>’</w:t>
      </w:r>
      <w:r w:rsidR="00FE39B5">
        <w:t xml:space="preserve">s Association. He was a member of the </w:t>
      </w:r>
      <w:r w:rsidR="00E2395B">
        <w:t>b</w:t>
      </w:r>
      <w:r w:rsidR="00FE39B5">
        <w:t xml:space="preserve">oard of </w:t>
      </w:r>
      <w:r w:rsidR="00E2395B">
        <w:t>d</w:t>
      </w:r>
      <w:r w:rsidR="00FE39B5">
        <w:t xml:space="preserve">irectors of the Hartsville Chamber of Commerce, past </w:t>
      </w:r>
      <w:r w:rsidR="00E2395B">
        <w:t>c</w:t>
      </w:r>
      <w:r w:rsidR="00FE39B5">
        <w:t xml:space="preserve">hairman of the </w:t>
      </w:r>
      <w:r w:rsidR="00E2395B">
        <w:t>b</w:t>
      </w:r>
      <w:r w:rsidR="00FE39B5">
        <w:t xml:space="preserve">oard of the Community Action Agency, </w:t>
      </w:r>
      <w:r w:rsidR="00E42E26">
        <w:t xml:space="preserve">and </w:t>
      </w:r>
      <w:r w:rsidR="00FE39B5">
        <w:t xml:space="preserve">past </w:t>
      </w:r>
      <w:r w:rsidR="00E2395B">
        <w:t>c</w:t>
      </w:r>
      <w:r w:rsidR="00FE39B5">
        <w:t>ommissioner of the Darlington County Water and Sewer Authority. He was selected as Hartsville</w:t>
      </w:r>
      <w:r w:rsidR="00E2395B">
        <w:t>’</w:t>
      </w:r>
      <w:r w:rsidR="00FE39B5">
        <w:t xml:space="preserve">s </w:t>
      </w:r>
      <w:r w:rsidR="00E2395B">
        <w:t>“</w:t>
      </w:r>
      <w:r w:rsidR="00FE39B5">
        <w:t>Citizen of the Year</w:t>
      </w:r>
      <w:r w:rsidR="00E2395B">
        <w:t>”</w:t>
      </w:r>
      <w:r w:rsidR="00FE39B5">
        <w:t xml:space="preserve">. He was a member of Wesley Chapel United Methodist Church where he served in many capacities both at the local and the conference level. </w:t>
      </w:r>
      <w:r w:rsidR="00E2395B">
        <w:t>Other memberships included</w:t>
      </w:r>
      <w:r w:rsidR="00FE39B5">
        <w:t xml:space="preserve"> Omega Psi Phi Fraternity</w:t>
      </w:r>
      <w:r w:rsidR="00E2395B">
        <w:t>,</w:t>
      </w:r>
      <w:r w:rsidR="00FE39B5">
        <w:t xml:space="preserve"> Mt. Rona Masonic Lodge #348, Ashland Consistory #246, and the Crescent Temple #148; and</w:t>
      </w:r>
    </w:p>
    <w:p w:rsidR="00E47173" w:rsidP="009B6A99" w:rsidRDefault="00E47173" w14:paraId="73533742" w14:textId="77777777">
      <w:pPr>
        <w:pStyle w:val="scresolutionwhereas"/>
      </w:pPr>
    </w:p>
    <w:p w:rsidRPr="00591EDD" w:rsidR="00591EDD" w:rsidP="00591EDD" w:rsidRDefault="00E47173" w14:paraId="19F735BD" w14:textId="29ED8D16">
      <w:pPr>
        <w:pStyle w:val="scresolutionwhereas"/>
      </w:pPr>
      <w:bookmarkStart w:name="wa_dc4ab955e" w:id="6"/>
      <w:r>
        <w:t>W</w:t>
      </w:r>
      <w:bookmarkEnd w:id="6"/>
      <w:r>
        <w:t xml:space="preserve">hereas, </w:t>
      </w:r>
      <w:r w:rsidR="00FE39B5">
        <w:t xml:space="preserve">it would be fitting and proper to </w:t>
      </w:r>
      <w:r w:rsidR="00626A3E">
        <w:t>name a portion of a street in the City of Hartsville “Frankin Hines Memorial Street</w:t>
      </w:r>
      <w:r w:rsidR="00E42E26">
        <w:t>”</w:t>
      </w:r>
      <w:r w:rsidR="00626A3E">
        <w:t xml:space="preserve"> to </w:t>
      </w:r>
      <w:r w:rsidR="00E42E26">
        <w:t xml:space="preserve">recognize </w:t>
      </w:r>
      <w:bookmarkStart w:name="open_doc_here" w:id="7"/>
      <w:bookmarkEnd w:id="7"/>
      <w:r w:rsidR="00626A3E">
        <w:t>the many accomplishments of this son of the Palmetto State.</w:t>
      </w:r>
      <w:r w:rsidR="00FE39B5">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ED65C41">
      <w:pPr>
        <w:pStyle w:val="scresolutionmembers"/>
      </w:pPr>
      <w:r w:rsidRPr="008A567B">
        <w:t xml:space="preserve">That the members of the South Carolina General Assembly, by this resolution, </w:t>
      </w:r>
      <w:r w:rsidRPr="00626A3E" w:rsidR="00626A3E">
        <w:t xml:space="preserve">request the Department of Transportation name the portion of Washington Street in the City of Hartsville from its intersection with 5th Street to its intersection with 14th Street </w:t>
      </w:r>
      <w:r w:rsidR="00626A3E">
        <w:t>“</w:t>
      </w:r>
      <w:r w:rsidRPr="00626A3E" w:rsidR="00626A3E">
        <w:t>Franklin Hines</w:t>
      </w:r>
      <w:r w:rsidR="00626A3E">
        <w:t xml:space="preserve"> Memorial Street</w:t>
      </w:r>
      <w:r w:rsidRPr="00626A3E" w:rsidR="00626A3E">
        <w:t>” and erect appropriate markers or signs along this portion of highway containing th</w:t>
      </w:r>
      <w:r w:rsidR="00626A3E">
        <w:t>ese words.</w:t>
      </w:r>
    </w:p>
    <w:p w:rsidRPr="008A567B" w:rsidR="00B36D5A" w:rsidP="00634744" w:rsidRDefault="00B36D5A" w14:paraId="2A880412" w14:textId="77777777">
      <w:pPr>
        <w:pStyle w:val="scresolutionmembers"/>
      </w:pPr>
    </w:p>
    <w:p w:rsidR="00B9052D" w:rsidP="00386AE9" w:rsidRDefault="00007116" w14:paraId="48DB32E8" w14:textId="1AAB11D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626A3E">
        <w:t>forwarded</w:t>
      </w:r>
      <w:r w:rsidRPr="00510BBD" w:rsidR="00510BBD">
        <w:t xml:space="preserve"> to</w:t>
      </w:r>
      <w:r w:rsidR="00626A3E">
        <w:t xml:space="preserve"> the Department of Transportation.</w:t>
      </w:r>
    </w:p>
    <w:p w:rsidR="00626A3E" w:rsidP="00626A3E" w:rsidRDefault="00626A3E" w14:paraId="712D8543" w14:textId="77777777">
      <w:pPr>
        <w:pStyle w:val="scresolutionbody"/>
      </w:pPr>
    </w:p>
    <w:p w:rsidRPr="008A567B" w:rsidR="00626A3E" w:rsidP="00626A3E" w:rsidRDefault="00626A3E" w14:paraId="327C358D" w14:textId="7A5E479C">
      <w:pPr>
        <w:pStyle w:val="scresolutionbody"/>
      </w:pPr>
      <w:r>
        <w:t>Be it further resolved that a copy of this resolution be presented to the Hines Funeral Home for placement on its history wall.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46C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DAD5249" w:rsidR="005955A6" w:rsidRDefault="005D18B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617E">
          <w:t>LC-0606CM-GT24.docx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4EB"/>
    <w:rsid w:val="00007116"/>
    <w:rsid w:val="00011869"/>
    <w:rsid w:val="00015CD6"/>
    <w:rsid w:val="000218A8"/>
    <w:rsid w:val="00032C17"/>
    <w:rsid w:val="00032E86"/>
    <w:rsid w:val="00036613"/>
    <w:rsid w:val="00087BB1"/>
    <w:rsid w:val="00097234"/>
    <w:rsid w:val="00097C23"/>
    <w:rsid w:val="000A53B4"/>
    <w:rsid w:val="000A641D"/>
    <w:rsid w:val="000D1C4F"/>
    <w:rsid w:val="000D68DB"/>
    <w:rsid w:val="000E0100"/>
    <w:rsid w:val="000E1785"/>
    <w:rsid w:val="000F045E"/>
    <w:rsid w:val="000F1901"/>
    <w:rsid w:val="000F2E49"/>
    <w:rsid w:val="000F40FA"/>
    <w:rsid w:val="001035F1"/>
    <w:rsid w:val="00104752"/>
    <w:rsid w:val="0010776B"/>
    <w:rsid w:val="00110EDC"/>
    <w:rsid w:val="00111693"/>
    <w:rsid w:val="001131A2"/>
    <w:rsid w:val="00115FB0"/>
    <w:rsid w:val="00133E66"/>
    <w:rsid w:val="0013617E"/>
    <w:rsid w:val="001435A3"/>
    <w:rsid w:val="00145EC5"/>
    <w:rsid w:val="00146ED3"/>
    <w:rsid w:val="00151044"/>
    <w:rsid w:val="0016452D"/>
    <w:rsid w:val="001734E7"/>
    <w:rsid w:val="001771DA"/>
    <w:rsid w:val="00177C51"/>
    <w:rsid w:val="00184BA5"/>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1331"/>
    <w:rsid w:val="002A3211"/>
    <w:rsid w:val="002B0837"/>
    <w:rsid w:val="002B740C"/>
    <w:rsid w:val="002D241B"/>
    <w:rsid w:val="002D55D2"/>
    <w:rsid w:val="002E5912"/>
    <w:rsid w:val="002F3C96"/>
    <w:rsid w:val="002F4473"/>
    <w:rsid w:val="00301B21"/>
    <w:rsid w:val="003213C6"/>
    <w:rsid w:val="00325348"/>
    <w:rsid w:val="0032732C"/>
    <w:rsid w:val="00336AD0"/>
    <w:rsid w:val="00347376"/>
    <w:rsid w:val="003660D5"/>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6CD4"/>
    <w:rsid w:val="005273C6"/>
    <w:rsid w:val="005275A2"/>
    <w:rsid w:val="00530A69"/>
    <w:rsid w:val="00531D35"/>
    <w:rsid w:val="00545593"/>
    <w:rsid w:val="00545C09"/>
    <w:rsid w:val="00551C74"/>
    <w:rsid w:val="00556EBF"/>
    <w:rsid w:val="0055760A"/>
    <w:rsid w:val="00574EC5"/>
    <w:rsid w:val="0057560B"/>
    <w:rsid w:val="00577C6C"/>
    <w:rsid w:val="005834ED"/>
    <w:rsid w:val="00591EDD"/>
    <w:rsid w:val="005955A6"/>
    <w:rsid w:val="00597B6E"/>
    <w:rsid w:val="005A62FE"/>
    <w:rsid w:val="005B176F"/>
    <w:rsid w:val="005C17D7"/>
    <w:rsid w:val="005C2FE2"/>
    <w:rsid w:val="005C7500"/>
    <w:rsid w:val="005E2BC9"/>
    <w:rsid w:val="005F360D"/>
    <w:rsid w:val="00605102"/>
    <w:rsid w:val="00611909"/>
    <w:rsid w:val="006215AA"/>
    <w:rsid w:val="00626A3E"/>
    <w:rsid w:val="00632503"/>
    <w:rsid w:val="00634744"/>
    <w:rsid w:val="00666E48"/>
    <w:rsid w:val="00681C97"/>
    <w:rsid w:val="00685C84"/>
    <w:rsid w:val="006913C9"/>
    <w:rsid w:val="0069470D"/>
    <w:rsid w:val="006B2EA0"/>
    <w:rsid w:val="006C05B4"/>
    <w:rsid w:val="006D58AA"/>
    <w:rsid w:val="006E6997"/>
    <w:rsid w:val="007070AD"/>
    <w:rsid w:val="00734F00"/>
    <w:rsid w:val="00736959"/>
    <w:rsid w:val="0073736F"/>
    <w:rsid w:val="007465E9"/>
    <w:rsid w:val="007710D7"/>
    <w:rsid w:val="00776E76"/>
    <w:rsid w:val="00781DF8"/>
    <w:rsid w:val="00787728"/>
    <w:rsid w:val="007917CE"/>
    <w:rsid w:val="007A1AE8"/>
    <w:rsid w:val="007A70AE"/>
    <w:rsid w:val="007D4F06"/>
    <w:rsid w:val="007E01B6"/>
    <w:rsid w:val="007F6D64"/>
    <w:rsid w:val="007F7D1C"/>
    <w:rsid w:val="00800D17"/>
    <w:rsid w:val="00805CD8"/>
    <w:rsid w:val="0080793D"/>
    <w:rsid w:val="008362E8"/>
    <w:rsid w:val="0085786E"/>
    <w:rsid w:val="00862C26"/>
    <w:rsid w:val="008630FF"/>
    <w:rsid w:val="008768CD"/>
    <w:rsid w:val="008833A1"/>
    <w:rsid w:val="008A1768"/>
    <w:rsid w:val="008A489F"/>
    <w:rsid w:val="008A567B"/>
    <w:rsid w:val="008A6483"/>
    <w:rsid w:val="008B4AC4"/>
    <w:rsid w:val="008B7957"/>
    <w:rsid w:val="008C145E"/>
    <w:rsid w:val="008D05D1"/>
    <w:rsid w:val="008E0C0F"/>
    <w:rsid w:val="008E1DCA"/>
    <w:rsid w:val="008F0F33"/>
    <w:rsid w:val="008F4429"/>
    <w:rsid w:val="009059FF"/>
    <w:rsid w:val="0094021A"/>
    <w:rsid w:val="00956C29"/>
    <w:rsid w:val="00966E6F"/>
    <w:rsid w:val="0098081D"/>
    <w:rsid w:val="0099067B"/>
    <w:rsid w:val="009B44AF"/>
    <w:rsid w:val="009B6A99"/>
    <w:rsid w:val="009C6A0B"/>
    <w:rsid w:val="009C7137"/>
    <w:rsid w:val="009F0C77"/>
    <w:rsid w:val="009F4DD1"/>
    <w:rsid w:val="00A02543"/>
    <w:rsid w:val="00A41684"/>
    <w:rsid w:val="00A477AA"/>
    <w:rsid w:val="00A50395"/>
    <w:rsid w:val="00A64E80"/>
    <w:rsid w:val="00A72BCD"/>
    <w:rsid w:val="00A74015"/>
    <w:rsid w:val="00A741D9"/>
    <w:rsid w:val="00A833AB"/>
    <w:rsid w:val="00A87344"/>
    <w:rsid w:val="00A9569D"/>
    <w:rsid w:val="00A9741D"/>
    <w:rsid w:val="00AB2CC0"/>
    <w:rsid w:val="00AC34A2"/>
    <w:rsid w:val="00AD038B"/>
    <w:rsid w:val="00AD1C9A"/>
    <w:rsid w:val="00AD4B17"/>
    <w:rsid w:val="00AE2603"/>
    <w:rsid w:val="00AE5C8E"/>
    <w:rsid w:val="00AF0102"/>
    <w:rsid w:val="00B3407E"/>
    <w:rsid w:val="00B36D5A"/>
    <w:rsid w:val="00B412D4"/>
    <w:rsid w:val="00B42BDF"/>
    <w:rsid w:val="00B46C08"/>
    <w:rsid w:val="00B63381"/>
    <w:rsid w:val="00B644A8"/>
    <w:rsid w:val="00B6480F"/>
    <w:rsid w:val="00B64FFF"/>
    <w:rsid w:val="00B7267F"/>
    <w:rsid w:val="00B9052D"/>
    <w:rsid w:val="00B9086B"/>
    <w:rsid w:val="00BA36EE"/>
    <w:rsid w:val="00BA562E"/>
    <w:rsid w:val="00BA63BA"/>
    <w:rsid w:val="00BC65D1"/>
    <w:rsid w:val="00BD4498"/>
    <w:rsid w:val="00BE3C22"/>
    <w:rsid w:val="00BE5420"/>
    <w:rsid w:val="00BE6417"/>
    <w:rsid w:val="00BF1DF6"/>
    <w:rsid w:val="00C02C1B"/>
    <w:rsid w:val="00C0345E"/>
    <w:rsid w:val="00C168BE"/>
    <w:rsid w:val="00C21ABE"/>
    <w:rsid w:val="00C30377"/>
    <w:rsid w:val="00C31C95"/>
    <w:rsid w:val="00C3483A"/>
    <w:rsid w:val="00C56A5C"/>
    <w:rsid w:val="00C64EAE"/>
    <w:rsid w:val="00C66743"/>
    <w:rsid w:val="00C71EB2"/>
    <w:rsid w:val="00C73AFC"/>
    <w:rsid w:val="00C74E9D"/>
    <w:rsid w:val="00C826DD"/>
    <w:rsid w:val="00C82FD3"/>
    <w:rsid w:val="00C831DE"/>
    <w:rsid w:val="00C92819"/>
    <w:rsid w:val="00CA7D84"/>
    <w:rsid w:val="00CB0582"/>
    <w:rsid w:val="00CC6B7B"/>
    <w:rsid w:val="00CD2089"/>
    <w:rsid w:val="00CD4B2E"/>
    <w:rsid w:val="00CE36AF"/>
    <w:rsid w:val="00CE4EE6"/>
    <w:rsid w:val="00CF63F1"/>
    <w:rsid w:val="00D4291B"/>
    <w:rsid w:val="00D62528"/>
    <w:rsid w:val="00D66B80"/>
    <w:rsid w:val="00D73A67"/>
    <w:rsid w:val="00D8028D"/>
    <w:rsid w:val="00D970A9"/>
    <w:rsid w:val="00DB7559"/>
    <w:rsid w:val="00DC2DD4"/>
    <w:rsid w:val="00DC47B1"/>
    <w:rsid w:val="00DF2DD4"/>
    <w:rsid w:val="00DF3845"/>
    <w:rsid w:val="00DF64D9"/>
    <w:rsid w:val="00E1282A"/>
    <w:rsid w:val="00E2395B"/>
    <w:rsid w:val="00E32D96"/>
    <w:rsid w:val="00E41911"/>
    <w:rsid w:val="00E42AB8"/>
    <w:rsid w:val="00E42E26"/>
    <w:rsid w:val="00E44B57"/>
    <w:rsid w:val="00E47173"/>
    <w:rsid w:val="00E848B1"/>
    <w:rsid w:val="00E906E4"/>
    <w:rsid w:val="00E92EEF"/>
    <w:rsid w:val="00E967A7"/>
    <w:rsid w:val="00E97571"/>
    <w:rsid w:val="00E97975"/>
    <w:rsid w:val="00EF094E"/>
    <w:rsid w:val="00EF2368"/>
    <w:rsid w:val="00EF2A33"/>
    <w:rsid w:val="00F24442"/>
    <w:rsid w:val="00F3245B"/>
    <w:rsid w:val="00F4357D"/>
    <w:rsid w:val="00F50AE3"/>
    <w:rsid w:val="00F655B7"/>
    <w:rsid w:val="00F656BA"/>
    <w:rsid w:val="00F66A78"/>
    <w:rsid w:val="00F67CF1"/>
    <w:rsid w:val="00F728AA"/>
    <w:rsid w:val="00F8202C"/>
    <w:rsid w:val="00F840F0"/>
    <w:rsid w:val="00FB0D0D"/>
    <w:rsid w:val="00FB43B4"/>
    <w:rsid w:val="00FB6B0B"/>
    <w:rsid w:val="00FC184F"/>
    <w:rsid w:val="00FE39B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54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4EB"/>
    <w:rPr>
      <w:rFonts w:eastAsia="Times New Roman" w:cs="Times New Roman"/>
      <w:b/>
      <w:sz w:val="30"/>
      <w:szCs w:val="20"/>
    </w:rPr>
  </w:style>
  <w:style w:type="paragraph" w:styleId="Header">
    <w:name w:val="header"/>
    <w:basedOn w:val="Normal"/>
    <w:link w:val="HeaderChar"/>
    <w:uiPriority w:val="99"/>
    <w:unhideWhenUsed/>
    <w:rsid w:val="000054EB"/>
    <w:pPr>
      <w:tabs>
        <w:tab w:val="center" w:pos="4320"/>
        <w:tab w:val="right" w:pos="8640"/>
      </w:tabs>
    </w:pPr>
  </w:style>
  <w:style w:type="character" w:customStyle="1" w:styleId="HeaderChar">
    <w:name w:val="Header Char"/>
    <w:basedOn w:val="DefaultParagraphFont"/>
    <w:link w:val="Header"/>
    <w:uiPriority w:val="99"/>
    <w:rsid w:val="000054EB"/>
    <w:rPr>
      <w:rFonts w:eastAsia="Times New Roman" w:cs="Times New Roman"/>
      <w:szCs w:val="20"/>
    </w:rPr>
  </w:style>
  <w:style w:type="paragraph" w:styleId="Footer">
    <w:name w:val="footer"/>
    <w:basedOn w:val="Normal"/>
    <w:link w:val="FooterChar"/>
    <w:uiPriority w:val="99"/>
    <w:unhideWhenUsed/>
    <w:rsid w:val="000054EB"/>
    <w:pPr>
      <w:tabs>
        <w:tab w:val="center" w:pos="4680"/>
        <w:tab w:val="right" w:pos="9360"/>
      </w:tabs>
    </w:pPr>
  </w:style>
  <w:style w:type="character" w:customStyle="1" w:styleId="FooterChar">
    <w:name w:val="Footer Char"/>
    <w:basedOn w:val="DefaultParagraphFont"/>
    <w:link w:val="Footer"/>
    <w:uiPriority w:val="99"/>
    <w:rsid w:val="000054EB"/>
    <w:rPr>
      <w:rFonts w:eastAsia="Times New Roman" w:cs="Times New Roman"/>
      <w:szCs w:val="20"/>
    </w:rPr>
  </w:style>
  <w:style w:type="character" w:styleId="PageNumber">
    <w:name w:val="page number"/>
    <w:basedOn w:val="DefaultParagraphFont"/>
    <w:uiPriority w:val="99"/>
    <w:semiHidden/>
    <w:unhideWhenUsed/>
    <w:rsid w:val="000054EB"/>
  </w:style>
  <w:style w:type="character" w:styleId="LineNumber">
    <w:name w:val="line number"/>
    <w:basedOn w:val="DefaultParagraphFont"/>
    <w:uiPriority w:val="99"/>
    <w:semiHidden/>
    <w:unhideWhenUsed/>
    <w:rsid w:val="000054EB"/>
  </w:style>
  <w:style w:type="paragraph" w:customStyle="1" w:styleId="BillDots">
    <w:name w:val="Bill Dots"/>
    <w:basedOn w:val="Normal"/>
    <w:qFormat/>
    <w:rsid w:val="000054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54EB"/>
    <w:pPr>
      <w:tabs>
        <w:tab w:val="right" w:pos="5904"/>
      </w:tabs>
    </w:pPr>
  </w:style>
  <w:style w:type="paragraph" w:styleId="BalloonText">
    <w:name w:val="Balloon Text"/>
    <w:basedOn w:val="Normal"/>
    <w:link w:val="BalloonTextChar"/>
    <w:uiPriority w:val="99"/>
    <w:semiHidden/>
    <w:unhideWhenUsed/>
    <w:rsid w:val="00005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4EB"/>
    <w:rPr>
      <w:rFonts w:ascii="Segoe UI" w:eastAsia="Times New Roman" w:hAnsi="Segoe UI" w:cs="Segoe UI"/>
      <w:sz w:val="18"/>
      <w:szCs w:val="18"/>
    </w:rPr>
  </w:style>
  <w:style w:type="paragraph" w:styleId="ListParagraph">
    <w:name w:val="List Paragraph"/>
    <w:basedOn w:val="Normal"/>
    <w:uiPriority w:val="34"/>
    <w:qFormat/>
    <w:rsid w:val="000054EB"/>
    <w:pPr>
      <w:ind w:left="720"/>
      <w:contextualSpacing/>
    </w:pPr>
  </w:style>
  <w:style w:type="paragraph" w:customStyle="1" w:styleId="scbillheader">
    <w:name w:val="sc_bill_header"/>
    <w:qFormat/>
    <w:rsid w:val="000054EB"/>
    <w:pPr>
      <w:widowControl w:val="0"/>
      <w:suppressAutoHyphens/>
      <w:spacing w:after="0" w:line="240" w:lineRule="auto"/>
      <w:jc w:val="center"/>
    </w:pPr>
    <w:rPr>
      <w:b/>
      <w:caps/>
      <w:sz w:val="30"/>
    </w:rPr>
  </w:style>
  <w:style w:type="paragraph" w:customStyle="1" w:styleId="schouseresolutionbythis">
    <w:name w:val="sc_house_resolution_by_this"/>
    <w:qFormat/>
    <w:rsid w:val="000054EB"/>
    <w:pPr>
      <w:widowControl w:val="0"/>
      <w:suppressAutoHyphens/>
      <w:spacing w:after="0" w:line="240" w:lineRule="auto"/>
      <w:jc w:val="both"/>
    </w:pPr>
  </w:style>
  <w:style w:type="paragraph" w:customStyle="1" w:styleId="schouseresolutionclippageattorney">
    <w:name w:val="sc_house_resolution_clip_page_attorney"/>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54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54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54E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054EB"/>
    <w:pPr>
      <w:widowControl w:val="0"/>
      <w:suppressAutoHyphens/>
      <w:spacing w:after="0" w:line="240" w:lineRule="auto"/>
      <w:jc w:val="both"/>
    </w:pPr>
  </w:style>
  <w:style w:type="paragraph" w:customStyle="1" w:styleId="schouseresolutionemptyline">
    <w:name w:val="sc_house_resolution_empty_line"/>
    <w:qFormat/>
    <w:rsid w:val="000054EB"/>
    <w:pPr>
      <w:widowControl w:val="0"/>
      <w:suppressAutoHyphens/>
      <w:spacing w:after="0" w:line="240" w:lineRule="auto"/>
      <w:jc w:val="both"/>
    </w:pPr>
  </w:style>
  <w:style w:type="paragraph" w:customStyle="1" w:styleId="schouseresolutionfurtherresolved">
    <w:name w:val="sc_house_resolution_further_resolved"/>
    <w:qFormat/>
    <w:rsid w:val="000054EB"/>
    <w:pPr>
      <w:widowControl w:val="0"/>
      <w:suppressAutoHyphens/>
      <w:spacing w:after="0" w:line="240" w:lineRule="auto"/>
      <w:jc w:val="both"/>
    </w:pPr>
  </w:style>
  <w:style w:type="paragraph" w:customStyle="1" w:styleId="schouseresolutionheader">
    <w:name w:val="sc_house_resolution_header"/>
    <w:qFormat/>
    <w:rsid w:val="000054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54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54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54EB"/>
    <w:pPr>
      <w:widowControl w:val="0"/>
      <w:suppressLineNumbers/>
      <w:suppressAutoHyphens/>
      <w:jc w:val="left"/>
    </w:pPr>
    <w:rPr>
      <w:b/>
    </w:rPr>
  </w:style>
  <w:style w:type="paragraph" w:customStyle="1" w:styleId="schouseresolutionjackettitle">
    <w:name w:val="sc_house_resolution_jacket_title"/>
    <w:qFormat/>
    <w:rsid w:val="000054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54EB"/>
    <w:pPr>
      <w:widowControl w:val="0"/>
      <w:suppressAutoHyphens/>
      <w:spacing w:after="0" w:line="360" w:lineRule="auto"/>
      <w:jc w:val="both"/>
    </w:pPr>
  </w:style>
  <w:style w:type="paragraph" w:customStyle="1" w:styleId="scresolutionwhereas">
    <w:name w:val="sc_resolution_whereas"/>
    <w:qFormat/>
    <w:rsid w:val="000054EB"/>
    <w:pPr>
      <w:widowControl w:val="0"/>
      <w:suppressAutoHyphens/>
      <w:spacing w:after="0" w:line="360" w:lineRule="auto"/>
      <w:jc w:val="both"/>
    </w:pPr>
  </w:style>
  <w:style w:type="paragraph" w:customStyle="1" w:styleId="schouseresolutionxx">
    <w:name w:val="sc_house_resolution_xx"/>
    <w:qFormat/>
    <w:rsid w:val="000054EB"/>
    <w:pPr>
      <w:widowControl w:val="0"/>
      <w:suppressAutoHyphens/>
      <w:spacing w:after="0" w:line="240" w:lineRule="auto"/>
      <w:jc w:val="center"/>
    </w:pPr>
  </w:style>
  <w:style w:type="paragraph" w:customStyle="1" w:styleId="scconresoattyda">
    <w:name w:val="sc_con_reso_atty_da"/>
    <w:qFormat/>
    <w:rsid w:val="000054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54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054E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054EB"/>
    <w:pPr>
      <w:widowControl w:val="0"/>
      <w:suppressAutoHyphens/>
      <w:spacing w:after="0" w:line="360" w:lineRule="auto"/>
      <w:jc w:val="both"/>
    </w:pPr>
  </w:style>
  <w:style w:type="paragraph" w:customStyle="1" w:styleId="scresolutionemptyline">
    <w:name w:val="sc_resolution_empty_line"/>
    <w:qFormat/>
    <w:rsid w:val="000054EB"/>
    <w:pPr>
      <w:widowControl w:val="0"/>
      <w:suppressAutoHyphens/>
      <w:spacing w:after="0" w:line="240" w:lineRule="auto"/>
      <w:jc w:val="both"/>
    </w:pPr>
  </w:style>
  <w:style w:type="paragraph" w:customStyle="1" w:styleId="scresolutionfooter">
    <w:name w:val="sc_resolution_footer"/>
    <w:link w:val="scresolutionfooterChar"/>
    <w:qFormat/>
    <w:rsid w:val="000054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54EB"/>
    <w:rPr>
      <w:rFonts w:eastAsia="Times New Roman" w:cs="Times New Roman"/>
      <w:szCs w:val="20"/>
    </w:rPr>
  </w:style>
  <w:style w:type="paragraph" w:customStyle="1" w:styleId="scresolutionheader">
    <w:name w:val="sc_resolution_header"/>
    <w:qFormat/>
    <w:rsid w:val="000054EB"/>
    <w:pPr>
      <w:widowControl w:val="0"/>
      <w:suppressAutoHyphens/>
      <w:spacing w:after="0" w:line="240" w:lineRule="auto"/>
      <w:jc w:val="center"/>
    </w:pPr>
    <w:rPr>
      <w:b/>
      <w:caps/>
      <w:sz w:val="30"/>
    </w:rPr>
  </w:style>
  <w:style w:type="paragraph" w:customStyle="1" w:styleId="scresolutiontitle">
    <w:name w:val="sc_resolution_title"/>
    <w:qFormat/>
    <w:rsid w:val="000054EB"/>
    <w:pPr>
      <w:widowControl w:val="0"/>
      <w:suppressAutoHyphens/>
      <w:spacing w:after="0" w:line="240" w:lineRule="auto"/>
      <w:jc w:val="both"/>
    </w:pPr>
    <w:rPr>
      <w:caps/>
    </w:rPr>
  </w:style>
  <w:style w:type="paragraph" w:customStyle="1" w:styleId="scresolutionxx">
    <w:name w:val="sc_resolution_xx"/>
    <w:qFormat/>
    <w:rsid w:val="000054EB"/>
    <w:pPr>
      <w:widowControl w:val="0"/>
      <w:suppressAutoHyphens/>
      <w:spacing w:after="0" w:line="240" w:lineRule="auto"/>
      <w:jc w:val="center"/>
    </w:pPr>
  </w:style>
  <w:style w:type="character" w:customStyle="1" w:styleId="scsenateclippagepath">
    <w:name w:val="sc_senate_clip_page_path"/>
    <w:uiPriority w:val="1"/>
    <w:qFormat/>
    <w:rsid w:val="000054EB"/>
    <w:rPr>
      <w:rFonts w:ascii="Times New Roman" w:hAnsi="Times New Roman"/>
      <w:caps/>
      <w:smallCaps w:val="0"/>
      <w:sz w:val="22"/>
    </w:rPr>
  </w:style>
  <w:style w:type="paragraph" w:customStyle="1" w:styleId="scsenateresolutionclippagebottom">
    <w:name w:val="sc_senate_resolution_clip_page_bottom"/>
    <w:qFormat/>
    <w:rsid w:val="000054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54EB"/>
    <w:pPr>
      <w:widowControl w:val="0"/>
      <w:suppressLineNumbers/>
      <w:suppressAutoHyphens/>
    </w:pPr>
  </w:style>
  <w:style w:type="paragraph" w:customStyle="1" w:styleId="scsenateresolutionclippagerepdocumentname">
    <w:name w:val="sc_senate_resolution_clip_page_rep_document_name"/>
    <w:qFormat/>
    <w:rsid w:val="000054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54E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054EB"/>
    <w:rPr>
      <w:color w:val="808080"/>
    </w:rPr>
  </w:style>
  <w:style w:type="paragraph" w:customStyle="1" w:styleId="scbillfooter">
    <w:name w:val="sc_bill_footer"/>
    <w:qFormat/>
    <w:rsid w:val="000054E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054EB"/>
    <w:pPr>
      <w:widowControl w:val="0"/>
      <w:suppressAutoHyphens/>
      <w:spacing w:after="0" w:line="360" w:lineRule="auto"/>
      <w:jc w:val="both"/>
    </w:pPr>
  </w:style>
  <w:style w:type="paragraph" w:customStyle="1" w:styleId="scdraftheader">
    <w:name w:val="sc_draft_header"/>
    <w:qFormat/>
    <w:rsid w:val="000054EB"/>
    <w:pPr>
      <w:widowControl w:val="0"/>
      <w:suppressAutoHyphens/>
      <w:spacing w:after="0" w:line="240" w:lineRule="auto"/>
    </w:pPr>
  </w:style>
  <w:style w:type="paragraph" w:customStyle="1" w:styleId="scemptyline">
    <w:name w:val="sc_empty_line"/>
    <w:qFormat/>
    <w:rsid w:val="000054EB"/>
    <w:pPr>
      <w:widowControl w:val="0"/>
      <w:suppressAutoHyphens/>
      <w:spacing w:after="0" w:line="360" w:lineRule="auto"/>
      <w:jc w:val="both"/>
    </w:pPr>
  </w:style>
  <w:style w:type="paragraph" w:customStyle="1" w:styleId="scemptylineheader">
    <w:name w:val="sc_emptyline_header"/>
    <w:qFormat/>
    <w:rsid w:val="000054EB"/>
    <w:pPr>
      <w:widowControl w:val="0"/>
      <w:suppressAutoHyphens/>
      <w:spacing w:after="0" w:line="240" w:lineRule="auto"/>
      <w:jc w:val="both"/>
    </w:pPr>
  </w:style>
  <w:style w:type="character" w:customStyle="1" w:styleId="scstrike">
    <w:name w:val="sc_strike"/>
    <w:uiPriority w:val="1"/>
    <w:qFormat/>
    <w:rsid w:val="000054EB"/>
    <w:rPr>
      <w:strike/>
      <w:dstrike w:val="0"/>
    </w:rPr>
  </w:style>
  <w:style w:type="character" w:customStyle="1" w:styleId="scstrikeblue">
    <w:name w:val="sc_strike_blue"/>
    <w:uiPriority w:val="1"/>
    <w:qFormat/>
    <w:rsid w:val="000054EB"/>
    <w:rPr>
      <w:strike/>
      <w:dstrike w:val="0"/>
      <w:color w:val="0070C0"/>
    </w:rPr>
  </w:style>
  <w:style w:type="character" w:customStyle="1" w:styleId="scstrikebluenoncodified">
    <w:name w:val="sc_strike_blue_non_codified"/>
    <w:uiPriority w:val="1"/>
    <w:qFormat/>
    <w:rsid w:val="000054EB"/>
    <w:rPr>
      <w:strike/>
      <w:dstrike w:val="0"/>
      <w:color w:val="0070C0"/>
      <w:lang w:val="en-US"/>
    </w:rPr>
  </w:style>
  <w:style w:type="character" w:customStyle="1" w:styleId="scstrikered">
    <w:name w:val="sc_strike_red"/>
    <w:uiPriority w:val="1"/>
    <w:qFormat/>
    <w:rsid w:val="000054EB"/>
    <w:rPr>
      <w:strike/>
      <w:dstrike w:val="0"/>
      <w:color w:val="FF0000"/>
    </w:rPr>
  </w:style>
  <w:style w:type="character" w:customStyle="1" w:styleId="scstrikerednoncodified">
    <w:name w:val="sc_strike_red_non_codified"/>
    <w:uiPriority w:val="1"/>
    <w:qFormat/>
    <w:rsid w:val="000054EB"/>
    <w:rPr>
      <w:strike/>
      <w:dstrike w:val="0"/>
      <w:color w:val="FF0000"/>
    </w:rPr>
  </w:style>
  <w:style w:type="paragraph" w:customStyle="1" w:styleId="sctablecodifiedsection">
    <w:name w:val="sc_table_codified_section"/>
    <w:qFormat/>
    <w:rsid w:val="000054EB"/>
    <w:pPr>
      <w:widowControl w:val="0"/>
      <w:suppressAutoHyphens/>
      <w:spacing w:after="0" w:line="360" w:lineRule="auto"/>
    </w:pPr>
  </w:style>
  <w:style w:type="paragraph" w:customStyle="1" w:styleId="sctableln">
    <w:name w:val="sc_table_ln"/>
    <w:qFormat/>
    <w:rsid w:val="000054EB"/>
    <w:pPr>
      <w:widowControl w:val="0"/>
      <w:suppressAutoHyphens/>
      <w:spacing w:after="0" w:line="360" w:lineRule="auto"/>
      <w:jc w:val="right"/>
    </w:pPr>
  </w:style>
  <w:style w:type="paragraph" w:customStyle="1" w:styleId="sctablenoncodifiedsection">
    <w:name w:val="sc_table_non_codified_section"/>
    <w:qFormat/>
    <w:rsid w:val="000054EB"/>
    <w:pPr>
      <w:widowControl w:val="0"/>
      <w:suppressAutoHyphens/>
      <w:spacing w:after="0" w:line="360" w:lineRule="auto"/>
    </w:pPr>
  </w:style>
  <w:style w:type="paragraph" w:customStyle="1" w:styleId="scnowthereforebold">
    <w:name w:val="sc_now_therefore_bold"/>
    <w:uiPriority w:val="1"/>
    <w:qFormat/>
    <w:rsid w:val="000054EB"/>
    <w:pPr>
      <w:widowControl w:val="0"/>
      <w:suppressAutoHyphens/>
      <w:spacing w:after="0" w:line="480" w:lineRule="auto"/>
    </w:pPr>
    <w:rPr>
      <w:rFonts w:eastAsia="Calibri" w:cs="Times New Roman"/>
    </w:rPr>
  </w:style>
  <w:style w:type="paragraph" w:customStyle="1" w:styleId="scbillsiglines">
    <w:name w:val="sc_bill_sig_lines"/>
    <w:qFormat/>
    <w:rsid w:val="000054E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054EB"/>
    <w:pPr>
      <w:widowControl w:val="0"/>
      <w:suppressAutoHyphens/>
      <w:spacing w:after="0" w:line="240" w:lineRule="auto"/>
      <w:jc w:val="center"/>
    </w:pPr>
  </w:style>
  <w:style w:type="character" w:customStyle="1" w:styleId="scinsertblue">
    <w:name w:val="sc_insert_blue"/>
    <w:uiPriority w:val="1"/>
    <w:qFormat/>
    <w:rsid w:val="000054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54EB"/>
    <w:rPr>
      <w:caps w:val="0"/>
      <w:smallCaps w:val="0"/>
      <w:strike w:val="0"/>
      <w:dstrike w:val="0"/>
      <w:vanish w:val="0"/>
      <w:color w:val="0070C0"/>
      <w:u w:val="none"/>
      <w:vertAlign w:val="baseline"/>
    </w:rPr>
  </w:style>
  <w:style w:type="character" w:customStyle="1" w:styleId="scinsert">
    <w:name w:val="sc_insert"/>
    <w:uiPriority w:val="1"/>
    <w:qFormat/>
    <w:rsid w:val="000054EB"/>
    <w:rPr>
      <w:caps w:val="0"/>
      <w:smallCaps w:val="0"/>
      <w:strike w:val="0"/>
      <w:dstrike w:val="0"/>
      <w:vanish w:val="0"/>
      <w:u w:val="single"/>
      <w:vertAlign w:val="baseline"/>
    </w:rPr>
  </w:style>
  <w:style w:type="character" w:customStyle="1" w:styleId="scinsertred">
    <w:name w:val="sc_insert_red"/>
    <w:uiPriority w:val="1"/>
    <w:qFormat/>
    <w:rsid w:val="000054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54EB"/>
    <w:rPr>
      <w:caps w:val="0"/>
      <w:smallCaps w:val="0"/>
      <w:strike w:val="0"/>
      <w:dstrike w:val="0"/>
      <w:vanish w:val="0"/>
      <w:color w:val="FF0000"/>
      <w:u w:val="none"/>
      <w:vertAlign w:val="baseline"/>
    </w:rPr>
  </w:style>
  <w:style w:type="character" w:customStyle="1" w:styleId="scamendhouse">
    <w:name w:val="sc_amend_house"/>
    <w:uiPriority w:val="1"/>
    <w:qFormat/>
    <w:rsid w:val="000054EB"/>
    <w:rPr>
      <w:bdr w:val="none" w:sz="0" w:space="0" w:color="auto"/>
      <w:shd w:val="clear" w:color="auto" w:fill="FDE9D9" w:themeFill="accent6" w:themeFillTint="33"/>
    </w:rPr>
  </w:style>
  <w:style w:type="character" w:customStyle="1" w:styleId="scamendsenate">
    <w:name w:val="sc_amend_senate"/>
    <w:uiPriority w:val="1"/>
    <w:qFormat/>
    <w:rsid w:val="000054E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8&amp;session=125&amp;summary=B" TargetMode="External" Id="R5cf86aecda344858" /><Relationship Type="http://schemas.openxmlformats.org/officeDocument/2006/relationships/hyperlink" Target="https://www.scstatehouse.gov/sess125_2023-2024/prever/5488_20240430.docx" TargetMode="External" Id="R642ffb34ea1f4da0" /><Relationship Type="http://schemas.openxmlformats.org/officeDocument/2006/relationships/hyperlink" Target="h:\hj\20240430.docx" TargetMode="External" Id="R1085d1189faf41e8" /><Relationship Type="http://schemas.openxmlformats.org/officeDocument/2006/relationships/hyperlink" Target="h:\hj\20240430.docx" TargetMode="External" Id="Raf9ee3ebc62248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7436ebd7-0162-4898-9179-85cb66d4517b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49667757-e5be-4ad9-920a-d8611d9f082e</T_BILL_REQUEST_REQUEST>
  <T_BILL_R_ORIGINALDRAFT>b218f95e-3ecb-4618-ae39-b18112b0d40e</T_BILL_R_ORIGINALDRAFT>
  <T_BILL_SPONSOR_SPONSOR>76c2ee4b-8bab-4426-b58d-9d4e16f23fa1</T_BILL_SPONSOR_SPONSOR>
  <T_BILL_T_BILLNAME>[5488]</T_BILL_T_BILLNAME>
  <T_BILL_T_BILLNUMBER>5488</T_BILL_T_BILLNUMBER>
  <T_BILL_T_BILLTITLE>to request the Department of Transportation name the portion of Washington Street in the City of Hartsville in darlington county from its intersection with 5th Street to its intersection with 14th Street “Franklin Hines Memorial Street” and erect appropriate markers or signs along this portion of highway containing these words.</T_BILL_T_BILLTITLE>
  <T_BILL_T_CHAMBER>house</T_BILL_T_CHAMBER>
  <T_BILL_T_FILENAME> </T_BILL_T_FILENAME>
  <T_BILL_T_LEGTYPE>concurrent_resolution</T_BILL_T_LEGTYPE>
  <T_BILL_T_SUBJECT>Franklin Hines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665999F-7B9F-41CA-B78D-9C79CC47150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3344</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2024-04-25T13:21:00Z</cp:lastPrinted>
  <dcterms:created xsi:type="dcterms:W3CDTF">2024-04-25T13:22:00Z</dcterms:created>
  <dcterms:modified xsi:type="dcterms:W3CDTF">2024-04-25T13:22:00Z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