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5517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Pedalino,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Pendarvis, Pope, Rivers, Robbins, Rose, Rutherford, Sandifer, Schuessler, Sessions, G.M. Smith, M.M. Smith, Spann-Wilder,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LC-0473VR-GM24.docx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7,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7,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Rev. G. P. Windley retirement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485628ef9fa9436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93c20bf8cac486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e3cd00cb0174c6f">
        <w:r>
          <w:rPr>
            <w:rStyle w:val="Hyperlink"/>
            <w:u w:val="single"/>
          </w:rPr>
          <w:t>05/07/2024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262E5E3B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D45478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461E7" w14:paraId="48DB32D0" w14:textId="11A46105">
          <w:pPr>
            <w:pStyle w:val="scresolutiontitle"/>
          </w:pPr>
          <w:r w:rsidRPr="002461E7">
            <w:t xml:space="preserve">TO </w:t>
          </w:r>
          <w:r w:rsidR="002C0C42">
            <w:t>HONOR AND congratulate</w:t>
          </w:r>
          <w:r w:rsidRPr="002461E7">
            <w:t xml:space="preserve"> Reverend George P. Windley, Sr., </w:t>
          </w:r>
          <w:r w:rsidR="002C0C42">
            <w:t xml:space="preserve">retired senior chaplain of the south cAROLINA DEPARTMENT OF CORRECTIONS, </w:t>
          </w:r>
          <w:r w:rsidRPr="002461E7">
            <w:t xml:space="preserve">on </w:t>
          </w:r>
          <w:r w:rsidR="00794CF4">
            <w:t>receiving the</w:t>
          </w:r>
          <w:r w:rsidRPr="002461E7">
            <w:t xml:space="preserve"> Corrections Official of the Year Award.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0D578B" w:rsidP="000D578B" w:rsidRDefault="008C3A19" w14:paraId="22001E55" w14:textId="10F5F5BF">
      <w:pPr>
        <w:pStyle w:val="scresolutionwhereas"/>
      </w:pPr>
      <w:bookmarkStart w:name="wa_b9a5058b1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0D578B">
        <w:t>the South Carolina House of Representatives ha</w:t>
      </w:r>
      <w:r w:rsidR="002461E7">
        <w:t>s</w:t>
      </w:r>
      <w:r w:rsidR="000D578B">
        <w:t xml:space="preserve"> learned that </w:t>
      </w:r>
      <w:r w:rsidR="002362BD">
        <w:t>Reverend George Windley, Sr.,</w:t>
      </w:r>
      <w:r w:rsidR="000D578B">
        <w:t xml:space="preserve"> </w:t>
      </w:r>
      <w:r w:rsidR="002461E7">
        <w:t>will be honored</w:t>
      </w:r>
      <w:r w:rsidR="002C0C42">
        <w:t xml:space="preserve"> </w:t>
      </w:r>
      <w:r w:rsidR="002461E7">
        <w:t xml:space="preserve">at </w:t>
      </w:r>
      <w:r w:rsidR="0093739F">
        <w:t xml:space="preserve">the </w:t>
      </w:r>
      <w:r w:rsidRPr="0093739F" w:rsidR="0093739F">
        <w:t>5th Annual Law Enforcement Appreciation Luncheon</w:t>
      </w:r>
      <w:r w:rsidR="002C0C42">
        <w:t xml:space="preserve"> on May 10, 2024</w:t>
      </w:r>
      <w:r w:rsidR="00500048">
        <w:t xml:space="preserve">. Hosted by the </w:t>
      </w:r>
      <w:r w:rsidRPr="0093739F" w:rsidR="0093739F">
        <w:t>Law Enforcement Class</w:t>
      </w:r>
      <w:r w:rsidR="00973002">
        <w:t xml:space="preserve"> at F.E. DuBose Career Center</w:t>
      </w:r>
      <w:r w:rsidR="00500048">
        <w:t xml:space="preserve">, the </w:t>
      </w:r>
      <w:r w:rsidR="00794CF4">
        <w:t>event</w:t>
      </w:r>
      <w:r w:rsidR="00973002">
        <w:t>, which</w:t>
      </w:r>
      <w:r w:rsidR="00794CF4">
        <w:t xml:space="preserve"> honors men and women in law enforcement for their selfless service</w:t>
      </w:r>
      <w:r w:rsidR="00973002">
        <w:t xml:space="preserve">, </w:t>
      </w:r>
      <w:r w:rsidR="00346141">
        <w:t>will c</w:t>
      </w:r>
      <w:r w:rsidR="00973002">
        <w:t xml:space="preserve">elebrate Reverend Windley for his service to </w:t>
      </w:r>
      <w:r w:rsidR="00346141">
        <w:t xml:space="preserve">the citizens of Clarendon County and the State of </w:t>
      </w:r>
      <w:r w:rsidR="00973002">
        <w:t>South Carolina</w:t>
      </w:r>
      <w:r w:rsidR="000D578B">
        <w:t>; and</w:t>
      </w:r>
    </w:p>
    <w:p w:rsidR="000D578B" w:rsidP="000D578B" w:rsidRDefault="000D578B" w14:paraId="7998785E" w14:textId="77777777">
      <w:pPr>
        <w:pStyle w:val="scresolutionwhereas"/>
      </w:pPr>
    </w:p>
    <w:p w:rsidR="00794CF4" w:rsidP="000D578B" w:rsidRDefault="000D578B" w14:paraId="4FBA2D64" w14:textId="47C619DA">
      <w:pPr>
        <w:pStyle w:val="scresolutionwhereas"/>
      </w:pPr>
      <w:bookmarkStart w:name="wa_f9b7ea2c8" w:id="1"/>
      <w:r>
        <w:t>W</w:t>
      </w:r>
      <w:bookmarkEnd w:id="1"/>
      <w:r>
        <w:t xml:space="preserve">hereas, </w:t>
      </w:r>
      <w:r w:rsidRPr="005A1426" w:rsidR="005A1426">
        <w:t>educated in the public schools of Horry County</w:t>
      </w:r>
      <w:r w:rsidR="005A1426">
        <w:t>, Reverend Windley</w:t>
      </w:r>
      <w:r w:rsidRPr="005A1426" w:rsidR="005A1426">
        <w:t xml:space="preserve"> is a graduate of Whittemore High School</w:t>
      </w:r>
      <w:r w:rsidR="00794CF4">
        <w:t>,</w:t>
      </w:r>
      <w:r w:rsidR="002C0C42">
        <w:t xml:space="preserve"> and </w:t>
      </w:r>
      <w:r w:rsidR="00794CF4">
        <w:t>later earn</w:t>
      </w:r>
      <w:r w:rsidR="002C0C42">
        <w:t>ed</w:t>
      </w:r>
      <w:r w:rsidR="005A1426">
        <w:t xml:space="preserve"> </w:t>
      </w:r>
      <w:r w:rsidRPr="005A1426" w:rsidR="005A1426">
        <w:t xml:space="preserve">a </w:t>
      </w:r>
      <w:r w:rsidR="00794CF4">
        <w:t>b</w:t>
      </w:r>
      <w:r w:rsidRPr="005A1426" w:rsidR="005A1426">
        <w:t>achelor</w:t>
      </w:r>
      <w:r w:rsidR="00500048">
        <w:t xml:space="preserve">’s degree </w:t>
      </w:r>
      <w:r w:rsidRPr="005A1426" w:rsidR="005A1426">
        <w:t xml:space="preserve">of </w:t>
      </w:r>
      <w:r w:rsidR="00794CF4">
        <w:t>a</w:t>
      </w:r>
      <w:r w:rsidRPr="005A1426" w:rsidR="005A1426">
        <w:t xml:space="preserve">rts and </w:t>
      </w:r>
      <w:r w:rsidR="00500048">
        <w:t xml:space="preserve">of </w:t>
      </w:r>
      <w:r w:rsidR="00794CF4">
        <w:t>d</w:t>
      </w:r>
      <w:r w:rsidRPr="005A1426" w:rsidR="005A1426">
        <w:t>ivinity from Morris College</w:t>
      </w:r>
      <w:r w:rsidR="005A1426">
        <w:t xml:space="preserve"> in</w:t>
      </w:r>
      <w:r w:rsidRPr="005A1426" w:rsidR="005A1426">
        <w:t xml:space="preserve"> Sumter</w:t>
      </w:r>
      <w:r w:rsidR="00794CF4">
        <w:t>. He continued his</w:t>
      </w:r>
      <w:r w:rsidRPr="005A1426" w:rsidR="005A1426">
        <w:t xml:space="preserve"> stud</w:t>
      </w:r>
      <w:r w:rsidR="00794CF4">
        <w:t>ies</w:t>
      </w:r>
      <w:r w:rsidRPr="005A1426" w:rsidR="005A1426">
        <w:t xml:space="preserve"> at Colgate Rochester</w:t>
      </w:r>
      <w:r w:rsidR="005A1426">
        <w:t xml:space="preserve"> Crozer</w:t>
      </w:r>
      <w:r w:rsidRPr="005A1426" w:rsidR="005A1426">
        <w:t xml:space="preserve"> Divinity</w:t>
      </w:r>
      <w:r w:rsidR="005A1426">
        <w:t xml:space="preserve"> School</w:t>
      </w:r>
      <w:r w:rsidRPr="005A1426" w:rsidR="005A1426">
        <w:t xml:space="preserve"> in Rochester, New York</w:t>
      </w:r>
      <w:r w:rsidR="005A1426">
        <w:t>,</w:t>
      </w:r>
      <w:r w:rsidRPr="005A1426" w:rsidR="005A1426">
        <w:t xml:space="preserve"> complet</w:t>
      </w:r>
      <w:r w:rsidR="003A6168">
        <w:t>ing</w:t>
      </w:r>
      <w:r w:rsidRPr="005A1426" w:rsidR="005A1426">
        <w:t xml:space="preserve"> five units of </w:t>
      </w:r>
      <w:r w:rsidR="00980B35">
        <w:t>c</w:t>
      </w:r>
      <w:r w:rsidRPr="005A1426" w:rsidR="005A1426">
        <w:t xml:space="preserve">linical </w:t>
      </w:r>
      <w:r w:rsidR="00980B35">
        <w:t>p</w:t>
      </w:r>
      <w:r w:rsidRPr="005A1426" w:rsidR="005A1426">
        <w:t xml:space="preserve">astoral </w:t>
      </w:r>
      <w:r w:rsidR="00980B35">
        <w:t>e</w:t>
      </w:r>
      <w:r w:rsidRPr="005A1426" w:rsidR="005A1426">
        <w:t>ducation</w:t>
      </w:r>
      <w:r w:rsidR="00500048">
        <w:t xml:space="preserve">. </w:t>
      </w:r>
      <w:r w:rsidR="00346141">
        <w:t xml:space="preserve">He also served his country </w:t>
      </w:r>
      <w:r w:rsidRPr="00794CF4" w:rsidR="00794CF4">
        <w:t>in the United States Navy during the Vietnam War</w:t>
      </w:r>
      <w:r w:rsidR="00500048">
        <w:t xml:space="preserve">, and </w:t>
      </w:r>
      <w:r w:rsidRPr="00794CF4" w:rsidR="00794CF4">
        <w:t>was named Company 107 Honor Man of the United States Navy</w:t>
      </w:r>
      <w:r w:rsidR="003A6168">
        <w:t xml:space="preserve">, </w:t>
      </w:r>
      <w:r w:rsidRPr="00794CF4" w:rsidR="00794CF4">
        <w:t>Orlando, Florida; and</w:t>
      </w:r>
    </w:p>
    <w:p w:rsidR="00794CF4" w:rsidP="000D578B" w:rsidRDefault="00794CF4" w14:paraId="7A28FDC7" w14:textId="77777777">
      <w:pPr>
        <w:pStyle w:val="scresolutionwhereas"/>
      </w:pPr>
    </w:p>
    <w:p w:rsidR="003A6168" w:rsidP="000D578B" w:rsidRDefault="00980B35" w14:paraId="1841A503" w14:textId="74EEDE45">
      <w:pPr>
        <w:pStyle w:val="scresolutionwhereas"/>
      </w:pPr>
      <w:bookmarkStart w:name="wa_b9a6bb95c" w:id="2"/>
      <w:r>
        <w:t>W</w:t>
      </w:r>
      <w:bookmarkEnd w:id="2"/>
      <w:r>
        <w:t xml:space="preserve">hereas, </w:t>
      </w:r>
      <w:r w:rsidR="00794CF4">
        <w:t>the first African American to serve as senior chaplain at the South Carolina Department of Corrections</w:t>
      </w:r>
      <w:r w:rsidR="003A6168">
        <w:t xml:space="preserve"> (SCDC)</w:t>
      </w:r>
      <w:r w:rsidR="00794CF4">
        <w:t>, he held this position for over thirty years</w:t>
      </w:r>
      <w:r w:rsidR="00D37408">
        <w:t xml:space="preserve"> before retiring</w:t>
      </w:r>
      <w:r w:rsidR="00794CF4">
        <w:t xml:space="preserve">. </w:t>
      </w:r>
      <w:r w:rsidR="00D37408">
        <w:t>Reverend Windley passionately served during his tenure as a chaplain because he was called to ministry behind and beyond “the walls</w:t>
      </w:r>
      <w:r w:rsidR="003A6168">
        <w:t>.</w:t>
      </w:r>
      <w:r w:rsidR="00D37408">
        <w:t xml:space="preserve">” </w:t>
      </w:r>
      <w:r w:rsidR="003A6168">
        <w:t xml:space="preserve">In 2012, he was named </w:t>
      </w:r>
      <w:r w:rsidRPr="00665C74" w:rsidR="003A6168">
        <w:t xml:space="preserve">the 2012 </w:t>
      </w:r>
      <w:r w:rsidR="003A6168">
        <w:t xml:space="preserve">the </w:t>
      </w:r>
      <w:r w:rsidRPr="00665C74" w:rsidR="003A6168">
        <w:t>Employee of the Year by SCDC at Turbeville Correctional Institution</w:t>
      </w:r>
      <w:r w:rsidR="003A6168">
        <w:t>; and</w:t>
      </w:r>
    </w:p>
    <w:p w:rsidR="003A6168" w:rsidP="000D578B" w:rsidRDefault="003A6168" w14:paraId="6C2E2FA6" w14:textId="77777777">
      <w:pPr>
        <w:pStyle w:val="scresolutionwhereas"/>
      </w:pPr>
    </w:p>
    <w:p w:rsidR="00794CF4" w:rsidP="000D578B" w:rsidRDefault="003A6168" w14:paraId="0DC1617E" w14:textId="12609E61">
      <w:pPr>
        <w:pStyle w:val="scresolutionwhereas"/>
      </w:pPr>
      <w:bookmarkStart w:name="wa_c46a72dbf" w:id="3"/>
      <w:r>
        <w:t>W</w:t>
      </w:r>
      <w:bookmarkEnd w:id="3"/>
      <w:r>
        <w:t xml:space="preserve">hereas, he </w:t>
      </w:r>
      <w:r w:rsidR="00D37408">
        <w:t>a</w:t>
      </w:r>
      <w:r w:rsidR="00794CF4">
        <w:t xml:space="preserve">lso has served </w:t>
      </w:r>
      <w:r w:rsidR="00346141">
        <w:t xml:space="preserve">the ministry </w:t>
      </w:r>
      <w:r w:rsidR="00794CF4">
        <w:t>as president of the Kingston Lake Sunday School Congress</w:t>
      </w:r>
      <w:r w:rsidR="00D37408">
        <w:t>;</w:t>
      </w:r>
      <w:r w:rsidR="00794CF4">
        <w:t xml:space="preserve"> founder and former president </w:t>
      </w:r>
      <w:r w:rsidRPr="00794CF4" w:rsidR="00794CF4">
        <w:t>of the Clarendon County Ministerial Alliance; vice moderator of Black River Baptist Association; member of the Baptist Educational and Missionary (E&amp;M) Convention;</w:t>
      </w:r>
      <w:r w:rsidR="0010586F">
        <w:t xml:space="preserve"> </w:t>
      </w:r>
      <w:r w:rsidRPr="00794CF4" w:rsidR="00794CF4">
        <w:t>coordinator of the Baptist E&amp;M Convention Prison Ministry; moderator of the Black River Missionary Association</w:t>
      </w:r>
      <w:r w:rsidR="0010586F">
        <w:t>; and</w:t>
      </w:r>
      <w:r w:rsidR="002C0C42">
        <w:t xml:space="preserve"> </w:t>
      </w:r>
      <w:r w:rsidR="0010586F">
        <w:t>member of the National Baptist Convention</w:t>
      </w:r>
      <w:r w:rsidR="002C0C42">
        <w:t xml:space="preserve"> of America, Inc</w:t>
      </w:r>
      <w:r w:rsidR="00927F64">
        <w:t>.</w:t>
      </w:r>
      <w:r w:rsidR="002C0C42">
        <w:t>, and</w:t>
      </w:r>
      <w:r w:rsidR="0010586F">
        <w:t xml:space="preserve"> the Prison Ministry and Juvenile Justice Commission</w:t>
      </w:r>
      <w:r w:rsidR="00794CF4">
        <w:t>; and</w:t>
      </w:r>
    </w:p>
    <w:p w:rsidR="00794CF4" w:rsidP="000D578B" w:rsidRDefault="00794CF4" w14:paraId="64F81392" w14:textId="77777777">
      <w:pPr>
        <w:pStyle w:val="scresolutionwhereas"/>
      </w:pPr>
    </w:p>
    <w:p w:rsidR="00915106" w:rsidP="000D578B" w:rsidRDefault="003A6168" w14:paraId="77B9BAFC" w14:textId="6B80AF42">
      <w:pPr>
        <w:pStyle w:val="scresolutionwhereas"/>
      </w:pPr>
      <w:bookmarkStart w:name="wa_bebe35892" w:id="4"/>
      <w:r>
        <w:t>W</w:t>
      </w:r>
      <w:bookmarkEnd w:id="4"/>
      <w:r>
        <w:t xml:space="preserve">hereas, prior to working as senior chaplain of the SCDC, </w:t>
      </w:r>
      <w:r w:rsidRPr="00726198">
        <w:t>Rev</w:t>
      </w:r>
      <w:r>
        <w:t>erend</w:t>
      </w:r>
      <w:r w:rsidRPr="00726198">
        <w:t xml:space="preserve"> Windley </w:t>
      </w:r>
      <w:r w:rsidR="00346141">
        <w:t>was</w:t>
      </w:r>
      <w:r w:rsidRPr="00726198">
        <w:t xml:space="preserve"> the director of the </w:t>
      </w:r>
      <w:r w:rsidRPr="00726198">
        <w:lastRenderedPageBreak/>
        <w:t>Pineville Extension of Morris College School of Religion for twenty</w:t>
      </w:r>
      <w:r>
        <w:t>‑</w:t>
      </w:r>
      <w:r w:rsidRPr="00726198">
        <w:t>three years</w:t>
      </w:r>
      <w:r>
        <w:t>, and</w:t>
      </w:r>
      <w:r w:rsidRPr="00726198">
        <w:t xml:space="preserve"> </w:t>
      </w:r>
      <w:r>
        <w:t>i</w:t>
      </w:r>
      <w:r w:rsidRPr="00726198">
        <w:t>n 1978</w:t>
      </w:r>
      <w:r>
        <w:t>,</w:t>
      </w:r>
      <w:r w:rsidRPr="00726198">
        <w:t xml:space="preserve"> he became the pastor of the historic Ebenezer Missionary Baptist Church</w:t>
      </w:r>
      <w:r>
        <w:t xml:space="preserve"> in</w:t>
      </w:r>
      <w:r w:rsidRPr="00726198">
        <w:t xml:space="preserve"> Manning</w:t>
      </w:r>
      <w:r>
        <w:t>. He also was</w:t>
      </w:r>
      <w:r w:rsidR="00980B35">
        <w:t xml:space="preserve"> an</w:t>
      </w:r>
      <w:r w:rsidR="000D578B">
        <w:t xml:space="preserve"> instructor</w:t>
      </w:r>
      <w:r w:rsidR="00980B35">
        <w:t xml:space="preserve"> at</w:t>
      </w:r>
      <w:r w:rsidR="000D578B">
        <w:t xml:space="preserve"> Morris College School of Religion and </w:t>
      </w:r>
      <w:r w:rsidR="00927F64">
        <w:t xml:space="preserve">served </w:t>
      </w:r>
      <w:bookmarkStart w:name="open_doc_here" w:id="5"/>
      <w:bookmarkEnd w:id="5"/>
      <w:r w:rsidR="00980B35">
        <w:t>as d</w:t>
      </w:r>
      <w:r w:rsidR="000D578B">
        <w:t xml:space="preserve">irector of </w:t>
      </w:r>
      <w:r w:rsidR="00927F64">
        <w:t>m</w:t>
      </w:r>
      <w:r w:rsidR="000D578B">
        <w:t xml:space="preserve">en’s </w:t>
      </w:r>
      <w:r w:rsidR="00927F64">
        <w:t>r</w:t>
      </w:r>
      <w:r w:rsidR="000D578B">
        <w:t xml:space="preserve">esidence </w:t>
      </w:r>
      <w:r w:rsidR="00927F64">
        <w:t>h</w:t>
      </w:r>
      <w:r w:rsidR="000D578B">
        <w:t>all</w:t>
      </w:r>
      <w:r w:rsidR="00927F64">
        <w:t>s</w:t>
      </w:r>
      <w:r w:rsidR="000D578B">
        <w:t xml:space="preserve"> at Morris College</w:t>
      </w:r>
      <w:r w:rsidR="00726198">
        <w:t xml:space="preserve">. </w:t>
      </w:r>
      <w:r w:rsidRPr="00726198" w:rsidR="00726198">
        <w:t>In 2013</w:t>
      </w:r>
      <w:r w:rsidR="00726198">
        <w:t>,</w:t>
      </w:r>
      <w:r w:rsidRPr="00726198" w:rsidR="00726198">
        <w:t xml:space="preserve"> he received an Honorary Doctor of Divinity from Morris College</w:t>
      </w:r>
      <w:r w:rsidR="00726198">
        <w:t>, and i</w:t>
      </w:r>
      <w:r w:rsidRPr="00726198" w:rsidR="00726198">
        <w:t>n 2015</w:t>
      </w:r>
      <w:r w:rsidR="00726198">
        <w:t>,</w:t>
      </w:r>
      <w:r w:rsidRPr="00726198" w:rsidR="00726198">
        <w:t xml:space="preserve"> he was selected as a trustee of Morris College</w:t>
      </w:r>
      <w:r w:rsidR="00726198">
        <w:t>; and</w:t>
      </w:r>
    </w:p>
    <w:p w:rsidR="003A6168" w:rsidP="008B2AF4" w:rsidRDefault="003A6168" w14:paraId="46553349" w14:textId="77777777">
      <w:pPr>
        <w:pStyle w:val="scresolutionwhereas"/>
      </w:pPr>
    </w:p>
    <w:p w:rsidR="002C0C42" w:rsidP="000D578B" w:rsidRDefault="00665C74" w14:paraId="7BA87FEF" w14:textId="44AB7055">
      <w:pPr>
        <w:pStyle w:val="scresolutionwhereas"/>
      </w:pPr>
      <w:bookmarkStart w:name="wa_035024321" w:id="6"/>
      <w:r>
        <w:t>W</w:t>
      </w:r>
      <w:bookmarkEnd w:id="6"/>
      <w:r>
        <w:t xml:space="preserve">hereas, </w:t>
      </w:r>
      <w:r w:rsidR="003A6168">
        <w:t xml:space="preserve">other distinctions include </w:t>
      </w:r>
      <w:r w:rsidR="00500048">
        <w:t>service as a member</w:t>
      </w:r>
      <w:r w:rsidR="008B2AF4">
        <w:t xml:space="preserve"> of the Clarendon County Memorial Hospital board</w:t>
      </w:r>
      <w:r w:rsidR="003A6168">
        <w:t>, membership in the P</w:t>
      </w:r>
      <w:r w:rsidRPr="002362BD" w:rsidR="002362BD">
        <w:t>hi Beta Sigma Fraternity, Inc.</w:t>
      </w:r>
      <w:r w:rsidR="003A6168">
        <w:t xml:space="preserve">, </w:t>
      </w:r>
      <w:r w:rsidR="00500048">
        <w:t xml:space="preserve">and </w:t>
      </w:r>
      <w:r w:rsidR="003A6168">
        <w:t xml:space="preserve">selection as </w:t>
      </w:r>
      <w:r w:rsidRPr="00665C74">
        <w:t>Man of the Year by Burgess Community of Myrtle Beach</w:t>
      </w:r>
      <w:r w:rsidR="00500048">
        <w:t>, among others. H</w:t>
      </w:r>
      <w:r w:rsidR="003A6168">
        <w:t>e and</w:t>
      </w:r>
      <w:r w:rsidR="008B2AF4">
        <w:t xml:space="preserve"> his beloved wife, the former Linda Galloway, </w:t>
      </w:r>
      <w:r w:rsidR="003A6168">
        <w:t xml:space="preserve">are the </w:t>
      </w:r>
      <w:r w:rsidR="00500048">
        <w:t xml:space="preserve">proud </w:t>
      </w:r>
      <w:r w:rsidR="003A6168">
        <w:t>parents of</w:t>
      </w:r>
      <w:r w:rsidR="008B2AF4">
        <w:t xml:space="preserve"> three children, </w:t>
      </w:r>
      <w:r w:rsidR="00500048">
        <w:t>and</w:t>
      </w:r>
      <w:r w:rsidR="003A6168">
        <w:t xml:space="preserve"> have </w:t>
      </w:r>
      <w:r w:rsidR="00500048">
        <w:t xml:space="preserve">been </w:t>
      </w:r>
      <w:r w:rsidR="003A6168">
        <w:t>b</w:t>
      </w:r>
      <w:r w:rsidR="008B2AF4">
        <w:t xml:space="preserve">lessed </w:t>
      </w:r>
      <w:r w:rsidR="00500048">
        <w:t xml:space="preserve">also </w:t>
      </w:r>
      <w:r w:rsidR="008B2AF4">
        <w:t>with six grandchildren</w:t>
      </w:r>
      <w:r w:rsidR="002C0C42">
        <w:t>; and</w:t>
      </w:r>
    </w:p>
    <w:p w:rsidR="002C0C42" w:rsidP="000D578B" w:rsidRDefault="002C0C42" w14:paraId="321F07F5" w14:textId="77777777">
      <w:pPr>
        <w:pStyle w:val="scresolutionwhereas"/>
      </w:pPr>
    </w:p>
    <w:p w:rsidR="008A7625" w:rsidP="000D578B" w:rsidRDefault="002C0C42" w14:paraId="44F28955" w14:textId="3211634E">
      <w:pPr>
        <w:pStyle w:val="scresolutionwhereas"/>
      </w:pPr>
      <w:bookmarkStart w:name="wa_b9393b21f" w:id="7"/>
      <w:r>
        <w:t>W</w:t>
      </w:r>
      <w:bookmarkEnd w:id="7"/>
      <w:r>
        <w:t>hereas, g</w:t>
      </w:r>
      <w:r w:rsidR="003A6168">
        <w:t xml:space="preserve">rateful </w:t>
      </w:r>
      <w:r w:rsidR="000D578B">
        <w:t>for his</w:t>
      </w:r>
      <w:r w:rsidR="008B2AF4">
        <w:t xml:space="preserve"> </w:t>
      </w:r>
      <w:r w:rsidR="000D578B">
        <w:t xml:space="preserve">many years of distinguished service </w:t>
      </w:r>
      <w:r w:rsidR="00665C74">
        <w:t>with</w:t>
      </w:r>
      <w:r w:rsidR="003A6168">
        <w:t xml:space="preserve"> </w:t>
      </w:r>
      <w:r w:rsidR="002550A0">
        <w:t>SCDC</w:t>
      </w:r>
      <w:r w:rsidR="000D578B">
        <w:t>, the members of the South Carolina House of Representatives</w:t>
      </w:r>
      <w:r w:rsidR="00665C74">
        <w:t xml:space="preserve"> express their deep appreciation to </w:t>
      </w:r>
      <w:r w:rsidR="00346141">
        <w:t xml:space="preserve">Reverend </w:t>
      </w:r>
      <w:r w:rsidRPr="00665C74" w:rsidR="00665C74">
        <w:t>George P. Windley, Sr.,</w:t>
      </w:r>
      <w:r w:rsidR="00665C74">
        <w:t xml:space="preserve"> for his </w:t>
      </w:r>
      <w:r w:rsidR="000D578B">
        <w:t>rich</w:t>
      </w:r>
      <w:r w:rsidR="00665C74">
        <w:t xml:space="preserve"> and meaningful service</w:t>
      </w:r>
      <w:r w:rsidR="003A6168">
        <w:t xml:space="preserve"> to the State</w:t>
      </w:r>
      <w:r w:rsidR="00665C74">
        <w:t>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8784999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45478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5A1426" w:rsidP="000D578B" w:rsidRDefault="00007116" w14:paraId="651C7DB3" w14:textId="3C70CA89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45478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0D578B" w:rsidR="000D578B">
        <w:t xml:space="preserve">honor </w:t>
      </w:r>
      <w:r w:rsidR="00973002">
        <w:t xml:space="preserve">and congratulate </w:t>
      </w:r>
      <w:r w:rsidRPr="005A1426" w:rsidR="005A1426">
        <w:t>Reverend George P. Windley, Sr.</w:t>
      </w:r>
      <w:r w:rsidRPr="000D578B" w:rsidR="000D578B">
        <w:t xml:space="preserve">, </w:t>
      </w:r>
      <w:r w:rsidR="00973002">
        <w:t xml:space="preserve">retired senior chaplain of the South Carolina Department of Corrections, </w:t>
      </w:r>
      <w:r w:rsidR="00346141">
        <w:t>on receiving</w:t>
      </w:r>
      <w:r w:rsidR="00794CF4">
        <w:t xml:space="preserve"> the</w:t>
      </w:r>
      <w:r w:rsidR="0093739F">
        <w:t xml:space="preserve"> </w:t>
      </w:r>
      <w:r w:rsidRPr="0093739F" w:rsidR="0093739F">
        <w:t>Corrections Official of the Year</w:t>
      </w:r>
      <w:r w:rsidR="00973002">
        <w:t xml:space="preserve"> Award</w:t>
      </w:r>
      <w:r w:rsidR="00665C74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09463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1239495" w:rsidR="007003E1" w:rsidRDefault="00183C70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45478">
              <w:rPr>
                <w:noProof/>
              </w:rPr>
              <w:t>LC-0473VR-GM24.docx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02A6"/>
    <w:rsid w:val="00011869"/>
    <w:rsid w:val="00015CD6"/>
    <w:rsid w:val="000310B5"/>
    <w:rsid w:val="00032E86"/>
    <w:rsid w:val="00040E43"/>
    <w:rsid w:val="0008202C"/>
    <w:rsid w:val="000843D7"/>
    <w:rsid w:val="00084D53"/>
    <w:rsid w:val="000905D9"/>
    <w:rsid w:val="00091FD9"/>
    <w:rsid w:val="00094639"/>
    <w:rsid w:val="0009711F"/>
    <w:rsid w:val="00097234"/>
    <w:rsid w:val="00097C23"/>
    <w:rsid w:val="000C5BE4"/>
    <w:rsid w:val="000D578B"/>
    <w:rsid w:val="000E0100"/>
    <w:rsid w:val="000E1785"/>
    <w:rsid w:val="000E546A"/>
    <w:rsid w:val="000F1901"/>
    <w:rsid w:val="000F2E49"/>
    <w:rsid w:val="000F40FA"/>
    <w:rsid w:val="001035F1"/>
    <w:rsid w:val="00104A34"/>
    <w:rsid w:val="0010586F"/>
    <w:rsid w:val="0010776B"/>
    <w:rsid w:val="0011410A"/>
    <w:rsid w:val="00133685"/>
    <w:rsid w:val="00133E66"/>
    <w:rsid w:val="001347EE"/>
    <w:rsid w:val="001369A4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1251"/>
    <w:rsid w:val="001F75F9"/>
    <w:rsid w:val="001F7741"/>
    <w:rsid w:val="002017E6"/>
    <w:rsid w:val="00205238"/>
    <w:rsid w:val="00211B4F"/>
    <w:rsid w:val="002321B6"/>
    <w:rsid w:val="00232912"/>
    <w:rsid w:val="002362BD"/>
    <w:rsid w:val="00241700"/>
    <w:rsid w:val="002461E7"/>
    <w:rsid w:val="0025001F"/>
    <w:rsid w:val="00250967"/>
    <w:rsid w:val="002543C8"/>
    <w:rsid w:val="002550A0"/>
    <w:rsid w:val="0025541D"/>
    <w:rsid w:val="00260496"/>
    <w:rsid w:val="002635C9"/>
    <w:rsid w:val="002658A4"/>
    <w:rsid w:val="00284AAE"/>
    <w:rsid w:val="002B1C3B"/>
    <w:rsid w:val="002B451A"/>
    <w:rsid w:val="002C0C42"/>
    <w:rsid w:val="002D55D2"/>
    <w:rsid w:val="002D5DF1"/>
    <w:rsid w:val="002E1A93"/>
    <w:rsid w:val="002E5912"/>
    <w:rsid w:val="002F4473"/>
    <w:rsid w:val="00301B21"/>
    <w:rsid w:val="00325348"/>
    <w:rsid w:val="0032732C"/>
    <w:rsid w:val="003321E4"/>
    <w:rsid w:val="00336AD0"/>
    <w:rsid w:val="00346141"/>
    <w:rsid w:val="0036008C"/>
    <w:rsid w:val="0037079A"/>
    <w:rsid w:val="00390394"/>
    <w:rsid w:val="003A4798"/>
    <w:rsid w:val="003A4F41"/>
    <w:rsid w:val="003A6168"/>
    <w:rsid w:val="003C4DAB"/>
    <w:rsid w:val="003D01E8"/>
    <w:rsid w:val="003D0BC2"/>
    <w:rsid w:val="003E20F1"/>
    <w:rsid w:val="003E347D"/>
    <w:rsid w:val="003E5288"/>
    <w:rsid w:val="003F6D79"/>
    <w:rsid w:val="003F6E8C"/>
    <w:rsid w:val="004007A7"/>
    <w:rsid w:val="0040489D"/>
    <w:rsid w:val="004150F9"/>
    <w:rsid w:val="0041760A"/>
    <w:rsid w:val="00417C01"/>
    <w:rsid w:val="004252D4"/>
    <w:rsid w:val="00426E9B"/>
    <w:rsid w:val="00436096"/>
    <w:rsid w:val="004403BD"/>
    <w:rsid w:val="00461441"/>
    <w:rsid w:val="004623E6"/>
    <w:rsid w:val="0046488E"/>
    <w:rsid w:val="0046685D"/>
    <w:rsid w:val="004669F5"/>
    <w:rsid w:val="004809EE"/>
    <w:rsid w:val="00493916"/>
    <w:rsid w:val="004B7339"/>
    <w:rsid w:val="004C24AE"/>
    <w:rsid w:val="004E7D54"/>
    <w:rsid w:val="004F7E2B"/>
    <w:rsid w:val="00500048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937AB"/>
    <w:rsid w:val="005A1426"/>
    <w:rsid w:val="005A62FE"/>
    <w:rsid w:val="005C2FE2"/>
    <w:rsid w:val="005C3BCA"/>
    <w:rsid w:val="005E2BC9"/>
    <w:rsid w:val="00605102"/>
    <w:rsid w:val="006053F5"/>
    <w:rsid w:val="00611909"/>
    <w:rsid w:val="006131FA"/>
    <w:rsid w:val="006215AA"/>
    <w:rsid w:val="00623D2E"/>
    <w:rsid w:val="00627DCA"/>
    <w:rsid w:val="00632608"/>
    <w:rsid w:val="00665C74"/>
    <w:rsid w:val="006663E3"/>
    <w:rsid w:val="00666E48"/>
    <w:rsid w:val="006913C9"/>
    <w:rsid w:val="0069470D"/>
    <w:rsid w:val="006B1590"/>
    <w:rsid w:val="006D58AA"/>
    <w:rsid w:val="006E4451"/>
    <w:rsid w:val="006E655C"/>
    <w:rsid w:val="006E69E6"/>
    <w:rsid w:val="006F29DF"/>
    <w:rsid w:val="007003E1"/>
    <w:rsid w:val="007070AD"/>
    <w:rsid w:val="00726198"/>
    <w:rsid w:val="00731926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4CF4"/>
    <w:rsid w:val="007959D3"/>
    <w:rsid w:val="007A70AE"/>
    <w:rsid w:val="007C0EE1"/>
    <w:rsid w:val="007E01B6"/>
    <w:rsid w:val="007F3C86"/>
    <w:rsid w:val="007F6D64"/>
    <w:rsid w:val="00803605"/>
    <w:rsid w:val="00810471"/>
    <w:rsid w:val="00813618"/>
    <w:rsid w:val="008362E8"/>
    <w:rsid w:val="008374D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2AF4"/>
    <w:rsid w:val="008B4AC4"/>
    <w:rsid w:val="008C3A19"/>
    <w:rsid w:val="008D05D1"/>
    <w:rsid w:val="008E1DCA"/>
    <w:rsid w:val="008F0F33"/>
    <w:rsid w:val="008F4429"/>
    <w:rsid w:val="009059FF"/>
    <w:rsid w:val="00915106"/>
    <w:rsid w:val="00925C55"/>
    <w:rsid w:val="0092634F"/>
    <w:rsid w:val="009270BA"/>
    <w:rsid w:val="00927F64"/>
    <w:rsid w:val="0093739F"/>
    <w:rsid w:val="0094021A"/>
    <w:rsid w:val="00953783"/>
    <w:rsid w:val="0096528D"/>
    <w:rsid w:val="00965B3F"/>
    <w:rsid w:val="00973002"/>
    <w:rsid w:val="00980B35"/>
    <w:rsid w:val="009928C2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4727B"/>
    <w:rsid w:val="00A64E80"/>
    <w:rsid w:val="00A66C6B"/>
    <w:rsid w:val="00A7261B"/>
    <w:rsid w:val="00A72AD8"/>
    <w:rsid w:val="00A72BCD"/>
    <w:rsid w:val="00A74015"/>
    <w:rsid w:val="00A741D9"/>
    <w:rsid w:val="00A833AB"/>
    <w:rsid w:val="00A94F72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47E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B1872"/>
    <w:rsid w:val="00BC1E62"/>
    <w:rsid w:val="00BC695A"/>
    <w:rsid w:val="00BD086A"/>
    <w:rsid w:val="00BD4498"/>
    <w:rsid w:val="00BE3C22"/>
    <w:rsid w:val="00BE46CD"/>
    <w:rsid w:val="00BF7A8C"/>
    <w:rsid w:val="00C02C1B"/>
    <w:rsid w:val="00C0345E"/>
    <w:rsid w:val="00C21775"/>
    <w:rsid w:val="00C21ABE"/>
    <w:rsid w:val="00C31C95"/>
    <w:rsid w:val="00C3483A"/>
    <w:rsid w:val="00C41EB9"/>
    <w:rsid w:val="00C433D3"/>
    <w:rsid w:val="00C64032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0928"/>
    <w:rsid w:val="00CC51FF"/>
    <w:rsid w:val="00CC6B7B"/>
    <w:rsid w:val="00CD2089"/>
    <w:rsid w:val="00CD59AB"/>
    <w:rsid w:val="00CE4EE6"/>
    <w:rsid w:val="00CF44FA"/>
    <w:rsid w:val="00D128BC"/>
    <w:rsid w:val="00D1567E"/>
    <w:rsid w:val="00D30F2D"/>
    <w:rsid w:val="00D31310"/>
    <w:rsid w:val="00D37408"/>
    <w:rsid w:val="00D37AF8"/>
    <w:rsid w:val="00D4547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26887"/>
    <w:rsid w:val="00E32D96"/>
    <w:rsid w:val="00E41911"/>
    <w:rsid w:val="00E44B57"/>
    <w:rsid w:val="00E56C8E"/>
    <w:rsid w:val="00E658FD"/>
    <w:rsid w:val="00E92EEF"/>
    <w:rsid w:val="00E97AB4"/>
    <w:rsid w:val="00EA150E"/>
    <w:rsid w:val="00ED0307"/>
    <w:rsid w:val="00EF2368"/>
    <w:rsid w:val="00EF5F4D"/>
    <w:rsid w:val="00F02C5C"/>
    <w:rsid w:val="00F24442"/>
    <w:rsid w:val="00F258E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A34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34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A34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104A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A34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04A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A3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04A34"/>
  </w:style>
  <w:style w:type="character" w:styleId="LineNumber">
    <w:name w:val="line number"/>
    <w:basedOn w:val="DefaultParagraphFont"/>
    <w:uiPriority w:val="99"/>
    <w:semiHidden/>
    <w:unhideWhenUsed/>
    <w:rsid w:val="00104A34"/>
  </w:style>
  <w:style w:type="paragraph" w:customStyle="1" w:styleId="BillDots">
    <w:name w:val="Bill Dots"/>
    <w:basedOn w:val="Normal"/>
    <w:qFormat/>
    <w:rsid w:val="00104A3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104A34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4A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A3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4A34"/>
    <w:pPr>
      <w:ind w:left="720"/>
      <w:contextualSpacing/>
    </w:pPr>
  </w:style>
  <w:style w:type="paragraph" w:customStyle="1" w:styleId="scbillheader">
    <w:name w:val="sc_bill_header"/>
    <w:qFormat/>
    <w:rsid w:val="00104A3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104A34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104A3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104A3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104A3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104A3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104A3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104A3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104A3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104A3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104A3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104A34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104A34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104A3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104A3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104A34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104A3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104A3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104A34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104A3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104A34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104A3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104A34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104A34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104A34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104A3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104A3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104A3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104A34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104A34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104A3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104A3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104A3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104A34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104A34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104A3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104A3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104A3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104A3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104A3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104A3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104A3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104A34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104A34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104A3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104A3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104A34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104A34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104A3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104A3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104A34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104A3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104A34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104A34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104A3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104A3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104A3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104A3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104A34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104A34"/>
    <w:rPr>
      <w:color w:val="808080"/>
    </w:rPr>
  </w:style>
  <w:style w:type="paragraph" w:customStyle="1" w:styleId="sctablecodifiedsection">
    <w:name w:val="sc_table_codified_section"/>
    <w:qFormat/>
    <w:rsid w:val="00104A34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104A34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104A34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104A3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104A3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104A3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104A34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104A3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104A3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104A3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104A3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104A3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104A34"/>
    <w:rPr>
      <w:strike/>
      <w:dstrike w:val="0"/>
    </w:rPr>
  </w:style>
  <w:style w:type="character" w:customStyle="1" w:styleId="scstrikeblue">
    <w:name w:val="sc_strike_blue"/>
    <w:uiPriority w:val="1"/>
    <w:qFormat/>
    <w:rsid w:val="00104A34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104A34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104A3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04A34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04A34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104A3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104A34"/>
  </w:style>
  <w:style w:type="paragraph" w:customStyle="1" w:styleId="scbillendxx">
    <w:name w:val="sc_bill_end_xx"/>
    <w:qFormat/>
    <w:rsid w:val="00104A34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104A34"/>
  </w:style>
  <w:style w:type="character" w:customStyle="1" w:styleId="scresolutionbody1">
    <w:name w:val="sc_resolution_body1"/>
    <w:uiPriority w:val="1"/>
    <w:qFormat/>
    <w:rsid w:val="00104A34"/>
  </w:style>
  <w:style w:type="character" w:styleId="Strong">
    <w:name w:val="Strong"/>
    <w:basedOn w:val="DefaultParagraphFont"/>
    <w:uiPriority w:val="22"/>
    <w:qFormat/>
    <w:rsid w:val="00104A34"/>
    <w:rPr>
      <w:b/>
      <w:bCs/>
    </w:rPr>
  </w:style>
  <w:style w:type="character" w:customStyle="1" w:styleId="scamendhouse">
    <w:name w:val="sc_amend_house"/>
    <w:uiPriority w:val="1"/>
    <w:qFormat/>
    <w:rsid w:val="00104A34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104A34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104A34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663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517&amp;session=125&amp;summary=B" TargetMode="External" Id="R393c20bf8cac486f" /><Relationship Type="http://schemas.openxmlformats.org/officeDocument/2006/relationships/hyperlink" Target="https://www.scstatehouse.gov/sess125_2023-2024/prever/5517_20240507.docx" TargetMode="External" Id="R7e3cd00cb0174c6f" /><Relationship Type="http://schemas.openxmlformats.org/officeDocument/2006/relationships/hyperlink" Target="h:\hj\20240507.docx" TargetMode="External" Id="R485628ef9fa9436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8778E1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wb360Metadata xmlns="http://schemas.openxmlformats.org/package/2006/metadata/lwb360-metadata">
  <CHAMBER_DISPLAY>House of Representatives</CHAMBER_DISPLAY>
  <FILENAME>&lt;&lt;filename&gt;&gt;</FILENAME>
  <ID>4886b2b8-82a9-4b53-971a-656330bb4045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2024-05-07T00:00:00-04:00</T_BILL_DT_VERSION>
  <T_BILL_D_HOUSEINTRODATE>2024-05-07</T_BILL_D_HOUSEINTRODATE>
  <T_BILL_D_INTRODATE>2024-05-07</T_BILL_D_INTRODATE>
  <T_BILL_N_INTERNALVERSIONNUMBER>1</T_BILL_N_INTERNALVERSIONNUMBER>
  <T_BILL_N_SESSION>125</T_BILL_N_SESSION>
  <T_BILL_N_VERSIONNUMBER>1</T_BILL_N_VERSIONNUMBER>
  <T_BILL_N_YEAR>2024</T_BILL_N_YEAR>
  <T_BILL_REQUEST_REQUEST>5d7b57d7-ee37-4937-811b-fbf3071a5efd</T_BILL_REQUEST_REQUEST>
  <T_BILL_R_ORIGINALDRAFT>222d3715-3670-4c28-88b2-5d0f24d661ba</T_BILL_R_ORIGINALDRAFT>
  <T_BILL_SPONSOR_SPONSOR>6c1ad1f2-ebe2-4017-9eb0-32f75c016b75</T_BILL_SPONSOR_SPONSOR>
  <T_BILL_T_BILLNAME>[5517]</T_BILL_T_BILLNAME>
  <T_BILL_T_BILLNUMBER>5517</T_BILL_T_BILLNUMBER>
  <T_BILL_T_BILLTITLE>TO HONOR AND congratulate Reverend George P. Windley, Sr., retired senior chaplain of the south cAROLINA DEPARTMENT OF CORRECTIONS, on receiving the Corrections Official of the Year Award.</T_BILL_T_BILLTITLE>
  <T_BILL_T_CHAMBER>house</T_BILL_T_CHAMBER>
  <T_BILL_T_FILENAME> </T_BILL_T_FILENAME>
  <T_BILL_T_LEGTYPE>resolution</T_BILL_T_LEGTYPE>
  <T_BILL_T_SUBJECT>Rev. G. P. Windley retirement</T_BILL_T_SUBJECT>
  <T_BILL_UR_DRAFTER>virginiaravenel@scstatehouse.gov</T_BILL_UR_DRAFTER>
  <T_BILL_UR_DRAFTINGASSISTANT>katierogers@scstatehouse.gov</T_BILL_UR_DRAFTINGASSISTANT>
  <T_BILL_UR_RESOLUTIONWRITER>gailmoore@scstatehouse.gov</T_BILL_UR_RESOLUTIONWRITER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4846B6-C6EC-4ED5-99E7-3FA81DCDED48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3111</Characters>
  <Application>Microsoft Office Word</Application>
  <DocSecurity>0</DocSecurity>
  <Lines>63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Katie Rogers</cp:lastModifiedBy>
  <cp:revision>4</cp:revision>
  <cp:lastPrinted>2024-05-07T14:24:00Z</cp:lastPrinted>
  <dcterms:created xsi:type="dcterms:W3CDTF">2024-05-07T14:25:00Z</dcterms:created>
  <dcterms:modified xsi:type="dcterms:W3CDTF">2024-05-07T14:25:00Z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