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Felder, Guffey, King, Ligon, Moss, O'Neal, Pope and Sessions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LC-0610SA-GM24.docx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Catawba Ridge HS indoor Percussion and indoor Winds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afdd9620bd443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7807a66fdfa432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85560976d1346cc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4FC31A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6557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21B67" w14:paraId="48DB32D0" w14:textId="47F3F8A3">
          <w:pPr>
            <w:pStyle w:val="scresolutiontitle"/>
          </w:pPr>
          <w:r w:rsidRPr="00C21B67">
            <w:t xml:space="preserve">TO RECOGNIZE AND HONOR THE </w:t>
          </w:r>
          <w:r>
            <w:t>Catawba Ridge High School indoor</w:t>
          </w:r>
          <w:r w:rsidRPr="00C21B67">
            <w:t xml:space="preserve"> </w:t>
          </w:r>
          <w:r>
            <w:t xml:space="preserve">percussion and indoor winds </w:t>
          </w:r>
          <w:r w:rsidR="000E3275">
            <w:t>ensemble</w:t>
          </w:r>
          <w:r>
            <w:t>s</w:t>
          </w:r>
          <w:r w:rsidRPr="00C21B67">
            <w:t xml:space="preserve">, </w:t>
          </w:r>
          <w:r>
            <w:t>directors</w:t>
          </w:r>
          <w:r w:rsidRPr="00C21B67">
            <w:t>, AND SCHOOL OFFICIALS FOR A REMARKABLE SEASON AND TO CONGRATULATE THEM FOR WINNING THE 20</w:t>
          </w:r>
          <w:r>
            <w:t>24</w:t>
          </w:r>
          <w:r w:rsidRPr="00C21B67">
            <w:t xml:space="preserve"> </w:t>
          </w:r>
          <w:r>
            <w:t xml:space="preserve">WGI world </w:t>
          </w:r>
          <w:r w:rsidRPr="00C21B67">
            <w:t>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21B67" w:rsidP="00C21B67" w:rsidRDefault="008C3A19" w14:paraId="72EDEA31" w14:textId="5A0EE72E">
      <w:pPr>
        <w:pStyle w:val="scresolutionwhereas"/>
      </w:pPr>
      <w:bookmarkStart w:name="wa_e6fefff1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C21B67">
        <w:t>the South Carolina House of Representative</w:t>
      </w:r>
      <w:r w:rsidR="00ED5952">
        <w:t>s</w:t>
      </w:r>
      <w:r w:rsidR="00C21B67">
        <w:t xml:space="preserve"> is pleased to learn that the members of the </w:t>
      </w:r>
      <w:r w:rsidRPr="000E3275" w:rsidR="000E3275">
        <w:t>Catawba Ridge High School indoor percussion and indoor winds ensemble</w:t>
      </w:r>
      <w:r w:rsidR="000E3275">
        <w:t xml:space="preserve">s </w:t>
      </w:r>
      <w:r w:rsidR="00C21B67">
        <w:t xml:space="preserve">of </w:t>
      </w:r>
      <w:r w:rsidR="000E3275">
        <w:t>York</w:t>
      </w:r>
      <w:r w:rsidR="00C21B67">
        <w:t xml:space="preserve"> County </w:t>
      </w:r>
      <w:r w:rsidR="000E3275">
        <w:t>garnered first place at the WGI competition</w:t>
      </w:r>
      <w:r w:rsidR="00C21B67">
        <w:t xml:space="preserve"> held during April 2024</w:t>
      </w:r>
      <w:r w:rsidR="00ED5952">
        <w:t xml:space="preserve"> </w:t>
      </w:r>
      <w:r w:rsidRPr="00ED5952" w:rsidR="00ED5952">
        <w:t>in Dayton, Ohio</w:t>
      </w:r>
      <w:r w:rsidR="00C21B67">
        <w:t>; and</w:t>
      </w:r>
    </w:p>
    <w:p w:rsidR="00C21B67" w:rsidP="00C21B67" w:rsidRDefault="00C21B67" w14:paraId="2C3E4AB8" w14:textId="77777777">
      <w:pPr>
        <w:pStyle w:val="scresolutionwhereas"/>
      </w:pPr>
    </w:p>
    <w:p w:rsidR="00C21B67" w:rsidP="00C21B67" w:rsidRDefault="00C21B67" w14:paraId="6CC5447D" w14:textId="27388BE9">
      <w:pPr>
        <w:pStyle w:val="scresolutionwhereas"/>
      </w:pPr>
      <w:bookmarkStart w:name="wa_fa8d78026" w:id="1"/>
      <w:r>
        <w:t>W</w:t>
      </w:r>
      <w:bookmarkEnd w:id="1"/>
      <w:r>
        <w:t>hereas, to the delight of their devoted followers, the Catawba Ridge indoor percussion and the indoor winds each took</w:t>
      </w:r>
      <w:r w:rsidR="00ED5952">
        <w:t xml:space="preserve"> on</w:t>
      </w:r>
      <w:r>
        <w:t xml:space="preserve"> a fine field of comers to capture </w:t>
      </w:r>
      <w:r w:rsidR="00ED5952">
        <w:t>two</w:t>
      </w:r>
      <w:r>
        <w:t xml:space="preserve"> WGI gold medal</w:t>
      </w:r>
      <w:r w:rsidR="00ED5952">
        <w:t>s</w:t>
      </w:r>
      <w:r>
        <w:t xml:space="preserve"> at the world championship; and</w:t>
      </w:r>
    </w:p>
    <w:p w:rsidR="001A095B" w:rsidP="00C21B67" w:rsidRDefault="001A095B" w14:paraId="4988B60A" w14:textId="77777777">
      <w:pPr>
        <w:pStyle w:val="scresolutionwhereas"/>
      </w:pPr>
    </w:p>
    <w:p w:rsidR="001A095B" w:rsidP="00C21B67" w:rsidRDefault="001A095B" w14:paraId="28B40474" w14:textId="74C2C577">
      <w:pPr>
        <w:pStyle w:val="scresolutionwhereas"/>
      </w:pPr>
      <w:bookmarkStart w:name="wa_c3935f82a" w:id="2"/>
      <w:r w:rsidRPr="001A095B">
        <w:t>W</w:t>
      </w:r>
      <w:bookmarkEnd w:id="2"/>
      <w:r w:rsidRPr="001A095B">
        <w:t xml:space="preserve">hereas, the Catawba </w:t>
      </w:r>
      <w:r w:rsidR="00ED5952">
        <w:t xml:space="preserve">Ridge </w:t>
      </w:r>
      <w:r w:rsidRPr="001A095B">
        <w:t xml:space="preserve">percussion show was entitled </w:t>
      </w:r>
      <w:r w:rsidR="00D476E5">
        <w:t>“</w:t>
      </w:r>
      <w:r w:rsidRPr="001A095B">
        <w:t>Beneath Our Soles</w:t>
      </w:r>
      <w:r w:rsidR="00D476E5">
        <w:t>,”</w:t>
      </w:r>
      <w:r w:rsidRPr="001A095B">
        <w:t xml:space="preserve"> and the </w:t>
      </w:r>
      <w:r w:rsidR="00D476E5">
        <w:t>w</w:t>
      </w:r>
      <w:r w:rsidRPr="001A095B">
        <w:t xml:space="preserve">inds show was entitled </w:t>
      </w:r>
      <w:r w:rsidR="00D476E5">
        <w:t>“</w:t>
      </w:r>
      <w:r w:rsidRPr="001A095B">
        <w:t>The Dark Side Experience</w:t>
      </w:r>
      <w:r w:rsidR="00D476E5">
        <w:t>”</w:t>
      </w:r>
      <w:r w:rsidRPr="001A095B">
        <w:t>; and</w:t>
      </w:r>
    </w:p>
    <w:p w:rsidR="00C21B67" w:rsidP="00C21B67" w:rsidRDefault="00C21B67" w14:paraId="32EA3464" w14:textId="77777777">
      <w:pPr>
        <w:pStyle w:val="scresolutionwhereas"/>
      </w:pPr>
    </w:p>
    <w:p w:rsidR="000E3275" w:rsidP="00C21B67" w:rsidRDefault="000E3275" w14:paraId="01DD3F3F" w14:textId="5112D074">
      <w:pPr>
        <w:pStyle w:val="scresolutionwhereas"/>
      </w:pPr>
      <w:bookmarkStart w:name="wa_e8a23e2d8" w:id="3"/>
      <w:r w:rsidRPr="000E3275">
        <w:t>W</w:t>
      </w:r>
      <w:bookmarkEnd w:id="3"/>
      <w:r w:rsidRPr="000E3275">
        <w:t>hereas, the students only started to learn the shows they would successfully p</w:t>
      </w:r>
      <w:r w:rsidR="001A095B">
        <w:t>er</w:t>
      </w:r>
      <w:r w:rsidRPr="000E3275">
        <w:t>form after they had returned from London in January, just over three months before the world championship competition. The</w:t>
      </w:r>
      <w:r w:rsidR="00ED5952">
        <w:t xml:space="preserve"> indoor winds performances produced the</w:t>
      </w:r>
      <w:r w:rsidRPr="000E3275">
        <w:t xml:space="preserve"> first ever win for the Scholastic Open Indoor Winds for a South Carolina school and only the second time Catawba Ridge </w:t>
      </w:r>
      <w:r w:rsidR="00ED5952">
        <w:t xml:space="preserve">had </w:t>
      </w:r>
      <w:r w:rsidRPr="000E3275">
        <w:t>competed in the event. The school had finished fourth in its first appearance there in 2022; and</w:t>
      </w:r>
    </w:p>
    <w:p w:rsidR="000E3275" w:rsidP="00C21B67" w:rsidRDefault="000E3275" w14:paraId="365C23E2" w14:textId="77777777">
      <w:pPr>
        <w:pStyle w:val="scresolutionwhereas"/>
      </w:pPr>
    </w:p>
    <w:p w:rsidR="00C21B67" w:rsidP="00C21B67" w:rsidRDefault="00C21B67" w14:paraId="16F321BC" w14:textId="32ECA184">
      <w:pPr>
        <w:pStyle w:val="scresolutionwhereas"/>
      </w:pPr>
      <w:bookmarkStart w:name="wa_abb0c8744" w:id="4"/>
      <w:r>
        <w:t>W</w:t>
      </w:r>
      <w:bookmarkEnd w:id="4"/>
      <w:r>
        <w:t>hereas, t</w:t>
      </w:r>
      <w:r w:rsidRPr="00C21B67">
        <w:t xml:space="preserve">he </w:t>
      </w:r>
      <w:r>
        <w:t>members of the two ensembles</w:t>
      </w:r>
      <w:r w:rsidRPr="00C21B67">
        <w:t xml:space="preserve"> and directors </w:t>
      </w:r>
      <w:r>
        <w:t xml:space="preserve">only </w:t>
      </w:r>
      <w:r w:rsidR="00ED5952">
        <w:t>had</w:t>
      </w:r>
      <w:r>
        <w:t xml:space="preserve"> approximately twenty-four</w:t>
      </w:r>
      <w:r w:rsidRPr="00C21B67">
        <w:t xml:space="preserve"> hours from the time they </w:t>
      </w:r>
      <w:r>
        <w:t>receive</w:t>
      </w:r>
      <w:r w:rsidR="00ED5952">
        <w:t>d</w:t>
      </w:r>
      <w:r w:rsidRPr="00C21B67">
        <w:t xml:space="preserve"> feedback from the judges at </w:t>
      </w:r>
      <w:r w:rsidR="001A095B">
        <w:t xml:space="preserve">the </w:t>
      </w:r>
      <w:r>
        <w:t>s</w:t>
      </w:r>
      <w:r w:rsidRPr="00C21B67">
        <w:t>emi</w:t>
      </w:r>
      <w:r>
        <w:t>f</w:t>
      </w:r>
      <w:r w:rsidRPr="00C21B67">
        <w:t>inals until the</w:t>
      </w:r>
      <w:r w:rsidR="00ED5952">
        <w:t>ir</w:t>
      </w:r>
      <w:r>
        <w:t xml:space="preserve"> </w:t>
      </w:r>
      <w:r w:rsidR="000E3275">
        <w:t>f</w:t>
      </w:r>
      <w:r w:rsidRPr="00C21B67">
        <w:t>inals performance. The</w:t>
      </w:r>
      <w:r w:rsidR="000E3275">
        <w:t xml:space="preserve"> Catawba Ridge ensembles</w:t>
      </w:r>
      <w:r w:rsidRPr="00C21B67">
        <w:t xml:space="preserve"> used a local church gymnasium, a local high school, and even the hotel parking lot between performances to make the adjustments needed to win</w:t>
      </w:r>
      <w:r w:rsidR="000E3275">
        <w:t>; and</w:t>
      </w:r>
    </w:p>
    <w:p w:rsidR="00C21B67" w:rsidP="00C21B67" w:rsidRDefault="00C21B67" w14:paraId="3EC51526" w14:textId="55F85089">
      <w:pPr>
        <w:pStyle w:val="scresolutionwhereas"/>
      </w:pPr>
    </w:p>
    <w:p w:rsidR="00C21B67" w:rsidP="00C21B67" w:rsidRDefault="000E3275" w14:paraId="66E172D5" w14:textId="3F84877D">
      <w:pPr>
        <w:pStyle w:val="scresolutionwhereas"/>
      </w:pPr>
      <w:bookmarkStart w:name="wa_fae7ae71a" w:id="5"/>
      <w:r>
        <w:t>W</w:t>
      </w:r>
      <w:bookmarkEnd w:id="5"/>
      <w:r>
        <w:t>hereas, t</w:t>
      </w:r>
      <w:r w:rsidR="00C21B67">
        <w:t xml:space="preserve">he ability of the directors to know how to improve the show and the </w:t>
      </w:r>
      <w:r>
        <w:t>musicians’</w:t>
      </w:r>
      <w:r w:rsidR="00C21B67">
        <w:t xml:space="preserve"> ability to relearn something </w:t>
      </w:r>
      <w:r>
        <w:t>so</w:t>
      </w:r>
      <w:r w:rsidR="00C21B67">
        <w:t xml:space="preserve"> fast and under the stress of the situation </w:t>
      </w:r>
      <w:r>
        <w:t>was an impressive feat</w:t>
      </w:r>
      <w:r w:rsidR="00ED5952">
        <w:t>; and</w:t>
      </w:r>
    </w:p>
    <w:p w:rsidR="00ED5952" w:rsidP="00C21B67" w:rsidRDefault="00ED5952" w14:paraId="0E5F450E" w14:textId="77777777">
      <w:pPr>
        <w:pStyle w:val="scresolutionwhereas"/>
      </w:pPr>
    </w:p>
    <w:p w:rsidR="00C21B67" w:rsidP="00C21B67" w:rsidRDefault="00C21B67" w14:paraId="71FF464B" w14:textId="5E9C13B9">
      <w:pPr>
        <w:pStyle w:val="scresolutionwhereas"/>
      </w:pPr>
      <w:bookmarkStart w:name="wa_3d1f8b410" w:id="6"/>
      <w:r>
        <w:t>W</w:t>
      </w:r>
      <w:bookmarkEnd w:id="6"/>
      <w:r>
        <w:t xml:space="preserve">hereas, in a </w:t>
      </w:r>
      <w:r w:rsidR="000E3275">
        <w:t xml:space="preserve">discipline </w:t>
      </w:r>
      <w:r>
        <w:t>that demands</w:t>
      </w:r>
      <w:r w:rsidR="000E3275">
        <w:t xml:space="preserve"> </w:t>
      </w:r>
      <w:r w:rsidR="00ED5952">
        <w:t>talent, practice, and more practice</w:t>
      </w:r>
      <w:r>
        <w:t xml:space="preserve">, </w:t>
      </w:r>
      <w:r w:rsidR="000E3275">
        <w:t xml:space="preserve">the Catawba Ridge directors </w:t>
      </w:r>
      <w:r>
        <w:lastRenderedPageBreak/>
        <w:t xml:space="preserve">maximized their own </w:t>
      </w:r>
      <w:r w:rsidR="000E3275">
        <w:t xml:space="preserve">musical </w:t>
      </w:r>
      <w:r>
        <w:t xml:space="preserve">experience and training to </w:t>
      </w:r>
      <w:r w:rsidR="000E3275">
        <w:t>produce</w:t>
      </w:r>
      <w:r>
        <w:t xml:space="preserve"> </w:t>
      </w:r>
      <w:r w:rsidRPr="001A095B" w:rsidR="001A095B">
        <w:t>a nationally-recognized, award</w:t>
      </w:r>
      <w:r w:rsidR="00ED5952">
        <w:noBreakHyphen/>
      </w:r>
      <w:r w:rsidRPr="001A095B" w:rsidR="001A095B">
        <w:t xml:space="preserve">winning program in less than </w:t>
      </w:r>
      <w:r w:rsidR="001A095B">
        <w:t>four</w:t>
      </w:r>
      <w:r w:rsidRPr="001A095B" w:rsidR="001A095B">
        <w:t xml:space="preserve"> years</w:t>
      </w:r>
      <w:r w:rsidR="001A095B">
        <w:t>.</w:t>
      </w:r>
      <w:r w:rsidR="000E3275">
        <w:t xml:space="preserve"> </w:t>
      </w:r>
      <w:r w:rsidR="001A095B">
        <w:t>At the same time, they have taught</w:t>
      </w:r>
      <w:r>
        <w:t xml:space="preserve"> these </w:t>
      </w:r>
      <w:r w:rsidR="000E3275">
        <w:t>musicians</w:t>
      </w:r>
      <w:r>
        <w:t xml:space="preserve"> lessons that will prove invaluable through life both </w:t>
      </w:r>
      <w:r w:rsidR="000E3275">
        <w:t>inside and outside of competition halls</w:t>
      </w:r>
      <w:r>
        <w:t>; and</w:t>
      </w:r>
    </w:p>
    <w:p w:rsidR="00C21B67" w:rsidP="00C21B67" w:rsidRDefault="00C21B67" w14:paraId="6938A12E" w14:textId="77777777">
      <w:pPr>
        <w:pStyle w:val="scresolutionwhereas"/>
      </w:pPr>
    </w:p>
    <w:p w:rsidR="008A7625" w:rsidP="00C21B67" w:rsidRDefault="00C21B67" w14:paraId="44F28955" w14:textId="200A2C14">
      <w:pPr>
        <w:pStyle w:val="scresolutionwhereas"/>
      </w:pPr>
      <w:bookmarkStart w:name="wa_6242844ec" w:id="7"/>
      <w:r>
        <w:t>W</w:t>
      </w:r>
      <w:bookmarkEnd w:id="7"/>
      <w:r>
        <w:t>hereas, the South Carolina House of Representatives value</w:t>
      </w:r>
      <w:r w:rsidR="00ED5952">
        <w:t>s</w:t>
      </w:r>
      <w:r>
        <w:t xml:space="preserve"> the pride and recognition that the </w:t>
      </w:r>
      <w:r w:rsidR="00ED5952">
        <w:t xml:space="preserve">members of the Catawba Ridge indoor percussion and indoor winds ensembles </w:t>
      </w:r>
      <w:r>
        <w:t>have brought to their school and their community</w:t>
      </w:r>
      <w:r w:rsidR="00ED5952">
        <w:t>,</w:t>
      </w:r>
      <w:r>
        <w:t xml:space="preserve"> and </w:t>
      </w:r>
      <w:r w:rsidRPr="001A095B" w:rsidR="001A095B">
        <w:t xml:space="preserve">the members </w:t>
      </w:r>
      <w:r>
        <w:t xml:space="preserve">look </w:t>
      </w:r>
      <w:r w:rsidR="001A095B">
        <w:t xml:space="preserve">forward </w:t>
      </w:r>
      <w:r>
        <w:t>to following the</w:t>
      </w:r>
      <w:r w:rsidR="001A095B">
        <w:t>ir</w:t>
      </w:r>
      <w:r>
        <w:t xml:space="preserve"> 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2BFEC1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6557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21B67" w:rsidP="00C21B67" w:rsidRDefault="00007116" w14:paraId="533F88D8" w14:textId="3E8673F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6557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21B67">
        <w:t xml:space="preserve">recognize and honor the </w:t>
      </w:r>
      <w:r w:rsidRPr="001A095B" w:rsidR="001A095B">
        <w:t>Catawba Ridge High School indoor percussion and indoor winds ensembles</w:t>
      </w:r>
      <w:r w:rsidR="00C21B67">
        <w:t xml:space="preserve">, </w:t>
      </w:r>
      <w:r w:rsidR="001A095B">
        <w:t>director</w:t>
      </w:r>
      <w:r w:rsidR="00C21B67">
        <w:t>s, and school officials for a</w:t>
      </w:r>
      <w:r w:rsidR="00ED5952">
        <w:t xml:space="preserve"> remarkable</w:t>
      </w:r>
      <w:r w:rsidR="00C21B67">
        <w:t xml:space="preserve"> season and congratulate them for winning the 20</w:t>
      </w:r>
      <w:r w:rsidR="001A095B">
        <w:t>24 WGI World</w:t>
      </w:r>
      <w:r w:rsidR="00C21B67">
        <w:t xml:space="preserve"> Championship title.</w:t>
      </w:r>
    </w:p>
    <w:p w:rsidR="00C21B67" w:rsidP="00C21B67" w:rsidRDefault="00C21B67" w14:paraId="4771A314" w14:textId="77777777">
      <w:pPr>
        <w:pStyle w:val="scresolutionmembers"/>
      </w:pPr>
    </w:p>
    <w:p w:rsidRPr="00040E43" w:rsidR="00B9052D" w:rsidP="00C21B67" w:rsidRDefault="00C21B67" w14:paraId="48DB32E8" w14:textId="5AB54C9D">
      <w:pPr>
        <w:pStyle w:val="scresolutionmembers"/>
      </w:pPr>
      <w:r>
        <w:t xml:space="preserve">Be it further resolved that a copy of this resolution be presented to Principal </w:t>
      </w:r>
      <w:r w:rsidR="001A095B">
        <w:t>Barry Ledford</w:t>
      </w:r>
      <w:r>
        <w:t xml:space="preserve"> and </w:t>
      </w:r>
      <w:r w:rsidR="001A095B">
        <w:t xml:space="preserve">the Catawba Ridge </w:t>
      </w:r>
      <w:r w:rsidR="00D476E5">
        <w:t xml:space="preserve">High School </w:t>
      </w:r>
      <w:r w:rsidR="004E5056">
        <w:t xml:space="preserve">band </w:t>
      </w:r>
      <w:bookmarkStart w:name="open_doc_here" w:id="8"/>
      <w:bookmarkEnd w:id="8"/>
      <w:r w:rsidR="001A095B">
        <w:t>directors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05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FB3BD97" w:rsidR="007003E1" w:rsidRDefault="003C503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65570">
              <w:rPr>
                <w:noProof/>
              </w:rPr>
              <w:t>LC-0610SA-GM24.docx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CFA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327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5570"/>
    <w:rsid w:val="00187057"/>
    <w:rsid w:val="001A022F"/>
    <w:rsid w:val="001A095B"/>
    <w:rsid w:val="001A2C0B"/>
    <w:rsid w:val="001A44A7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0B4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5056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51B8"/>
    <w:rsid w:val="00810471"/>
    <w:rsid w:val="008362E8"/>
    <w:rsid w:val="008410D3"/>
    <w:rsid w:val="00843D27"/>
    <w:rsid w:val="00846FE5"/>
    <w:rsid w:val="0085786E"/>
    <w:rsid w:val="008600E8"/>
    <w:rsid w:val="00870570"/>
    <w:rsid w:val="008714F4"/>
    <w:rsid w:val="00883F3B"/>
    <w:rsid w:val="008905D2"/>
    <w:rsid w:val="008A1768"/>
    <w:rsid w:val="008A489F"/>
    <w:rsid w:val="008A7625"/>
    <w:rsid w:val="008B4AC4"/>
    <w:rsid w:val="008C3A19"/>
    <w:rsid w:val="008D05D1"/>
    <w:rsid w:val="008D6A87"/>
    <w:rsid w:val="008E1DCA"/>
    <w:rsid w:val="008F0F33"/>
    <w:rsid w:val="008F4429"/>
    <w:rsid w:val="009059FF"/>
    <w:rsid w:val="0092634F"/>
    <w:rsid w:val="009270BA"/>
    <w:rsid w:val="0094021A"/>
    <w:rsid w:val="00953783"/>
    <w:rsid w:val="00955A89"/>
    <w:rsid w:val="0096528D"/>
    <w:rsid w:val="00965B3F"/>
    <w:rsid w:val="009A1EF4"/>
    <w:rsid w:val="009B44AF"/>
    <w:rsid w:val="009C6A0B"/>
    <w:rsid w:val="009C7F19"/>
    <w:rsid w:val="009D433D"/>
    <w:rsid w:val="009D4812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764E"/>
    <w:rsid w:val="00AB1254"/>
    <w:rsid w:val="00AB2CC0"/>
    <w:rsid w:val="00AB3A87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11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1B67"/>
    <w:rsid w:val="00C31C95"/>
    <w:rsid w:val="00C3483A"/>
    <w:rsid w:val="00C41EB9"/>
    <w:rsid w:val="00C433D3"/>
    <w:rsid w:val="00C63931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476E5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4D9A"/>
    <w:rsid w:val="00E658FD"/>
    <w:rsid w:val="00E92EEF"/>
    <w:rsid w:val="00E97AB4"/>
    <w:rsid w:val="00EA150E"/>
    <w:rsid w:val="00ED5952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6FCC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0E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0E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E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0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0E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60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0E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600E8"/>
  </w:style>
  <w:style w:type="character" w:styleId="LineNumber">
    <w:name w:val="line number"/>
    <w:basedOn w:val="DefaultParagraphFont"/>
    <w:uiPriority w:val="99"/>
    <w:semiHidden/>
    <w:unhideWhenUsed/>
    <w:rsid w:val="008600E8"/>
  </w:style>
  <w:style w:type="paragraph" w:customStyle="1" w:styleId="BillDots">
    <w:name w:val="Bill Dots"/>
    <w:basedOn w:val="Normal"/>
    <w:qFormat/>
    <w:rsid w:val="008600E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600E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E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00E8"/>
    <w:pPr>
      <w:ind w:left="720"/>
      <w:contextualSpacing/>
    </w:pPr>
  </w:style>
  <w:style w:type="paragraph" w:customStyle="1" w:styleId="scbillheader">
    <w:name w:val="sc_bill_header"/>
    <w:qFormat/>
    <w:rsid w:val="008600E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600E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60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60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60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600E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600E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600E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600E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600E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600E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600E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600E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600E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600E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600E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600E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600E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600E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600E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600E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600E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60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600E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600E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60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60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600E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600E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60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600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60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600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600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600E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600E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600E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600E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600E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600E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600E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600E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600E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600E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600E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600E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600E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600E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600E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600E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600E8"/>
    <w:rPr>
      <w:color w:val="808080"/>
    </w:rPr>
  </w:style>
  <w:style w:type="paragraph" w:customStyle="1" w:styleId="sctablecodifiedsection">
    <w:name w:val="sc_table_codified_section"/>
    <w:qFormat/>
    <w:rsid w:val="008600E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600E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600E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600E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600E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600E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600E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600E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600E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600E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600E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600E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600E8"/>
    <w:rPr>
      <w:strike/>
      <w:dstrike w:val="0"/>
    </w:rPr>
  </w:style>
  <w:style w:type="character" w:customStyle="1" w:styleId="scstrikeblue">
    <w:name w:val="sc_strike_blue"/>
    <w:uiPriority w:val="1"/>
    <w:qFormat/>
    <w:rsid w:val="008600E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600E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600E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600E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600E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600E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600E8"/>
  </w:style>
  <w:style w:type="paragraph" w:customStyle="1" w:styleId="scbillendxx">
    <w:name w:val="sc_bill_end_xx"/>
    <w:qFormat/>
    <w:rsid w:val="008600E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600E8"/>
  </w:style>
  <w:style w:type="character" w:customStyle="1" w:styleId="scresolutionbody1">
    <w:name w:val="sc_resolution_body1"/>
    <w:uiPriority w:val="1"/>
    <w:qFormat/>
    <w:rsid w:val="008600E8"/>
  </w:style>
  <w:style w:type="character" w:styleId="Strong">
    <w:name w:val="Strong"/>
    <w:basedOn w:val="DefaultParagraphFont"/>
    <w:uiPriority w:val="22"/>
    <w:qFormat/>
    <w:rsid w:val="008600E8"/>
    <w:rPr>
      <w:b/>
      <w:bCs/>
    </w:rPr>
  </w:style>
  <w:style w:type="character" w:customStyle="1" w:styleId="scamendhouse">
    <w:name w:val="sc_amend_house"/>
    <w:uiPriority w:val="1"/>
    <w:qFormat/>
    <w:rsid w:val="008600E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600E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600E8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6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28&amp;session=125&amp;summary=B" TargetMode="External" Id="R17807a66fdfa4326" /><Relationship Type="http://schemas.openxmlformats.org/officeDocument/2006/relationships/hyperlink" Target="https://www.scstatehouse.gov/sess125_2023-2024/prever/5528_20240507.docx" TargetMode="External" Id="R885560976d1346cc" /><Relationship Type="http://schemas.openxmlformats.org/officeDocument/2006/relationships/hyperlink" Target="h:\hj\20240507.docx" TargetMode="External" Id="Rcafdd9620bd443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03190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899e599d-9cb8-4b91-9eab-41e8482703a0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HOUSEINTRODATE>2024-05-07</T_BILL_D_HOUSEINTRODATE>
  <T_BILL_D_INTRODATE>2024-05-07</T_BILL_D_INTRODATE>
  <T_BILL_N_INTERNALVERSIONNUMBER>1</T_BILL_N_INTERNALVERSIONNUMBER>
  <T_BILL_N_SESSION>125</T_BILL_N_SESSION>
  <T_BILL_N_VERSIONNUMBER>1</T_BILL_N_VERSIONNUMBER>
  <T_BILL_N_YEAR>2024</T_BILL_N_YEAR>
  <T_BILL_REQUEST_REQUEST>37a7cf4f-3f24-4ce9-b22b-774e903a073d</T_BILL_REQUEST_REQUEST>
  <T_BILL_R_ORIGINALDRAFT>a31a86c1-0659-47a0-b0f5-732fedf3ca0d</T_BILL_R_ORIGINALDRAFT>
  <T_BILL_SPONSOR_SPONSOR>b8560169-a51b-40f3-b20b-f6bd1d3677d7</T_BILL_SPONSOR_SPONSOR>
  <T_BILL_T_BILLNAME>[5528]</T_BILL_T_BILLNAME>
  <T_BILL_T_BILLNUMBER>5528</T_BILL_T_BILLNUMBER>
  <T_BILL_T_BILLTITLE>TO RECOGNIZE AND HONOR THE Catawba Ridge High School indoor percussion and indoor winds ensembles, directors, AND SCHOOL OFFICIALS FOR A REMARKABLE SEASON AND TO CONGRATULATE THEM FOR WINNING THE 2024 WGI world CHAMPIONSHIP TITLE.</T_BILL_T_BILLTITLE>
  <T_BILL_T_CHAMBER>house</T_BILL_T_CHAMBER>
  <T_BILL_T_FILENAME> </T_BILL_T_FILENAME>
  <T_BILL_T_LEGTYPE>resolution</T_BILL_T_LEGTYPE>
  <T_BILL_T_SUBJECT>Catawba Ridge HS indoor Percussion and indoor Winds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FC237479-5A60-40E4-9BB2-1EA7D1E2DAF8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2655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2024-05-07T15:48:00Z</cp:lastPrinted>
  <dcterms:created xsi:type="dcterms:W3CDTF">2024-05-07T15:50:00Z</dcterms:created>
  <dcterms:modified xsi:type="dcterms:W3CDTF">2024-05-07T15:50:00Z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