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LC-0437PH-GM24.docx</w:t>
      </w:r>
    </w:p>
    <w:p>
      <w:pPr>
        <w:widowControl w:val="false"/>
        <w:spacing w:after="0"/>
        <w:jc w:val="left"/>
      </w:pPr>
    </w:p>
    <w:p>
      <w:pPr>
        <w:widowControl w:val="false"/>
        <w:spacing w:after="0"/>
        <w:jc w:val="left"/>
      </w:pPr>
      <w:r>
        <w:rPr>
          <w:rFonts w:ascii="Times New Roman"/>
          <w:sz w:val="22"/>
        </w:rPr>
        <w:t xml:space="preserve">Introduced in the House on June 5, 2024</w:t>
      </w:r>
    </w:p>
    <w:p>
      <w:pPr>
        <w:widowControl w:val="false"/>
        <w:spacing w:after="0"/>
        <w:jc w:val="left"/>
      </w:pPr>
      <w:r>
        <w:rPr>
          <w:rFonts w:ascii="Times New Roman"/>
          <w:sz w:val="22"/>
        </w:rPr>
        <w:t xml:space="preserve">Adopted by the House on June 5, 2024</w:t>
      </w:r>
    </w:p>
    <w:p>
      <w:pPr>
        <w:widowControl w:val="false"/>
        <w:spacing w:after="0"/>
        <w:jc w:val="left"/>
      </w:pPr>
    </w:p>
    <w:p>
      <w:pPr>
        <w:widowControl w:val="false"/>
        <w:spacing w:after="0"/>
        <w:jc w:val="left"/>
      </w:pPr>
      <w:r>
        <w:rPr>
          <w:rFonts w:ascii="Times New Roman"/>
          <w:sz w:val="22"/>
        </w:rPr>
        <w:t xml:space="preserve">Summary: Blaine Varner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a37b4cf1c9344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83e06ec69041b3">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B6659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0C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3CEC" w14:paraId="48DB32D0" w14:textId="7EC66586">
          <w:pPr>
            <w:pStyle w:val="scresolutiontitle"/>
          </w:pPr>
          <w:r w:rsidRPr="00BC3CEC">
            <w:t xml:space="preserve">TO EXPRESS THE PROFOUND SORROW OF THE MEMBERS OF THE SOUTH CAROLINA HOUSE OF REPRESENTATIVES UPON THE PASSING OF Blaine Alan Varner OF </w:t>
          </w:r>
          <w:r>
            <w:t>Sumter</w:t>
          </w:r>
          <w:r w:rsidRPr="00BC3CEC">
            <w:t xml:space="preserve"> COUNTY AND TO EXTEND THEIR DEEPEST SYMPATHY TO HIS</w:t>
          </w:r>
          <w:r>
            <w:t xml:space="preserve"> </w:t>
          </w:r>
          <w:r w:rsidRPr="00BC3CEC">
            <w:t>LOVING FAMILY AND HIS MANY FRIENDS.</w:t>
          </w:r>
        </w:p>
      </w:sdtContent>
    </w:sdt>
    <w:p w:rsidR="0010776B" w:rsidP="00091FD9" w:rsidRDefault="0010776B" w14:paraId="48DB32D1" w14:textId="56627158">
      <w:pPr>
        <w:pStyle w:val="scresolutiontitle"/>
      </w:pPr>
    </w:p>
    <w:p w:rsidR="00A34626" w:rsidP="00A34626" w:rsidRDefault="00A34626" w14:paraId="233697B6" w14:textId="77777777">
      <w:pPr>
        <w:pStyle w:val="scresolutionwhereas"/>
      </w:pPr>
      <w:bookmarkStart w:name="wa_413939699" w:id="0"/>
      <w:r w:rsidRPr="00084D53">
        <w:t>W</w:t>
      </w:r>
      <w:bookmarkEnd w:id="0"/>
      <w:r w:rsidRPr="00084D53">
        <w:t>hereas,</w:t>
      </w:r>
      <w:r>
        <w:t xml:space="preserve"> the members of the South Carolina House of Representatives were saddened to learn of the death of </w:t>
      </w:r>
      <w:r w:rsidRPr="00BC3CEC">
        <w:t>Blaine Alan Varner</w:t>
      </w:r>
      <w:r>
        <w:t xml:space="preserve"> at the age of fifty-nine on May 21, 2024; and</w:t>
      </w:r>
    </w:p>
    <w:p w:rsidR="00A34626" w:rsidP="00A34626" w:rsidRDefault="00A34626" w14:paraId="0066F544" w14:textId="77777777">
      <w:pPr>
        <w:pStyle w:val="scresolutionwhereas"/>
      </w:pPr>
    </w:p>
    <w:p w:rsidR="00C816A5" w:rsidP="00C816A5" w:rsidRDefault="00C816A5" w14:paraId="21ED1F80" w14:textId="77777777">
      <w:pPr>
        <w:pStyle w:val="scresolutionwhereas"/>
      </w:pPr>
      <w:bookmarkStart w:name="wa_fd6702e15" w:id="1"/>
      <w:r>
        <w:t>W</w:t>
      </w:r>
      <w:bookmarkEnd w:id="1"/>
      <w:r>
        <w:t>hereas, born in Midland, Michigan, he was a son of Earl Marvin Varner and the late Helen Fitak Varner and was reared in a loving family with three siblings: Ricky Varner, Renay Baker, and Cyndi Bixler; and</w:t>
      </w:r>
    </w:p>
    <w:p w:rsidR="00C816A5" w:rsidP="00C816A5" w:rsidRDefault="00C816A5" w14:paraId="20DE4619" w14:textId="77777777">
      <w:pPr>
        <w:pStyle w:val="scresolutionwhereas"/>
      </w:pPr>
    </w:p>
    <w:p w:rsidR="00C816A5" w:rsidP="00C816A5" w:rsidRDefault="00C816A5" w14:paraId="0A33E355" w14:textId="573B0933">
      <w:pPr>
        <w:pStyle w:val="scresolutionwhereas"/>
      </w:pPr>
      <w:bookmarkStart w:name="wa_deb42c5ae" w:id="2"/>
      <w:r>
        <w:t>W</w:t>
      </w:r>
      <w:bookmarkEnd w:id="2"/>
      <w:r>
        <w:t>hereas, he joined the United States Air Force in 1983 and served as a medical service technician for twenty years until he retired in 2003. He obtained a Bachelor of Science from Middle Tennessee State University and a Master</w:t>
      </w:r>
      <w:bookmarkStart w:name="open_doc_here" w:id="3"/>
      <w:bookmarkEnd w:id="3"/>
      <w:r>
        <w:t xml:space="preserve"> of Science in physician assistant studies from Central Michigan University; and</w:t>
      </w:r>
    </w:p>
    <w:p w:rsidR="00C816A5" w:rsidP="00C816A5" w:rsidRDefault="00C816A5" w14:paraId="03A4FAD7" w14:textId="77777777">
      <w:pPr>
        <w:pStyle w:val="scresolutionwhereas"/>
      </w:pPr>
    </w:p>
    <w:p w:rsidR="00C816A5" w:rsidP="00C816A5" w:rsidRDefault="00C816A5" w14:paraId="6B37BE1A" w14:textId="77777777">
      <w:pPr>
        <w:pStyle w:val="scresolutionwhereas"/>
      </w:pPr>
      <w:bookmarkStart w:name="wa_20b751dec" w:id="4"/>
      <w:r>
        <w:t>W</w:t>
      </w:r>
      <w:bookmarkEnd w:id="4"/>
      <w:r>
        <w:t>hereas, Mr. Varner was a faithful member of St. Anne and St. Jude Roman Catholic Church in Sumter and practiced as a physician assistant at Tandem Health in Sumter in the behavioral health department, providing vital mental health care to a largely underserved population. During his tenure at Tandem Health, Mr. Varner treated over two thousand patients during nearly sixteen thousand patient visits, showing compassion to all; and</w:t>
      </w:r>
    </w:p>
    <w:p w:rsidR="00C816A5" w:rsidP="00C816A5" w:rsidRDefault="00C816A5" w14:paraId="5484EDE5" w14:textId="77777777">
      <w:pPr>
        <w:pStyle w:val="scresolutionwhereas"/>
      </w:pPr>
    </w:p>
    <w:p w:rsidR="00C816A5" w:rsidP="00C816A5" w:rsidRDefault="00C816A5" w14:paraId="0AA74D2D" w14:textId="77777777">
      <w:pPr>
        <w:pStyle w:val="scresolutionwhereas"/>
      </w:pPr>
      <w:bookmarkStart w:name="wa_e30cfb660" w:id="5"/>
      <w:r>
        <w:t>W</w:t>
      </w:r>
      <w:bookmarkEnd w:id="5"/>
      <w:r>
        <w:t>hereas, surpassing expectations, example-setting, empathetic, loyal, generous, loving and kind to all were among the many characteristics used to describe him professionally and personally. He was inspired by the human potential and believed in the power of sharing compassion; and</w:t>
      </w:r>
    </w:p>
    <w:p w:rsidR="00C816A5" w:rsidP="00C816A5" w:rsidRDefault="00C816A5" w14:paraId="4F4868CD" w14:textId="77777777">
      <w:pPr>
        <w:pStyle w:val="scresolutionwhereas"/>
      </w:pPr>
    </w:p>
    <w:p w:rsidR="00C816A5" w:rsidP="00C816A5" w:rsidRDefault="00C816A5" w14:paraId="27E955D1" w14:textId="49061F46">
      <w:pPr>
        <w:pStyle w:val="scresolutionwhereas"/>
      </w:pPr>
      <w:bookmarkStart w:name="wa_d677d74d5" w:id="6"/>
      <w:r>
        <w:t>W</w:t>
      </w:r>
      <w:bookmarkEnd w:id="6"/>
      <w:r>
        <w:t>hereas, known for his love of music, Mr. Varner played the guitar and wrote poetry that would sometimes become a song. He enjoyed exploring the outdoors far and wide whether in the mountains or in his own yard. He had fun making culinary creations in the kitchen with the latest gadgets. Despite hav</w:t>
      </w:r>
      <w:r w:rsidR="003731B0">
        <w:t>ing</w:t>
      </w:r>
      <w:r>
        <w:t xml:space="preserve"> interests and passions to keep him busy, he was also known to appreciate a cat nap; and </w:t>
      </w:r>
    </w:p>
    <w:p w:rsidR="00C816A5" w:rsidP="00C816A5" w:rsidRDefault="00C816A5" w14:paraId="3D8E087F" w14:textId="77777777">
      <w:pPr>
        <w:pStyle w:val="scresolutionwhereas"/>
      </w:pPr>
    </w:p>
    <w:p w:rsidR="00A34626" w:rsidP="00C816A5" w:rsidRDefault="00C816A5" w14:paraId="22B1CFBB" w14:textId="4CA91483">
      <w:pPr>
        <w:pStyle w:val="scresolutionwhereas"/>
      </w:pPr>
      <w:bookmarkStart w:name="wa_49b8f66b8" w:id="7"/>
      <w:r>
        <w:t>W</w:t>
      </w:r>
      <w:bookmarkEnd w:id="7"/>
      <w:r>
        <w:t xml:space="preserve">hereas, together with his beloved wife, Kristen Manno Varner, he </w:t>
      </w:r>
      <w:r w:rsidR="003731B0">
        <w:t>helped raise</w:t>
      </w:r>
      <w:r>
        <w:t xml:space="preserve"> four fine children: Rian Varner, Zachary Varner, Bethany Newell, and Emma Frank. He was blessed with the affection of two loving grandchildren, Banks Newell and Cassidy Newell; and </w:t>
      </w:r>
    </w:p>
    <w:p w:rsidR="00C816A5" w:rsidP="00C816A5" w:rsidRDefault="00C816A5" w14:paraId="7980B244" w14:textId="77777777">
      <w:pPr>
        <w:pStyle w:val="scresolutionwhereas"/>
      </w:pPr>
    </w:p>
    <w:p w:rsidR="00A34626" w:rsidP="00A34626" w:rsidRDefault="00A34626" w14:paraId="1A7B091D" w14:textId="4FABE3F4">
      <w:pPr>
        <w:pStyle w:val="scresolutionwhereas"/>
      </w:pPr>
      <w:bookmarkStart w:name="wa_b65cf2fe1" w:id="8"/>
      <w:r>
        <w:t>W</w:t>
      </w:r>
      <w:bookmarkEnd w:id="8"/>
      <w:r>
        <w:t xml:space="preserve">hereas, the members of the South Carolina House of Representatives are grateful for </w:t>
      </w:r>
      <w:r w:rsidR="00D971DB">
        <w:t>his</w:t>
      </w:r>
      <w:r>
        <w:t xml:space="preserve"> life and legacy of </w:t>
      </w:r>
      <w:r w:rsidRPr="00BC3CEC">
        <w:t>Blaine Varner</w:t>
      </w:r>
      <w:r>
        <w:t xml:space="preserve"> and for his </w:t>
      </w:r>
      <w:r w:rsidRPr="00205818">
        <w:t>constant curiosity</w:t>
      </w:r>
      <w:r w:rsidR="00913F31">
        <w:t xml:space="preserve">, </w:t>
      </w:r>
      <w:r w:rsidRPr="00205818">
        <w:t>infectious sense of humor</w:t>
      </w:r>
      <w:r w:rsidR="00913F31">
        <w:t>,</w:t>
      </w:r>
      <w:r w:rsidRPr="00205818">
        <w:t xml:space="preserve"> and zest for life</w:t>
      </w:r>
      <w:r>
        <w:t>, an example which he set for all who knew him. Now, therefore,</w:t>
      </w:r>
    </w:p>
    <w:p w:rsidRPr="00040E43" w:rsidR="00A34626" w:rsidP="00A34626" w:rsidRDefault="00A34626" w14:paraId="7D194F49" w14:textId="77777777">
      <w:pPr>
        <w:pStyle w:val="scresolutionbody"/>
      </w:pPr>
    </w:p>
    <w:p w:rsidRPr="00040E43" w:rsidR="00A34626" w:rsidP="00A34626" w:rsidRDefault="00A34626" w14:paraId="4F0394BC" w14:textId="777777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76AB9F3E56F046518C61184EFFD6204C"/>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sidRPr="00040E43">
        <w:t>:</w:t>
      </w:r>
    </w:p>
    <w:p w:rsidRPr="00040E43" w:rsidR="00A34626" w:rsidP="00A34626" w:rsidRDefault="00A34626" w14:paraId="576DDBD1" w14:textId="77777777">
      <w:pPr>
        <w:pStyle w:val="scresolutionbody"/>
      </w:pPr>
    </w:p>
    <w:p w:rsidR="00A34626" w:rsidP="00A34626" w:rsidRDefault="00A34626" w14:paraId="2C96D3DE"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76AB9F3E56F046518C61184EFFD6204C"/>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sidRPr="00040E43">
        <w:t xml:space="preserve">, by this resolution, </w:t>
      </w:r>
      <w:r>
        <w:t xml:space="preserve">express their profound sorrow upon the passing of </w:t>
      </w:r>
      <w:r w:rsidRPr="00BC3CEC">
        <w:t>Blaine Alan Varner</w:t>
      </w:r>
      <w:r>
        <w:t xml:space="preserve"> of Sumter County and extend their deepest sympathy to his loving family and his many friends.</w:t>
      </w:r>
    </w:p>
    <w:p w:rsidR="00A34626" w:rsidP="00A34626" w:rsidRDefault="00A34626" w14:paraId="314AB78D" w14:textId="77777777">
      <w:pPr>
        <w:pStyle w:val="scresolutionmembers"/>
      </w:pPr>
    </w:p>
    <w:p w:rsidRPr="00040E43" w:rsidR="000F1901" w:rsidP="00A34626" w:rsidRDefault="00A34626" w14:paraId="1FF4F498" w14:textId="1A707624">
      <w:pPr>
        <w:pStyle w:val="scbillendxx"/>
        <w:jc w:val="left"/>
      </w:pPr>
      <w:r>
        <w:t xml:space="preserve">Be it further resolved that a copy of this resolution be presented to the family of </w:t>
      </w:r>
      <w:r w:rsidRPr="00BC3CEC">
        <w:t>Blaine Alan Varner</w:t>
      </w:r>
      <w:r>
        <w:t>.</w:t>
      </w:r>
      <w:r w:rsidRPr="00040E43">
        <w:t xml:space="preserve"> </w:t>
      </w:r>
    </w:p>
    <w:sectPr w:rsidRPr="00040E43" w:rsidR="000F1901" w:rsidSect="00690A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56AE018" w:rsidR="007003E1" w:rsidRDefault="001C7CC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0CF0">
              <w:rPr>
                <w:noProof/>
              </w:rPr>
              <w:t>LC-0437PH-GM24.docx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2D5"/>
    <w:rsid w:val="00007116"/>
    <w:rsid w:val="00011869"/>
    <w:rsid w:val="00015CD6"/>
    <w:rsid w:val="00032E86"/>
    <w:rsid w:val="000366E6"/>
    <w:rsid w:val="00040E43"/>
    <w:rsid w:val="00045EDE"/>
    <w:rsid w:val="0008202C"/>
    <w:rsid w:val="000843D7"/>
    <w:rsid w:val="00084D53"/>
    <w:rsid w:val="00091FD9"/>
    <w:rsid w:val="0009711F"/>
    <w:rsid w:val="00097234"/>
    <w:rsid w:val="00097C23"/>
    <w:rsid w:val="000A5FC4"/>
    <w:rsid w:val="000B31AF"/>
    <w:rsid w:val="000B3F09"/>
    <w:rsid w:val="000C5BE4"/>
    <w:rsid w:val="000D2EE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C8E"/>
    <w:rsid w:val="001700C0"/>
    <w:rsid w:val="00187057"/>
    <w:rsid w:val="001A022F"/>
    <w:rsid w:val="001A2C0B"/>
    <w:rsid w:val="001A72A6"/>
    <w:rsid w:val="001C4F58"/>
    <w:rsid w:val="001D08F2"/>
    <w:rsid w:val="001D2A16"/>
    <w:rsid w:val="001D3A58"/>
    <w:rsid w:val="001D525B"/>
    <w:rsid w:val="001D68D8"/>
    <w:rsid w:val="001D7F4F"/>
    <w:rsid w:val="001E5AA1"/>
    <w:rsid w:val="001F5528"/>
    <w:rsid w:val="001F75F9"/>
    <w:rsid w:val="002017E6"/>
    <w:rsid w:val="00205238"/>
    <w:rsid w:val="00205818"/>
    <w:rsid w:val="00211B4F"/>
    <w:rsid w:val="002321B6"/>
    <w:rsid w:val="00232912"/>
    <w:rsid w:val="0025001F"/>
    <w:rsid w:val="00250967"/>
    <w:rsid w:val="002543C8"/>
    <w:rsid w:val="0025541D"/>
    <w:rsid w:val="002635C9"/>
    <w:rsid w:val="00270AE7"/>
    <w:rsid w:val="00274D27"/>
    <w:rsid w:val="00284AAE"/>
    <w:rsid w:val="0028736C"/>
    <w:rsid w:val="002B451A"/>
    <w:rsid w:val="002C25DF"/>
    <w:rsid w:val="002C544F"/>
    <w:rsid w:val="002D55D2"/>
    <w:rsid w:val="002E5912"/>
    <w:rsid w:val="002F4473"/>
    <w:rsid w:val="00301B21"/>
    <w:rsid w:val="00325348"/>
    <w:rsid w:val="0032732C"/>
    <w:rsid w:val="003321E4"/>
    <w:rsid w:val="00336AD0"/>
    <w:rsid w:val="003515FA"/>
    <w:rsid w:val="0036008C"/>
    <w:rsid w:val="003632CD"/>
    <w:rsid w:val="00367BD1"/>
    <w:rsid w:val="0037079A"/>
    <w:rsid w:val="003731B0"/>
    <w:rsid w:val="003A4798"/>
    <w:rsid w:val="003A4F41"/>
    <w:rsid w:val="003B3706"/>
    <w:rsid w:val="003C4DAB"/>
    <w:rsid w:val="003D01E8"/>
    <w:rsid w:val="003D0BC2"/>
    <w:rsid w:val="003E5288"/>
    <w:rsid w:val="003F6D79"/>
    <w:rsid w:val="003F6E8C"/>
    <w:rsid w:val="00401F0A"/>
    <w:rsid w:val="0041760A"/>
    <w:rsid w:val="00417C01"/>
    <w:rsid w:val="004252D4"/>
    <w:rsid w:val="00436096"/>
    <w:rsid w:val="004403BD"/>
    <w:rsid w:val="00461441"/>
    <w:rsid w:val="004623E6"/>
    <w:rsid w:val="0046488E"/>
    <w:rsid w:val="0046685D"/>
    <w:rsid w:val="004669F5"/>
    <w:rsid w:val="004809EE"/>
    <w:rsid w:val="00492D5D"/>
    <w:rsid w:val="004B42A4"/>
    <w:rsid w:val="004B7339"/>
    <w:rsid w:val="004D3696"/>
    <w:rsid w:val="004E7D54"/>
    <w:rsid w:val="004F28C6"/>
    <w:rsid w:val="00511974"/>
    <w:rsid w:val="0052116B"/>
    <w:rsid w:val="005273C6"/>
    <w:rsid w:val="005275A2"/>
    <w:rsid w:val="00530A69"/>
    <w:rsid w:val="00543DF3"/>
    <w:rsid w:val="00544C6E"/>
    <w:rsid w:val="00545593"/>
    <w:rsid w:val="00545C09"/>
    <w:rsid w:val="005475B2"/>
    <w:rsid w:val="00551C74"/>
    <w:rsid w:val="00556EBF"/>
    <w:rsid w:val="0055760A"/>
    <w:rsid w:val="0057560B"/>
    <w:rsid w:val="0057653F"/>
    <w:rsid w:val="00577C6C"/>
    <w:rsid w:val="005834ED"/>
    <w:rsid w:val="005A62FE"/>
    <w:rsid w:val="005C0969"/>
    <w:rsid w:val="005C2FE2"/>
    <w:rsid w:val="005E2BC9"/>
    <w:rsid w:val="00601FCD"/>
    <w:rsid w:val="00605102"/>
    <w:rsid w:val="006053F5"/>
    <w:rsid w:val="00611909"/>
    <w:rsid w:val="006215AA"/>
    <w:rsid w:val="00627DCA"/>
    <w:rsid w:val="0064371B"/>
    <w:rsid w:val="00650A7D"/>
    <w:rsid w:val="00666E48"/>
    <w:rsid w:val="00690A74"/>
    <w:rsid w:val="006913C9"/>
    <w:rsid w:val="0069470D"/>
    <w:rsid w:val="006B1590"/>
    <w:rsid w:val="006D58AA"/>
    <w:rsid w:val="006E2F0A"/>
    <w:rsid w:val="006E4451"/>
    <w:rsid w:val="006E655C"/>
    <w:rsid w:val="006E69E6"/>
    <w:rsid w:val="007003E1"/>
    <w:rsid w:val="007070AD"/>
    <w:rsid w:val="00733210"/>
    <w:rsid w:val="00734F00"/>
    <w:rsid w:val="007352A5"/>
    <w:rsid w:val="0073631E"/>
    <w:rsid w:val="00736959"/>
    <w:rsid w:val="0074375C"/>
    <w:rsid w:val="00746A58"/>
    <w:rsid w:val="00771649"/>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4624"/>
    <w:rsid w:val="00846FE5"/>
    <w:rsid w:val="0085786E"/>
    <w:rsid w:val="00857947"/>
    <w:rsid w:val="00870570"/>
    <w:rsid w:val="008905D2"/>
    <w:rsid w:val="00897BEC"/>
    <w:rsid w:val="008A1768"/>
    <w:rsid w:val="008A1CB3"/>
    <w:rsid w:val="008A489F"/>
    <w:rsid w:val="008A7625"/>
    <w:rsid w:val="008B24AD"/>
    <w:rsid w:val="008B4AC4"/>
    <w:rsid w:val="008C3A19"/>
    <w:rsid w:val="008D05D1"/>
    <w:rsid w:val="008E1DCA"/>
    <w:rsid w:val="008F0F33"/>
    <w:rsid w:val="008F4429"/>
    <w:rsid w:val="009059FF"/>
    <w:rsid w:val="00913F31"/>
    <w:rsid w:val="0092634F"/>
    <w:rsid w:val="009270BA"/>
    <w:rsid w:val="0094021A"/>
    <w:rsid w:val="00953783"/>
    <w:rsid w:val="0096528D"/>
    <w:rsid w:val="00965B3F"/>
    <w:rsid w:val="00991379"/>
    <w:rsid w:val="009957C4"/>
    <w:rsid w:val="00997A4B"/>
    <w:rsid w:val="009B2B7D"/>
    <w:rsid w:val="009B44AF"/>
    <w:rsid w:val="009C6A0B"/>
    <w:rsid w:val="009C7F19"/>
    <w:rsid w:val="009E2BE4"/>
    <w:rsid w:val="009E7F6F"/>
    <w:rsid w:val="009F0C77"/>
    <w:rsid w:val="009F4DD1"/>
    <w:rsid w:val="009F7B81"/>
    <w:rsid w:val="00A02543"/>
    <w:rsid w:val="00A34626"/>
    <w:rsid w:val="00A41684"/>
    <w:rsid w:val="00A64E80"/>
    <w:rsid w:val="00A66C6B"/>
    <w:rsid w:val="00A67B07"/>
    <w:rsid w:val="00A7261B"/>
    <w:rsid w:val="00A72BCD"/>
    <w:rsid w:val="00A74015"/>
    <w:rsid w:val="00A741D9"/>
    <w:rsid w:val="00A833AB"/>
    <w:rsid w:val="00A95560"/>
    <w:rsid w:val="00A9741D"/>
    <w:rsid w:val="00AB1254"/>
    <w:rsid w:val="00AB2CC0"/>
    <w:rsid w:val="00AC34A2"/>
    <w:rsid w:val="00AC4399"/>
    <w:rsid w:val="00AC74F4"/>
    <w:rsid w:val="00AD1C9A"/>
    <w:rsid w:val="00AD4B17"/>
    <w:rsid w:val="00AE6D46"/>
    <w:rsid w:val="00AF0102"/>
    <w:rsid w:val="00AF146A"/>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3CEC"/>
    <w:rsid w:val="00BC695A"/>
    <w:rsid w:val="00BD086A"/>
    <w:rsid w:val="00BD1C8C"/>
    <w:rsid w:val="00BD4498"/>
    <w:rsid w:val="00BE3C22"/>
    <w:rsid w:val="00BE46CD"/>
    <w:rsid w:val="00C02C1B"/>
    <w:rsid w:val="00C0345E"/>
    <w:rsid w:val="00C21775"/>
    <w:rsid w:val="00C21ABE"/>
    <w:rsid w:val="00C31C95"/>
    <w:rsid w:val="00C3483A"/>
    <w:rsid w:val="00C41EB9"/>
    <w:rsid w:val="00C42F25"/>
    <w:rsid w:val="00C433D3"/>
    <w:rsid w:val="00C664FC"/>
    <w:rsid w:val="00C7322B"/>
    <w:rsid w:val="00C73AFC"/>
    <w:rsid w:val="00C74E9D"/>
    <w:rsid w:val="00C816A5"/>
    <w:rsid w:val="00C826DD"/>
    <w:rsid w:val="00C82FD3"/>
    <w:rsid w:val="00C92819"/>
    <w:rsid w:val="00C93C2C"/>
    <w:rsid w:val="00C93C76"/>
    <w:rsid w:val="00CA3BCF"/>
    <w:rsid w:val="00CB3660"/>
    <w:rsid w:val="00CC6B7B"/>
    <w:rsid w:val="00CD2089"/>
    <w:rsid w:val="00CE4EE6"/>
    <w:rsid w:val="00CF44FA"/>
    <w:rsid w:val="00D1567E"/>
    <w:rsid w:val="00D31310"/>
    <w:rsid w:val="00D37AF8"/>
    <w:rsid w:val="00D55053"/>
    <w:rsid w:val="00D66B80"/>
    <w:rsid w:val="00D73A67"/>
    <w:rsid w:val="00D767AA"/>
    <w:rsid w:val="00D8028D"/>
    <w:rsid w:val="00D970A9"/>
    <w:rsid w:val="00D971DB"/>
    <w:rsid w:val="00DA557A"/>
    <w:rsid w:val="00DB1F5E"/>
    <w:rsid w:val="00DC47B1"/>
    <w:rsid w:val="00DF3845"/>
    <w:rsid w:val="00E071A0"/>
    <w:rsid w:val="00E14C69"/>
    <w:rsid w:val="00E2048A"/>
    <w:rsid w:val="00E32D96"/>
    <w:rsid w:val="00E41911"/>
    <w:rsid w:val="00E44B57"/>
    <w:rsid w:val="00E658FD"/>
    <w:rsid w:val="00E862A3"/>
    <w:rsid w:val="00E92EEF"/>
    <w:rsid w:val="00E97AB4"/>
    <w:rsid w:val="00EA150E"/>
    <w:rsid w:val="00EA535A"/>
    <w:rsid w:val="00EB59BD"/>
    <w:rsid w:val="00EF2368"/>
    <w:rsid w:val="00EF5F4D"/>
    <w:rsid w:val="00F02C5C"/>
    <w:rsid w:val="00F14B81"/>
    <w:rsid w:val="00F24442"/>
    <w:rsid w:val="00F40CF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29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32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2CD"/>
    <w:rPr>
      <w:rFonts w:eastAsia="Times New Roman" w:cs="Times New Roman"/>
      <w:b/>
      <w:sz w:val="30"/>
      <w:szCs w:val="20"/>
    </w:rPr>
  </w:style>
  <w:style w:type="paragraph" w:styleId="Header">
    <w:name w:val="header"/>
    <w:basedOn w:val="Normal"/>
    <w:link w:val="HeaderChar"/>
    <w:uiPriority w:val="99"/>
    <w:unhideWhenUsed/>
    <w:rsid w:val="003632CD"/>
    <w:pPr>
      <w:tabs>
        <w:tab w:val="center" w:pos="4680"/>
        <w:tab w:val="right" w:pos="9360"/>
      </w:tabs>
    </w:pPr>
  </w:style>
  <w:style w:type="character" w:customStyle="1" w:styleId="HeaderChar">
    <w:name w:val="Header Char"/>
    <w:basedOn w:val="DefaultParagraphFont"/>
    <w:link w:val="Header"/>
    <w:uiPriority w:val="99"/>
    <w:rsid w:val="003632CD"/>
    <w:rPr>
      <w:rFonts w:eastAsia="Times New Roman" w:cs="Times New Roman"/>
      <w:szCs w:val="20"/>
    </w:rPr>
  </w:style>
  <w:style w:type="paragraph" w:styleId="Footer">
    <w:name w:val="footer"/>
    <w:basedOn w:val="Normal"/>
    <w:link w:val="FooterChar"/>
    <w:uiPriority w:val="99"/>
    <w:unhideWhenUsed/>
    <w:rsid w:val="003632CD"/>
    <w:pPr>
      <w:tabs>
        <w:tab w:val="center" w:pos="4680"/>
        <w:tab w:val="right" w:pos="9360"/>
      </w:tabs>
    </w:pPr>
  </w:style>
  <w:style w:type="character" w:customStyle="1" w:styleId="FooterChar">
    <w:name w:val="Footer Char"/>
    <w:basedOn w:val="DefaultParagraphFont"/>
    <w:link w:val="Footer"/>
    <w:uiPriority w:val="99"/>
    <w:rsid w:val="003632CD"/>
    <w:rPr>
      <w:rFonts w:eastAsia="Times New Roman" w:cs="Times New Roman"/>
      <w:szCs w:val="20"/>
    </w:rPr>
  </w:style>
  <w:style w:type="character" w:styleId="PageNumber">
    <w:name w:val="page number"/>
    <w:basedOn w:val="DefaultParagraphFont"/>
    <w:uiPriority w:val="99"/>
    <w:semiHidden/>
    <w:unhideWhenUsed/>
    <w:rsid w:val="003632CD"/>
  </w:style>
  <w:style w:type="character" w:styleId="LineNumber">
    <w:name w:val="line number"/>
    <w:basedOn w:val="DefaultParagraphFont"/>
    <w:uiPriority w:val="99"/>
    <w:semiHidden/>
    <w:unhideWhenUsed/>
    <w:rsid w:val="003632CD"/>
  </w:style>
  <w:style w:type="paragraph" w:customStyle="1" w:styleId="BillDots">
    <w:name w:val="Bill Dots"/>
    <w:basedOn w:val="Normal"/>
    <w:qFormat/>
    <w:rsid w:val="003632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32CD"/>
    <w:pPr>
      <w:tabs>
        <w:tab w:val="right" w:pos="5904"/>
      </w:tabs>
    </w:pPr>
  </w:style>
  <w:style w:type="paragraph" w:styleId="BalloonText">
    <w:name w:val="Balloon Text"/>
    <w:basedOn w:val="Normal"/>
    <w:link w:val="BalloonTextChar"/>
    <w:uiPriority w:val="99"/>
    <w:semiHidden/>
    <w:unhideWhenUsed/>
    <w:rsid w:val="00363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2CD"/>
    <w:rPr>
      <w:rFonts w:ascii="Segoe UI" w:eastAsia="Times New Roman" w:hAnsi="Segoe UI" w:cs="Segoe UI"/>
      <w:sz w:val="18"/>
      <w:szCs w:val="18"/>
    </w:rPr>
  </w:style>
  <w:style w:type="paragraph" w:styleId="ListParagraph">
    <w:name w:val="List Paragraph"/>
    <w:basedOn w:val="Normal"/>
    <w:uiPriority w:val="34"/>
    <w:qFormat/>
    <w:rsid w:val="003632CD"/>
    <w:pPr>
      <w:ind w:left="720"/>
      <w:contextualSpacing/>
    </w:pPr>
  </w:style>
  <w:style w:type="paragraph" w:customStyle="1" w:styleId="scbillheader">
    <w:name w:val="sc_bill_header"/>
    <w:qFormat/>
    <w:rsid w:val="003632CD"/>
    <w:pPr>
      <w:widowControl w:val="0"/>
      <w:suppressAutoHyphens/>
      <w:spacing w:after="0" w:line="240" w:lineRule="auto"/>
      <w:jc w:val="center"/>
    </w:pPr>
    <w:rPr>
      <w:b/>
      <w:caps/>
      <w:sz w:val="30"/>
    </w:rPr>
  </w:style>
  <w:style w:type="paragraph" w:customStyle="1" w:styleId="schouseresolutionbythis">
    <w:name w:val="sc_house_resolution_by_this"/>
    <w:qFormat/>
    <w:rsid w:val="003632CD"/>
    <w:pPr>
      <w:widowControl w:val="0"/>
      <w:suppressAutoHyphens/>
      <w:spacing w:after="0" w:line="240" w:lineRule="auto"/>
      <w:jc w:val="both"/>
    </w:pPr>
  </w:style>
  <w:style w:type="paragraph" w:customStyle="1" w:styleId="schouseresolutionclippageattorney">
    <w:name w:val="sc_house_resolution_clip_page_attorney"/>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32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32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32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32CD"/>
    <w:pPr>
      <w:widowControl w:val="0"/>
      <w:suppressAutoHyphens/>
      <w:spacing w:after="0" w:line="240" w:lineRule="auto"/>
      <w:jc w:val="both"/>
    </w:pPr>
    <w:rPr>
      <w:caps/>
    </w:rPr>
  </w:style>
  <w:style w:type="paragraph" w:customStyle="1" w:styleId="schouseresolutionemptyline">
    <w:name w:val="sc_house_resolution_empty_line"/>
    <w:qFormat/>
    <w:rsid w:val="003632CD"/>
    <w:pPr>
      <w:widowControl w:val="0"/>
      <w:suppressAutoHyphens/>
      <w:spacing w:after="0" w:line="240" w:lineRule="auto"/>
      <w:jc w:val="both"/>
    </w:pPr>
  </w:style>
  <w:style w:type="paragraph" w:customStyle="1" w:styleId="schouseresolutionfurtherresolved">
    <w:name w:val="sc_house_resolution_further_resolved"/>
    <w:qFormat/>
    <w:rsid w:val="003632CD"/>
    <w:pPr>
      <w:widowControl w:val="0"/>
      <w:suppressAutoHyphens/>
      <w:spacing w:after="0" w:line="240" w:lineRule="auto"/>
      <w:jc w:val="both"/>
    </w:pPr>
  </w:style>
  <w:style w:type="paragraph" w:customStyle="1" w:styleId="schouseresolutionheader">
    <w:name w:val="sc_house_resolution_header"/>
    <w:qFormat/>
    <w:rsid w:val="003632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32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32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32CD"/>
    <w:pPr>
      <w:widowControl w:val="0"/>
      <w:suppressLineNumbers/>
      <w:suppressAutoHyphens/>
      <w:jc w:val="left"/>
    </w:pPr>
    <w:rPr>
      <w:b/>
    </w:rPr>
  </w:style>
  <w:style w:type="paragraph" w:customStyle="1" w:styleId="schouseresolutionjackettitle">
    <w:name w:val="sc_house_resolution_jacket_title"/>
    <w:qFormat/>
    <w:rsid w:val="003632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32CD"/>
    <w:pPr>
      <w:widowControl w:val="0"/>
      <w:suppressAutoHyphens/>
      <w:spacing w:after="0" w:line="360" w:lineRule="auto"/>
      <w:jc w:val="both"/>
    </w:pPr>
  </w:style>
  <w:style w:type="paragraph" w:customStyle="1" w:styleId="scresolutionwhereas">
    <w:name w:val="sc_resolution_whereas"/>
    <w:qFormat/>
    <w:rsid w:val="003632CD"/>
    <w:pPr>
      <w:widowControl w:val="0"/>
      <w:suppressAutoHyphens/>
      <w:spacing w:after="0" w:line="360" w:lineRule="auto"/>
      <w:jc w:val="both"/>
    </w:pPr>
  </w:style>
  <w:style w:type="paragraph" w:customStyle="1" w:styleId="schouseresolutionxx">
    <w:name w:val="sc_house_resolution_xx"/>
    <w:qFormat/>
    <w:rsid w:val="003632CD"/>
    <w:pPr>
      <w:widowControl w:val="0"/>
      <w:suppressAutoHyphens/>
      <w:spacing w:after="0" w:line="240" w:lineRule="auto"/>
      <w:jc w:val="center"/>
    </w:pPr>
  </w:style>
  <w:style w:type="paragraph" w:customStyle="1" w:styleId="BillDots0">
    <w:name w:val="BillDots"/>
    <w:basedOn w:val="Normal"/>
    <w:autoRedefine/>
    <w:qFormat/>
    <w:rsid w:val="003632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32CD"/>
    <w:rPr>
      <w:color w:val="0000FF" w:themeColor="hyperlink"/>
      <w:u w:val="single"/>
    </w:rPr>
  </w:style>
  <w:style w:type="paragraph" w:customStyle="1" w:styleId="Numbers">
    <w:name w:val="Numbers"/>
    <w:basedOn w:val="BillDots0"/>
    <w:qFormat/>
    <w:rsid w:val="003632CD"/>
    <w:pPr>
      <w:tabs>
        <w:tab w:val="right" w:pos="5904"/>
      </w:tabs>
    </w:pPr>
  </w:style>
  <w:style w:type="character" w:customStyle="1" w:styleId="scclippagepath">
    <w:name w:val="sc_clip_page_path"/>
    <w:uiPriority w:val="1"/>
    <w:qFormat/>
    <w:rsid w:val="003632CD"/>
    <w:rPr>
      <w:rFonts w:ascii="Times New Roman" w:hAnsi="Times New Roman"/>
      <w:caps/>
      <w:smallCaps w:val="0"/>
      <w:sz w:val="22"/>
    </w:rPr>
  </w:style>
  <w:style w:type="paragraph" w:customStyle="1" w:styleId="scconresoattyda">
    <w:name w:val="sc_con_reso_atty_da"/>
    <w:qFormat/>
    <w:rsid w:val="003632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32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32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32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32CD"/>
    <w:pPr>
      <w:widowControl w:val="0"/>
      <w:suppressAutoHyphens/>
      <w:spacing w:after="0" w:line="240" w:lineRule="auto"/>
      <w:jc w:val="both"/>
    </w:pPr>
  </w:style>
  <w:style w:type="paragraph" w:customStyle="1" w:styleId="scjrregattydadocno">
    <w:name w:val="sc_jrreg_atty_da_docno"/>
    <w:basedOn w:val="Normal"/>
    <w:qFormat/>
    <w:rsid w:val="00363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3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3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32CD"/>
    <w:rPr>
      <w:rFonts w:ascii="Times New Roman" w:hAnsi="Times New Roman"/>
      <w:b/>
      <w:caps/>
      <w:smallCaps w:val="0"/>
      <w:sz w:val="24"/>
    </w:rPr>
  </w:style>
  <w:style w:type="paragraph" w:customStyle="1" w:styleId="scjrregfooter">
    <w:name w:val="sc_jrreg_footer"/>
    <w:qFormat/>
    <w:rsid w:val="003632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3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3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3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3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3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3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3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32CD"/>
    <w:pPr>
      <w:widowControl w:val="0"/>
      <w:suppressAutoHyphens/>
      <w:spacing w:after="0" w:line="360" w:lineRule="auto"/>
      <w:jc w:val="both"/>
    </w:pPr>
  </w:style>
  <w:style w:type="paragraph" w:customStyle="1" w:styleId="scresolutionbody">
    <w:name w:val="sc_resolution_body"/>
    <w:qFormat/>
    <w:rsid w:val="003632CD"/>
    <w:pPr>
      <w:widowControl w:val="0"/>
      <w:suppressAutoHyphens/>
      <w:spacing w:after="0" w:line="360" w:lineRule="auto"/>
      <w:jc w:val="both"/>
    </w:pPr>
  </w:style>
  <w:style w:type="paragraph" w:customStyle="1" w:styleId="scresolutionclippagebottom">
    <w:name w:val="sc_resolution_clip_page_bottom"/>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32CD"/>
    <w:pPr>
      <w:widowControl w:val="0"/>
      <w:suppressAutoHyphens/>
      <w:spacing w:after="0" w:line="240" w:lineRule="auto"/>
      <w:jc w:val="both"/>
    </w:pPr>
  </w:style>
  <w:style w:type="paragraph" w:customStyle="1" w:styleId="scresolutionfooter">
    <w:name w:val="sc_resolution_footer"/>
    <w:link w:val="scresolutionfooterChar"/>
    <w:qFormat/>
    <w:rsid w:val="003632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32CD"/>
    <w:rPr>
      <w:rFonts w:eastAsia="Times New Roman" w:cs="Times New Roman"/>
      <w:szCs w:val="20"/>
    </w:rPr>
  </w:style>
  <w:style w:type="paragraph" w:customStyle="1" w:styleId="scresolutionheader">
    <w:name w:val="sc_resolution_header"/>
    <w:qFormat/>
    <w:rsid w:val="003632CD"/>
    <w:pPr>
      <w:widowControl w:val="0"/>
      <w:suppressAutoHyphens/>
      <w:spacing w:after="0" w:line="240" w:lineRule="auto"/>
      <w:jc w:val="center"/>
    </w:pPr>
    <w:rPr>
      <w:b/>
      <w:caps/>
      <w:sz w:val="30"/>
    </w:rPr>
  </w:style>
  <w:style w:type="paragraph" w:customStyle="1" w:styleId="scresolutiontitle">
    <w:name w:val="sc_resolution_title"/>
    <w:qFormat/>
    <w:rsid w:val="003632CD"/>
    <w:pPr>
      <w:widowControl w:val="0"/>
      <w:suppressAutoHyphens/>
      <w:spacing w:after="0" w:line="240" w:lineRule="auto"/>
      <w:jc w:val="both"/>
    </w:pPr>
    <w:rPr>
      <w:caps/>
    </w:rPr>
  </w:style>
  <w:style w:type="paragraph" w:customStyle="1" w:styleId="scresolutionxx">
    <w:name w:val="sc_resolution_xx"/>
    <w:qFormat/>
    <w:rsid w:val="003632CD"/>
    <w:pPr>
      <w:widowControl w:val="0"/>
      <w:suppressAutoHyphens/>
      <w:spacing w:after="0" w:line="240" w:lineRule="auto"/>
      <w:jc w:val="center"/>
    </w:pPr>
  </w:style>
  <w:style w:type="character" w:customStyle="1" w:styleId="scSECTIONS">
    <w:name w:val="sc_SECTIONS"/>
    <w:uiPriority w:val="1"/>
    <w:qFormat/>
    <w:rsid w:val="003632CD"/>
    <w:rPr>
      <w:rFonts w:ascii="Times New Roman" w:hAnsi="Times New Roman"/>
      <w:b w:val="0"/>
      <w:i w:val="0"/>
      <w:caps/>
      <w:smallCaps w:val="0"/>
      <w:color w:val="auto"/>
      <w:sz w:val="22"/>
    </w:rPr>
  </w:style>
  <w:style w:type="character" w:customStyle="1" w:styleId="scsenateclippagepath">
    <w:name w:val="sc_senate_clip_page_path"/>
    <w:uiPriority w:val="1"/>
    <w:qFormat/>
    <w:rsid w:val="003632CD"/>
    <w:rPr>
      <w:rFonts w:ascii="Times New Roman" w:hAnsi="Times New Roman"/>
      <w:caps/>
      <w:smallCaps w:val="0"/>
      <w:sz w:val="22"/>
    </w:rPr>
  </w:style>
  <w:style w:type="paragraph" w:customStyle="1" w:styleId="scsenateresolutionbody">
    <w:name w:val="sc_senate_resolution_body"/>
    <w:qFormat/>
    <w:rsid w:val="003632CD"/>
    <w:pPr>
      <w:widowControl w:val="0"/>
      <w:suppressAutoHyphens/>
      <w:spacing w:after="0" w:line="360" w:lineRule="auto"/>
      <w:jc w:val="both"/>
    </w:pPr>
  </w:style>
  <w:style w:type="paragraph" w:customStyle="1" w:styleId="scsenateresolutionclippagebottom">
    <w:name w:val="sc_senate_resolution_clip_page_bottom"/>
    <w:qFormat/>
    <w:rsid w:val="00363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32CD"/>
    <w:pPr>
      <w:widowControl w:val="0"/>
      <w:suppressLineNumbers/>
      <w:suppressAutoHyphens/>
    </w:pPr>
  </w:style>
  <w:style w:type="paragraph" w:customStyle="1" w:styleId="scsenateresolutionclippagerepdocumentname">
    <w:name w:val="sc_senate_resolution_clip_page_rep_document_name"/>
    <w:qFormat/>
    <w:rsid w:val="003632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32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32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32CD"/>
    <w:rPr>
      <w:color w:val="808080"/>
    </w:rPr>
  </w:style>
  <w:style w:type="paragraph" w:customStyle="1" w:styleId="sctablecodifiedsection">
    <w:name w:val="sc_table_codified_section"/>
    <w:qFormat/>
    <w:rsid w:val="003632CD"/>
    <w:pPr>
      <w:widowControl w:val="0"/>
      <w:suppressAutoHyphens/>
      <w:spacing w:after="0" w:line="360" w:lineRule="auto"/>
    </w:pPr>
  </w:style>
  <w:style w:type="paragraph" w:customStyle="1" w:styleId="sctableln">
    <w:name w:val="sc_table_ln"/>
    <w:qFormat/>
    <w:rsid w:val="003632CD"/>
    <w:pPr>
      <w:widowControl w:val="0"/>
      <w:suppressAutoHyphens/>
      <w:spacing w:after="0" w:line="360" w:lineRule="auto"/>
      <w:jc w:val="right"/>
    </w:pPr>
  </w:style>
  <w:style w:type="paragraph" w:customStyle="1" w:styleId="sctablenoncodifiedsection">
    <w:name w:val="sc_table_non_codified_section"/>
    <w:qFormat/>
    <w:rsid w:val="003632CD"/>
    <w:pPr>
      <w:widowControl w:val="0"/>
      <w:suppressAutoHyphens/>
      <w:spacing w:after="0" w:line="360" w:lineRule="auto"/>
    </w:pPr>
  </w:style>
  <w:style w:type="paragraph" w:customStyle="1" w:styleId="scresolutionmembers">
    <w:name w:val="sc_resolution_members"/>
    <w:qFormat/>
    <w:rsid w:val="003632CD"/>
    <w:pPr>
      <w:widowControl w:val="0"/>
      <w:suppressAutoHyphens/>
      <w:spacing w:after="0" w:line="360" w:lineRule="auto"/>
      <w:jc w:val="both"/>
    </w:pPr>
  </w:style>
  <w:style w:type="paragraph" w:customStyle="1" w:styleId="scdraftheader">
    <w:name w:val="sc_draft_header"/>
    <w:qFormat/>
    <w:rsid w:val="003632CD"/>
    <w:pPr>
      <w:widowControl w:val="0"/>
      <w:suppressAutoHyphens/>
      <w:spacing w:after="0" w:line="240" w:lineRule="auto"/>
    </w:pPr>
  </w:style>
  <w:style w:type="paragraph" w:customStyle="1" w:styleId="scemptyline">
    <w:name w:val="sc_empty_line"/>
    <w:qFormat/>
    <w:rsid w:val="003632CD"/>
    <w:pPr>
      <w:widowControl w:val="0"/>
      <w:suppressAutoHyphens/>
      <w:spacing w:after="0" w:line="360" w:lineRule="auto"/>
      <w:jc w:val="both"/>
    </w:pPr>
  </w:style>
  <w:style w:type="paragraph" w:customStyle="1" w:styleId="scemptylineheader">
    <w:name w:val="sc_emptyline_header"/>
    <w:qFormat/>
    <w:rsid w:val="003632CD"/>
    <w:pPr>
      <w:widowControl w:val="0"/>
      <w:suppressAutoHyphens/>
      <w:spacing w:after="0" w:line="240" w:lineRule="auto"/>
      <w:jc w:val="both"/>
    </w:pPr>
  </w:style>
  <w:style w:type="character" w:customStyle="1" w:styleId="scinsert">
    <w:name w:val="sc_insert"/>
    <w:uiPriority w:val="1"/>
    <w:qFormat/>
    <w:rsid w:val="003632CD"/>
    <w:rPr>
      <w:caps w:val="0"/>
      <w:smallCaps w:val="0"/>
      <w:strike w:val="0"/>
      <w:dstrike w:val="0"/>
      <w:vanish w:val="0"/>
      <w:u w:val="single"/>
      <w:vertAlign w:val="baseline"/>
    </w:rPr>
  </w:style>
  <w:style w:type="character" w:customStyle="1" w:styleId="scinsertblue">
    <w:name w:val="sc_insert_blue"/>
    <w:uiPriority w:val="1"/>
    <w:qFormat/>
    <w:rsid w:val="003632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32CD"/>
    <w:rPr>
      <w:caps w:val="0"/>
      <w:smallCaps w:val="0"/>
      <w:strike w:val="0"/>
      <w:dstrike w:val="0"/>
      <w:vanish w:val="0"/>
      <w:color w:val="0070C0"/>
      <w:u w:val="none"/>
      <w:vertAlign w:val="baseline"/>
    </w:rPr>
  </w:style>
  <w:style w:type="character" w:customStyle="1" w:styleId="scinsertred">
    <w:name w:val="sc_insert_red"/>
    <w:uiPriority w:val="1"/>
    <w:qFormat/>
    <w:rsid w:val="003632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32CD"/>
    <w:rPr>
      <w:caps w:val="0"/>
      <w:smallCaps w:val="0"/>
      <w:strike w:val="0"/>
      <w:dstrike w:val="0"/>
      <w:vanish w:val="0"/>
      <w:color w:val="FF0000"/>
      <w:u w:val="none"/>
      <w:vertAlign w:val="baseline"/>
    </w:rPr>
  </w:style>
  <w:style w:type="character" w:customStyle="1" w:styleId="scstrike">
    <w:name w:val="sc_strike"/>
    <w:uiPriority w:val="1"/>
    <w:qFormat/>
    <w:rsid w:val="003632CD"/>
    <w:rPr>
      <w:strike/>
      <w:dstrike w:val="0"/>
    </w:rPr>
  </w:style>
  <w:style w:type="character" w:customStyle="1" w:styleId="scstrikeblue">
    <w:name w:val="sc_strike_blue"/>
    <w:uiPriority w:val="1"/>
    <w:qFormat/>
    <w:rsid w:val="003632CD"/>
    <w:rPr>
      <w:strike/>
      <w:dstrike w:val="0"/>
      <w:color w:val="0070C0"/>
    </w:rPr>
  </w:style>
  <w:style w:type="character" w:customStyle="1" w:styleId="scstrikered">
    <w:name w:val="sc_strike_red"/>
    <w:uiPriority w:val="1"/>
    <w:qFormat/>
    <w:rsid w:val="003632CD"/>
    <w:rPr>
      <w:strike/>
      <w:dstrike w:val="0"/>
      <w:color w:val="FF0000"/>
    </w:rPr>
  </w:style>
  <w:style w:type="character" w:customStyle="1" w:styleId="scstrikebluenoncodified">
    <w:name w:val="sc_strike_blue_non_codified"/>
    <w:uiPriority w:val="1"/>
    <w:qFormat/>
    <w:rsid w:val="003632CD"/>
    <w:rPr>
      <w:strike/>
      <w:dstrike w:val="0"/>
      <w:color w:val="0070C0"/>
      <w:lang w:val="en-US"/>
    </w:rPr>
  </w:style>
  <w:style w:type="character" w:customStyle="1" w:styleId="scstrikerednoncodified">
    <w:name w:val="sc_strike_red_non_codified"/>
    <w:uiPriority w:val="1"/>
    <w:qFormat/>
    <w:rsid w:val="003632CD"/>
    <w:rPr>
      <w:strike/>
      <w:dstrike w:val="0"/>
      <w:color w:val="FF0000"/>
    </w:rPr>
  </w:style>
  <w:style w:type="paragraph" w:customStyle="1" w:styleId="scnowthereforebold">
    <w:name w:val="sc_now_therefore_bold"/>
    <w:uiPriority w:val="1"/>
    <w:qFormat/>
    <w:rsid w:val="003632CD"/>
    <w:pPr>
      <w:widowControl w:val="0"/>
      <w:suppressAutoHyphens/>
      <w:spacing w:after="0" w:line="480" w:lineRule="auto"/>
    </w:pPr>
    <w:rPr>
      <w:rFonts w:eastAsia="Calibri" w:cs="Times New Roman"/>
    </w:rPr>
  </w:style>
  <w:style w:type="paragraph" w:customStyle="1" w:styleId="scbillsiglines">
    <w:name w:val="sc_bill_sig_lines"/>
    <w:qFormat/>
    <w:rsid w:val="003632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32CD"/>
  </w:style>
  <w:style w:type="paragraph" w:customStyle="1" w:styleId="scbillendxx">
    <w:name w:val="sc_bill_end_xx"/>
    <w:qFormat/>
    <w:rsid w:val="003632CD"/>
    <w:pPr>
      <w:widowControl w:val="0"/>
      <w:suppressAutoHyphens/>
      <w:spacing w:after="0" w:line="240" w:lineRule="auto"/>
      <w:jc w:val="center"/>
    </w:pPr>
  </w:style>
  <w:style w:type="character" w:customStyle="1" w:styleId="scbillheader1">
    <w:name w:val="sc_bill_header1"/>
    <w:uiPriority w:val="1"/>
    <w:qFormat/>
    <w:rsid w:val="003632CD"/>
  </w:style>
  <w:style w:type="character" w:customStyle="1" w:styleId="scresolutionbody1">
    <w:name w:val="sc_resolution_body1"/>
    <w:uiPriority w:val="1"/>
    <w:qFormat/>
    <w:rsid w:val="003632CD"/>
  </w:style>
  <w:style w:type="character" w:styleId="Strong">
    <w:name w:val="Strong"/>
    <w:basedOn w:val="DefaultParagraphFont"/>
    <w:uiPriority w:val="22"/>
    <w:qFormat/>
    <w:rsid w:val="003632CD"/>
    <w:rPr>
      <w:b/>
      <w:bCs/>
    </w:rPr>
  </w:style>
  <w:style w:type="character" w:customStyle="1" w:styleId="scamendhouse">
    <w:name w:val="sc_amend_house"/>
    <w:uiPriority w:val="1"/>
    <w:qFormat/>
    <w:rsid w:val="003632CD"/>
    <w:rPr>
      <w:bdr w:val="none" w:sz="0" w:space="0" w:color="auto"/>
      <w:shd w:val="clear" w:color="auto" w:fill="FDE9D9" w:themeFill="accent6" w:themeFillTint="33"/>
    </w:rPr>
  </w:style>
  <w:style w:type="character" w:customStyle="1" w:styleId="scamendsenate">
    <w:name w:val="sc_amend_senate"/>
    <w:uiPriority w:val="1"/>
    <w:qFormat/>
    <w:rsid w:val="003632CD"/>
    <w:rPr>
      <w:bdr w:val="none" w:sz="0" w:space="0" w:color="auto"/>
      <w:shd w:val="clear" w:color="auto" w:fill="E5DFEC" w:themeFill="accent4" w:themeFillTint="33"/>
    </w:rPr>
  </w:style>
  <w:style w:type="paragraph" w:styleId="Revision">
    <w:name w:val="Revision"/>
    <w:hidden/>
    <w:uiPriority w:val="99"/>
    <w:semiHidden/>
    <w:rsid w:val="003632C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A5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5&amp;session=125&amp;summary=B" TargetMode="External" Id="Rda37b4cf1c934452" /><Relationship Type="http://schemas.openxmlformats.org/officeDocument/2006/relationships/hyperlink" Target="https://www.scstatehouse.gov/sess125_2023-2024/prever/5565_20240605.docx" TargetMode="External" Id="R4983e06ec69041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76AB9F3E56F046518C61184EFFD6204C"/>
        <w:category>
          <w:name w:val="General"/>
          <w:gallery w:val="placeholder"/>
        </w:category>
        <w:types>
          <w:type w:val="bbPlcHdr"/>
        </w:types>
        <w:behaviors>
          <w:behavior w:val="content"/>
        </w:behaviors>
        <w:guid w:val="{E4A8431D-FB5D-4F06-B5F1-B62DBA6AF387}"/>
      </w:docPartPr>
      <w:docPartBody>
        <w:p w:rsidR="008638F5" w:rsidRDefault="008638F5" w:rsidP="008638F5">
          <w:pPr>
            <w:pStyle w:val="76AB9F3E56F046518C61184EFFD6204C"/>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638F5"/>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8F5"/>
    <w:rPr>
      <w:color w:val="808080"/>
    </w:rPr>
  </w:style>
  <w:style w:type="paragraph" w:customStyle="1" w:styleId="76AB9F3E56F046518C61184EFFD6204C">
    <w:name w:val="76AB9F3E56F046518C61184EFFD6204C"/>
    <w:rsid w:val="008638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baa50dc5-6467-48f8-bb55-4f6ae3ea3f83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HOUSEINTRODATE>2024-06-05</T_BILL_D_HOUSEINTRODATE>
  <T_BILL_D_INTRODATE>2024-06-05</T_BILL_D_INTRODATE>
  <T_BILL_N_INTERNALVERSIONNUMBER>1</T_BILL_N_INTERNALVERSIONNUMBER>
  <T_BILL_N_SESSION>125</T_BILL_N_SESSION>
  <T_BILL_N_VERSIONNUMBER>1</T_BILL_N_VERSIONNUMBER>
  <T_BILL_N_YEAR>2024</T_BILL_N_YEAR>
  <T_BILL_REQUEST_REQUEST>b2eeecd3-ac64-4ca9-997d-4077be77aa03</T_BILL_REQUEST_REQUEST>
  <T_BILL_R_ORIGINALDRAFT>f3e5a692-9e31-416b-b912-35c67ce9d793</T_BILL_R_ORIGINALDRAFT>
  <T_BILL_SPONSOR_SPONSOR>7dd4f309-dfcd-4edf-9cba-f0144eec17d6</T_BILL_SPONSOR_SPONSOR>
  <T_BILL_T_BILLNAME>[5565]</T_BILL_T_BILLNAME>
  <T_BILL_T_BILLNUMBER>5565</T_BILL_T_BILLNUMBER>
  <T_BILL_T_BILLTITLE>TO EXPRESS THE PROFOUND SORROW OF THE MEMBERS OF THE SOUTH CAROLINA HOUSE OF REPRESENTATIVES UPON THE PASSING OF Blaine Alan Varner OF Sumter COUNTY AND TO EXTEND THEIR DEEPEST SYMPATHY TO HIS LOVING FAMILY AND HIS MANY FRIENDS.</T_BILL_T_BILLTITLE>
  <T_BILL_T_CHAMBER>house</T_BILL_T_CHAMBER>
  <T_BILL_T_FILENAME> </T_BILL_T_FILENAME>
  <T_BILL_T_LEGTYPE>resolution</T_BILL_T_LEGTYPE>
  <T_BILL_T_SUBJECT>Blaine Varner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DC9CF10-E9CD-4F81-8C94-032100B2EB3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2501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2024-05-29T18:29:00Z</cp:lastPrinted>
  <dcterms:created xsi:type="dcterms:W3CDTF">2024-05-30T17:33:00Z</dcterms:created>
  <dcterms:modified xsi:type="dcterms:W3CDTF">2024-05-30T17:33:00Z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