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Alexander,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LC-0619SA-BL24.docx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Julius H. McAllister, Sr.,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005d63a51494d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da3a184e8848c0">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467636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25BE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D0317" w14:paraId="48DB32D0" w14:textId="0558A72B">
          <w:pPr>
            <w:pStyle w:val="scresolutiontitle"/>
          </w:pPr>
          <w:r>
            <w:t>To congratulate Julius Harrison McAllister, Sr.</w:t>
          </w:r>
          <w:r w:rsidR="00645219">
            <w:t xml:space="preserve">, the 129th bishop of the african methodist episcopal church and </w:t>
          </w:r>
          <w:r w:rsidR="00227040">
            <w:t>his wife</w:t>
          </w:r>
          <w:r w:rsidR="00E41453">
            <w:t>,</w:t>
          </w:r>
          <w:r w:rsidR="00645219">
            <w:t xml:space="preserve"> Joan Marla MCalLister</w:t>
          </w:r>
          <w:r w:rsidR="006B6284">
            <w:t>,</w:t>
          </w:r>
          <w:r w:rsidR="006D63E1">
            <w:t xml:space="preserve"> Episcopal Supervisor,</w:t>
          </w:r>
          <w:r>
            <w:t xml:space="preserve"> upon </w:t>
          </w:r>
          <w:r w:rsidR="00645219">
            <w:t>their</w:t>
          </w:r>
          <w:r>
            <w:t xml:space="preserve"> </w:t>
          </w:r>
          <w:r w:rsidR="005E78E0">
            <w:t xml:space="preserve">upcoming </w:t>
          </w:r>
          <w:r>
            <w:t>retirement</w:t>
          </w:r>
          <w:r w:rsidR="00645219">
            <w:t>.</w:t>
          </w:r>
        </w:p>
      </w:sdtContent>
    </w:sdt>
    <w:p w:rsidR="0010776B" w:rsidP="00091FD9" w:rsidRDefault="0010776B" w14:paraId="48DB32D1" w14:textId="56627158">
      <w:pPr>
        <w:pStyle w:val="scresolutiontitle"/>
      </w:pPr>
    </w:p>
    <w:p w:rsidR="008C3A19" w:rsidP="00084D53" w:rsidRDefault="008C3A19" w14:paraId="5C7CA9E3" w14:textId="503048BD">
      <w:pPr>
        <w:pStyle w:val="scresolutionwhereas"/>
      </w:pPr>
      <w:bookmarkStart w:name="wa_3e854f509" w:id="0"/>
      <w:r w:rsidRPr="00084D53">
        <w:t>W</w:t>
      </w:r>
      <w:bookmarkEnd w:id="0"/>
      <w:r w:rsidRPr="00084D53">
        <w:t>hereas,</w:t>
      </w:r>
      <w:r w:rsidR="00AD0317">
        <w:t xml:space="preserve"> The Right Reverend McAllister is a native of Darlington, South Carolina, and is the son of the late Revered Joesph and Mrs. Gladys Marks McAllister. He received an associate degree from Essex County Junior College in Newark, New Jersey; a Bachelor of Arts degree from Morris Brown College in Atlanta, Georgia</w:t>
      </w:r>
      <w:r w:rsidRPr="00084D53">
        <w:t xml:space="preserve">; </w:t>
      </w:r>
      <w:r w:rsidR="00AD0317">
        <w:t>and a Master of Divinity degree from Turner Theological Seminary of the Interdenominational Theological Center in Atlanta, Georgia</w:t>
      </w:r>
      <w:r w:rsidR="009C56CC">
        <w:t xml:space="preserve">. </w:t>
      </w:r>
      <w:r w:rsidR="00645219">
        <w:t xml:space="preserve">He was honored to be presented the Distinguished Alumni of the Year Award. </w:t>
      </w:r>
      <w:r w:rsidRPr="009C56CC" w:rsidR="009C56CC">
        <w:t>After a long career dedicated to church and faith, Bishop McAllister is well deserving of his retirement beginning in August of 2024</w:t>
      </w:r>
      <w:r w:rsidR="00AD0317">
        <w:t xml:space="preserve">; </w:t>
      </w:r>
      <w:r w:rsidRPr="00084D53">
        <w:t>and</w:t>
      </w:r>
    </w:p>
    <w:p w:rsidR="008C3A19" w:rsidP="00AF1A81" w:rsidRDefault="008C3A19" w14:paraId="69ECC539" w14:textId="77777777">
      <w:pPr>
        <w:pStyle w:val="scemptyline"/>
      </w:pPr>
    </w:p>
    <w:p w:rsidR="00F935A0" w:rsidP="00084D53" w:rsidRDefault="00F935A0" w14:paraId="2EACEF40" w14:textId="7FFE4D45">
      <w:pPr>
        <w:pStyle w:val="scresolutionwhereas"/>
      </w:pPr>
      <w:bookmarkStart w:name="wa_9ee68d2b9" w:id="1"/>
      <w:r>
        <w:t>W</w:t>
      </w:r>
      <w:bookmarkEnd w:id="1"/>
      <w:r>
        <w:t>hereas,</w:t>
      </w:r>
      <w:r w:rsidR="001347EE">
        <w:t xml:space="preserve"> </w:t>
      </w:r>
      <w:r w:rsidR="00AD0317">
        <w:t>Bishop McAllister was elected and consecrated the 129</w:t>
      </w:r>
      <w:r w:rsidRPr="00AD0317" w:rsidR="00AD0317">
        <w:rPr>
          <w:vertAlign w:val="superscript"/>
        </w:rPr>
        <w:t>th</w:t>
      </w:r>
      <w:r w:rsidR="00AD0317">
        <w:t xml:space="preserve"> Bishop of the African Methodist Episcopal Church during the 48</w:t>
      </w:r>
      <w:r w:rsidRPr="00AD0317" w:rsidR="00AD0317">
        <w:rPr>
          <w:vertAlign w:val="superscript"/>
        </w:rPr>
        <w:t>th</w:t>
      </w:r>
      <w:r w:rsidR="00AD0317">
        <w:t xml:space="preserve"> Session of the General Conference of the African Methodist Episcopal Church in July of 2008 in St. Louis, Missouri. He was appointed the Presiding Prelate of the First Episcopal District on July 10, 2021, at the 51</w:t>
      </w:r>
      <w:r w:rsidRPr="00AD0317" w:rsidR="00AD0317">
        <w:rPr>
          <w:vertAlign w:val="superscript"/>
        </w:rPr>
        <w:t>st</w:t>
      </w:r>
      <w:r w:rsidR="00AD0317">
        <w:t xml:space="preserve"> Session of the General Conference</w:t>
      </w:r>
      <w:r w:rsidR="005E78E0">
        <w:t>;</w:t>
      </w:r>
      <w:r>
        <w:t xml:space="preserve"> and</w:t>
      </w:r>
    </w:p>
    <w:p w:rsidR="00F935A0" w:rsidP="00AF1A81" w:rsidRDefault="00F935A0" w14:paraId="16A4F864" w14:textId="1DCF294D">
      <w:pPr>
        <w:pStyle w:val="scemptyline"/>
      </w:pPr>
    </w:p>
    <w:p w:rsidR="008A7625" w:rsidP="00084D53" w:rsidRDefault="00F935A0" w14:paraId="4666F527" w14:textId="45D12DB9">
      <w:pPr>
        <w:pStyle w:val="scresolutionwhereas"/>
      </w:pPr>
      <w:bookmarkStart w:name="wa_445f8b820" w:id="2"/>
      <w:r>
        <w:t>W</w:t>
      </w:r>
      <w:bookmarkEnd w:id="2"/>
      <w:r>
        <w:t>here</w:t>
      </w:r>
      <w:r w:rsidR="008A7625">
        <w:t>as,</w:t>
      </w:r>
      <w:r w:rsidR="001347EE">
        <w:t xml:space="preserve"> </w:t>
      </w:r>
      <w:r w:rsidR="007E6CF5">
        <w:t>no stranger to service, Bishop McAllister served in the United States Air Force. While serving he was licensed to preach in a Quarterly Conference at Allen Chapel AME Church in Omaha, Nebraska.</w:t>
      </w:r>
      <w:r w:rsidR="00051B2D">
        <w:t xml:space="preserve"> He also served as a member of the pulpit staff at Israel Memorial AME Church in Newark, New Jersey, attended Newark </w:t>
      </w:r>
      <w:r w:rsidR="001412D5">
        <w:t>New Brunswick ministerial training classes, was ordained an Itinerant Deacon at the New Jersey Annual Conference in 1977, and two years later was ordained an Itinerant Elder at the Atlanta North Georgia Annual Conference. Later</w:t>
      </w:r>
      <w:r w:rsidR="005400D9">
        <w:t xml:space="preserve">, </w:t>
      </w:r>
      <w:r w:rsidR="001412D5">
        <w:t xml:space="preserve">Reverend McAllister, along with his family, transferred from the </w:t>
      </w:r>
      <w:r w:rsidR="005400D9">
        <w:t>F</w:t>
      </w:r>
      <w:r w:rsidR="001412D5">
        <w:t>irst Episcopal District to the Seventh Episcopal District</w:t>
      </w:r>
      <w:r w:rsidR="005400D9">
        <w:t>. During the 49</w:t>
      </w:r>
      <w:r w:rsidRPr="005400D9" w:rsidR="005400D9">
        <w:rPr>
          <w:vertAlign w:val="superscript"/>
        </w:rPr>
        <w:t>th</w:t>
      </w:r>
      <w:r w:rsidR="005400D9">
        <w:t xml:space="preserve"> Quadrennial Session </w:t>
      </w:r>
      <w:r w:rsidR="00C96F6C">
        <w:t>of the</w:t>
      </w:r>
      <w:r w:rsidR="005400D9">
        <w:t xml:space="preserve"> General Conference, he was assigned to the Eighth Episcopal District</w:t>
      </w:r>
      <w:r w:rsidR="008A7625">
        <w:t>; and</w:t>
      </w:r>
    </w:p>
    <w:p w:rsidR="00BA05E8" w:rsidP="00084D53" w:rsidRDefault="00BA05E8" w14:paraId="6C55E4D9" w14:textId="77777777">
      <w:pPr>
        <w:pStyle w:val="scresolutionwhereas"/>
      </w:pPr>
    </w:p>
    <w:p w:rsidR="00BA05E8" w:rsidP="00084D53" w:rsidRDefault="00BA05E8" w14:paraId="1F13791A" w14:textId="5F5B983D">
      <w:pPr>
        <w:pStyle w:val="scresolutionwhereas"/>
      </w:pPr>
      <w:bookmarkStart w:name="wa_83f206c40" w:id="3"/>
      <w:r>
        <w:t>W</w:t>
      </w:r>
      <w:bookmarkEnd w:id="3"/>
      <w:r>
        <w:t xml:space="preserve">hereas, in his thirty years of pastoral ministry, Reverend McAllister served as the </w:t>
      </w:r>
      <w:r w:rsidRPr="00BA05E8">
        <w:t>Pastor of Trinity AME Church,</w:t>
      </w:r>
      <w:r>
        <w:t xml:space="preserve"> in </w:t>
      </w:r>
      <w:r w:rsidRPr="00BA05E8">
        <w:t>Spartanburg</w:t>
      </w:r>
      <w:r w:rsidR="00BC1771">
        <w:t xml:space="preserve"> </w:t>
      </w:r>
      <w:r w:rsidRPr="00BA05E8">
        <w:t>(</w:t>
      </w:r>
      <w:r w:rsidR="002C7271">
        <w:t>two</w:t>
      </w:r>
      <w:r w:rsidRPr="00BA05E8">
        <w:t xml:space="preserve"> years); </w:t>
      </w:r>
      <w:r>
        <w:t xml:space="preserve">Pastor of </w:t>
      </w:r>
      <w:r w:rsidRPr="00BA05E8">
        <w:t xml:space="preserve">Bethel AME Church, </w:t>
      </w:r>
      <w:r>
        <w:t xml:space="preserve">in </w:t>
      </w:r>
      <w:r w:rsidRPr="00BA05E8">
        <w:t>Anderson</w:t>
      </w:r>
      <w:r w:rsidR="00BC1771">
        <w:t xml:space="preserve"> </w:t>
      </w:r>
      <w:r w:rsidRPr="00BA05E8">
        <w:t>(</w:t>
      </w:r>
      <w:r w:rsidR="002C7271">
        <w:t>four</w:t>
      </w:r>
      <w:r w:rsidRPr="00BA05E8">
        <w:t xml:space="preserve"> years); and </w:t>
      </w:r>
      <w:r>
        <w:t xml:space="preserve">Pastor of </w:t>
      </w:r>
      <w:r w:rsidRPr="00BA05E8">
        <w:t xml:space="preserve">Mount Zion AME Church, </w:t>
      </w:r>
      <w:r>
        <w:t xml:space="preserve">in </w:t>
      </w:r>
      <w:r w:rsidRPr="00BA05E8">
        <w:t>Florence</w:t>
      </w:r>
      <w:r w:rsidR="00BC1771">
        <w:t xml:space="preserve"> </w:t>
      </w:r>
      <w:r w:rsidRPr="00BA05E8">
        <w:t>(</w:t>
      </w:r>
      <w:r w:rsidR="002C7271">
        <w:t>twenty-four</w:t>
      </w:r>
      <w:r w:rsidRPr="00BA05E8">
        <w:t xml:space="preserve"> years)</w:t>
      </w:r>
      <w:r w:rsidR="002C7271">
        <w:t xml:space="preserve">. He </w:t>
      </w:r>
      <w:r w:rsidRPr="007E6CF5" w:rsidR="007E6CF5">
        <w:t xml:space="preserve">led the congregation in the building of a one-million-dollar edifice and educational facility and liquidated the indebtedness in </w:t>
      </w:r>
      <w:r w:rsidR="002C7271">
        <w:t>thirty-six</w:t>
      </w:r>
      <w:r w:rsidRPr="007E6CF5" w:rsidR="007E6CF5">
        <w:t xml:space="preserve"> months. More than </w:t>
      </w:r>
      <w:r w:rsidR="002C7271">
        <w:t>fifty</w:t>
      </w:r>
      <w:r w:rsidRPr="007E6CF5" w:rsidR="007E6CF5">
        <w:t xml:space="preserve"> ministries were established during his administration, including the </w:t>
      </w:r>
      <w:r w:rsidR="00CD12F9">
        <w:lastRenderedPageBreak/>
        <w:t>“</w:t>
      </w:r>
      <w:r w:rsidRPr="007E6CF5" w:rsidR="007E6CF5">
        <w:t>Come Home for Christmas</w:t>
      </w:r>
      <w:r w:rsidR="00CD12F9">
        <w:t>”</w:t>
      </w:r>
      <w:r w:rsidRPr="007E6CF5" w:rsidR="007E6CF5">
        <w:t xml:space="preserve"> Ministry which distributed nearly a half million dollars to needy families with children, community organizations, and AME ministries on the continent of Africa and the Caribbean. While at Mount Zion, the Mount Zion Apartments,</w:t>
      </w:r>
      <w:r w:rsidR="002C7271">
        <w:t xml:space="preserve"> one hundred-eight</w:t>
      </w:r>
      <w:r w:rsidRPr="007E6CF5" w:rsidR="007E6CF5">
        <w:t xml:space="preserve"> units, underwent </w:t>
      </w:r>
      <w:r w:rsidR="00BC1771">
        <w:t xml:space="preserve">a </w:t>
      </w:r>
      <w:r w:rsidRPr="007E6CF5" w:rsidR="007E6CF5">
        <w:t>$1.5 million renovation</w:t>
      </w:r>
      <w:r>
        <w:t>; and</w:t>
      </w:r>
    </w:p>
    <w:p w:rsidR="00227040" w:rsidP="00084D53" w:rsidRDefault="00227040" w14:paraId="03E2CEFD" w14:textId="77777777">
      <w:pPr>
        <w:pStyle w:val="scresolutionwhereas"/>
      </w:pPr>
    </w:p>
    <w:p w:rsidR="00227040" w:rsidP="00084D53" w:rsidRDefault="00227040" w14:paraId="4D409927" w14:textId="42C9C2DE">
      <w:pPr>
        <w:pStyle w:val="scresolutionwhereas"/>
      </w:pPr>
      <w:bookmarkStart w:name="wa_fabdc738f" w:id="4"/>
      <w:r>
        <w:t>W</w:t>
      </w:r>
      <w:bookmarkEnd w:id="4"/>
      <w:r>
        <w:t>hereas, t</w:t>
      </w:r>
      <w:r w:rsidRPr="00227040">
        <w:t>hey have three children: the Reverend Dr. Julius H. McAllister, Jr., who is married to Mrs. Deana Young McAllister; Mrs. Juanita Michelle McAllister Caldwell, who is married to Mr. Francoise Caldwell; and Ms. Jocelyn Marla McAllister. They have five grandchildren: Julius Harrison McAllister III, BreAnna Michelle Caldwell, Colin McKinley Young McAllister, Jaelan Harrison Caldwell, and Dylan David Jeremiah McAllister</w:t>
      </w:r>
      <w:r>
        <w:t>; and</w:t>
      </w:r>
    </w:p>
    <w:p w:rsidR="009E5423" w:rsidP="00084D53" w:rsidRDefault="009E5423" w14:paraId="2A5069F2" w14:textId="77777777">
      <w:pPr>
        <w:pStyle w:val="scresolutionwhereas"/>
      </w:pPr>
    </w:p>
    <w:p w:rsidR="007E6CF5" w:rsidP="00084D53" w:rsidRDefault="009E5423" w14:paraId="3185F7CC" w14:textId="443A45D4">
      <w:pPr>
        <w:pStyle w:val="scresolutionwhereas"/>
      </w:pPr>
      <w:bookmarkStart w:name="wa_f7ef5123b" w:id="5"/>
      <w:r>
        <w:t>W</w:t>
      </w:r>
      <w:bookmarkEnd w:id="5"/>
      <w:r>
        <w:t>hereas, Bishop McAllister has made a substantial impact on the world. During his first appointment after his election to the episcopacy, he assisted in providing transport for presiding elders and pastors in the Twentieth Episcopal District, assisted in providing annual school fees for hundreds of orphans and other needy children, and assisted in the giving of academic scholarships to pastors to attend secondary schools and theological colleges, among countless other good deeds. He has been able to achieve an incredible amount of charity work</w:t>
      </w:r>
      <w:r w:rsidR="00B45083">
        <w:t xml:space="preserve">; </w:t>
      </w:r>
      <w:r>
        <w:t>and</w:t>
      </w:r>
    </w:p>
    <w:p w:rsidR="005E78E0" w:rsidP="007720AC" w:rsidRDefault="005E78E0" w14:paraId="19F3839E" w14:textId="77777777">
      <w:pPr>
        <w:pStyle w:val="scemptyline"/>
      </w:pPr>
    </w:p>
    <w:p w:rsidR="008A7625" w:rsidP="00843D27" w:rsidRDefault="008A7625" w14:paraId="44F28955" w14:textId="717DACB3">
      <w:pPr>
        <w:pStyle w:val="scresolutionwhereas"/>
      </w:pPr>
      <w:bookmarkStart w:name="wa_a7846da7c" w:id="6"/>
      <w:r>
        <w:t>W</w:t>
      </w:r>
      <w:bookmarkEnd w:id="6"/>
      <w:r>
        <w:t>hereas,</w:t>
      </w:r>
      <w:r w:rsidR="001347EE">
        <w:t xml:space="preserve"> </w:t>
      </w:r>
      <w:r w:rsidR="005E78E0">
        <w:t xml:space="preserve">the South Carolina House of Representatives is pleased </w:t>
      </w:r>
      <w:r w:rsidR="00182BEE">
        <w:t xml:space="preserve">to </w:t>
      </w:r>
      <w:r w:rsidR="005E78E0">
        <w:t>congratulate The Right Reverend Julius Harrison McAllister</w:t>
      </w:r>
      <w:r w:rsidR="002E5E30">
        <w:t xml:space="preserve"> and Episcopal Supervisor Joan Marla McAllister</w:t>
      </w:r>
      <w:r w:rsidR="005E78E0">
        <w:t xml:space="preserve"> upon the milestone of </w:t>
      </w:r>
      <w:r w:rsidR="00182BEE">
        <w:t xml:space="preserve">their </w:t>
      </w:r>
      <w:r w:rsidR="005E78E0">
        <w:t xml:space="preserve">retirement. The members wish </w:t>
      </w:r>
      <w:r w:rsidR="002E5E30">
        <w:t>them</w:t>
      </w:r>
      <w:r w:rsidR="006B6284">
        <w:t xml:space="preserve"> </w:t>
      </w:r>
      <w:r w:rsidR="005E78E0">
        <w:t xml:space="preserve">happiness in </w:t>
      </w:r>
      <w:r w:rsidR="006B6284">
        <w:t>t</w:t>
      </w:r>
      <w:r w:rsidR="005E78E0">
        <w:t xml:space="preserve">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80DDD1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5BE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27251B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5BED">
            <w:rPr>
              <w:rStyle w:val="scresolutionbody1"/>
            </w:rPr>
            <w:t>House of Representatives</w:t>
          </w:r>
        </w:sdtContent>
      </w:sdt>
      <w:r w:rsidRPr="00040E43">
        <w:t xml:space="preserve">, by this resolution, </w:t>
      </w:r>
      <w:r w:rsidRPr="00645219" w:rsidR="00645219">
        <w:t xml:space="preserve">congratulate </w:t>
      </w:r>
      <w:r w:rsidR="00645219">
        <w:t>J</w:t>
      </w:r>
      <w:r w:rsidRPr="00645219" w:rsidR="00645219">
        <w:t xml:space="preserve">ulius </w:t>
      </w:r>
      <w:r w:rsidR="00645219">
        <w:t>H</w:t>
      </w:r>
      <w:r w:rsidRPr="00645219" w:rsidR="00645219">
        <w:t xml:space="preserve">arrison </w:t>
      </w:r>
      <w:r w:rsidR="00645219">
        <w:t>McA</w:t>
      </w:r>
      <w:r w:rsidRPr="00645219" w:rsidR="00645219">
        <w:t xml:space="preserve">llister, </w:t>
      </w:r>
      <w:r w:rsidR="00645219">
        <w:t>S</w:t>
      </w:r>
      <w:r w:rsidRPr="00645219" w:rsidR="00645219">
        <w:t xml:space="preserve">r., the 129th bishop of the </w:t>
      </w:r>
      <w:r w:rsidR="00645219">
        <w:t>A</w:t>
      </w:r>
      <w:r w:rsidRPr="00645219" w:rsidR="00645219">
        <w:t xml:space="preserve">frican </w:t>
      </w:r>
      <w:r w:rsidR="00645219">
        <w:t>M</w:t>
      </w:r>
      <w:r w:rsidRPr="00645219" w:rsidR="00645219">
        <w:t xml:space="preserve">ethodist </w:t>
      </w:r>
      <w:r w:rsidR="00645219">
        <w:t>E</w:t>
      </w:r>
      <w:r w:rsidRPr="00645219" w:rsidR="00645219">
        <w:t xml:space="preserve">piscopal </w:t>
      </w:r>
      <w:r w:rsidR="00645219">
        <w:t>C</w:t>
      </w:r>
      <w:r w:rsidRPr="00645219" w:rsidR="00645219">
        <w:t xml:space="preserve">hurch and </w:t>
      </w:r>
      <w:r w:rsidR="00AD6A3C">
        <w:t>his wife</w:t>
      </w:r>
      <w:r w:rsidR="00E41453">
        <w:t>,</w:t>
      </w:r>
      <w:bookmarkStart w:name="open_doc_here" w:id="7"/>
      <w:bookmarkEnd w:id="7"/>
      <w:r w:rsidR="00AD6A3C">
        <w:t xml:space="preserve"> </w:t>
      </w:r>
      <w:r w:rsidR="00645219">
        <w:t>J</w:t>
      </w:r>
      <w:r w:rsidRPr="00645219" w:rsidR="00645219">
        <w:t xml:space="preserve">oan </w:t>
      </w:r>
      <w:r w:rsidR="00645219">
        <w:t>M</w:t>
      </w:r>
      <w:r w:rsidRPr="00645219" w:rsidR="00645219">
        <w:t xml:space="preserve">arla </w:t>
      </w:r>
      <w:r w:rsidR="00645219">
        <w:t>McA</w:t>
      </w:r>
      <w:r w:rsidRPr="00645219" w:rsidR="00645219">
        <w:t>llister</w:t>
      </w:r>
      <w:r w:rsidR="006D63E1">
        <w:t xml:space="preserve">, </w:t>
      </w:r>
      <w:r w:rsidR="00580BA3">
        <w:t>e</w:t>
      </w:r>
      <w:r w:rsidR="006D63E1">
        <w:t xml:space="preserve">piscopal </w:t>
      </w:r>
      <w:r w:rsidR="00580BA3">
        <w:t>s</w:t>
      </w:r>
      <w:r w:rsidR="006D63E1">
        <w:t>upervisor</w:t>
      </w:r>
      <w:r w:rsidR="00714437">
        <w:t>,</w:t>
      </w:r>
      <w:r w:rsidRPr="00645219" w:rsidR="00645219">
        <w:t xml:space="preserve"> upon their upcoming retirement.</w:t>
      </w:r>
    </w:p>
    <w:p w:rsidRPr="00040E43" w:rsidR="00007116" w:rsidP="00B703CB" w:rsidRDefault="00007116" w14:paraId="48DB32E7" w14:textId="77777777">
      <w:pPr>
        <w:pStyle w:val="scresolutionbody"/>
      </w:pPr>
    </w:p>
    <w:p w:rsidRPr="00040E43" w:rsidR="00B9052D" w:rsidP="00B703CB" w:rsidRDefault="00007116" w14:paraId="48DB32E8" w14:textId="7DE3581A">
      <w:pPr>
        <w:pStyle w:val="scresolutionbody"/>
      </w:pPr>
      <w:r w:rsidRPr="00040E43">
        <w:t>Be it further resolved that a copy of this resolution be presented to</w:t>
      </w:r>
      <w:r w:rsidRPr="00040E43" w:rsidR="00B9105E">
        <w:t xml:space="preserve"> </w:t>
      </w:r>
      <w:r w:rsidR="00AD0317">
        <w:t>Julius Harrison McAllister,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B0E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35931E1" w:rsidR="007003E1" w:rsidRDefault="00B75FE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5BED">
              <w:rPr>
                <w:noProof/>
              </w:rPr>
              <w:t>LC-0619SA-BL24.docx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B93"/>
    <w:rsid w:val="00032E86"/>
    <w:rsid w:val="00040E43"/>
    <w:rsid w:val="00040FE4"/>
    <w:rsid w:val="00051B2D"/>
    <w:rsid w:val="000578ED"/>
    <w:rsid w:val="00063077"/>
    <w:rsid w:val="00080D0C"/>
    <w:rsid w:val="0008202C"/>
    <w:rsid w:val="000843D7"/>
    <w:rsid w:val="00084D53"/>
    <w:rsid w:val="00091FD9"/>
    <w:rsid w:val="00096DE0"/>
    <w:rsid w:val="0009711F"/>
    <w:rsid w:val="00097234"/>
    <w:rsid w:val="00097C23"/>
    <w:rsid w:val="000C5BE4"/>
    <w:rsid w:val="000D18CE"/>
    <w:rsid w:val="000D6AC3"/>
    <w:rsid w:val="000E0100"/>
    <w:rsid w:val="000E1785"/>
    <w:rsid w:val="000E546A"/>
    <w:rsid w:val="000F1901"/>
    <w:rsid w:val="000F2E49"/>
    <w:rsid w:val="000F40FA"/>
    <w:rsid w:val="001035F1"/>
    <w:rsid w:val="0010776B"/>
    <w:rsid w:val="00133E66"/>
    <w:rsid w:val="001347EE"/>
    <w:rsid w:val="00136B38"/>
    <w:rsid w:val="001373F6"/>
    <w:rsid w:val="001412D5"/>
    <w:rsid w:val="001435A3"/>
    <w:rsid w:val="00146ED3"/>
    <w:rsid w:val="00151044"/>
    <w:rsid w:val="001637B3"/>
    <w:rsid w:val="00182BEE"/>
    <w:rsid w:val="00187057"/>
    <w:rsid w:val="001933A1"/>
    <w:rsid w:val="001A022F"/>
    <w:rsid w:val="001A2C0B"/>
    <w:rsid w:val="001A72A6"/>
    <w:rsid w:val="001C1283"/>
    <w:rsid w:val="001C4F58"/>
    <w:rsid w:val="001D08F2"/>
    <w:rsid w:val="001D2A16"/>
    <w:rsid w:val="001D3A58"/>
    <w:rsid w:val="001D525B"/>
    <w:rsid w:val="001D68D8"/>
    <w:rsid w:val="001D7F4F"/>
    <w:rsid w:val="001F75F9"/>
    <w:rsid w:val="002017E6"/>
    <w:rsid w:val="00202C77"/>
    <w:rsid w:val="00205238"/>
    <w:rsid w:val="00211B4F"/>
    <w:rsid w:val="00226198"/>
    <w:rsid w:val="00227040"/>
    <w:rsid w:val="002321B6"/>
    <w:rsid w:val="00232912"/>
    <w:rsid w:val="00235B90"/>
    <w:rsid w:val="0025001F"/>
    <w:rsid w:val="00250967"/>
    <w:rsid w:val="002543C8"/>
    <w:rsid w:val="0025541D"/>
    <w:rsid w:val="002635C9"/>
    <w:rsid w:val="00284AAE"/>
    <w:rsid w:val="002B451A"/>
    <w:rsid w:val="002C5B2A"/>
    <w:rsid w:val="002C7271"/>
    <w:rsid w:val="002D213F"/>
    <w:rsid w:val="002D39FE"/>
    <w:rsid w:val="002D55D2"/>
    <w:rsid w:val="002D69A5"/>
    <w:rsid w:val="002E5912"/>
    <w:rsid w:val="002E5E30"/>
    <w:rsid w:val="002F4473"/>
    <w:rsid w:val="00301B21"/>
    <w:rsid w:val="00325348"/>
    <w:rsid w:val="0032732C"/>
    <w:rsid w:val="003321E4"/>
    <w:rsid w:val="00336AD0"/>
    <w:rsid w:val="0035552C"/>
    <w:rsid w:val="0036008C"/>
    <w:rsid w:val="00363205"/>
    <w:rsid w:val="0037079A"/>
    <w:rsid w:val="0038448C"/>
    <w:rsid w:val="00394BEE"/>
    <w:rsid w:val="003A4798"/>
    <w:rsid w:val="003A4F41"/>
    <w:rsid w:val="003B5CDF"/>
    <w:rsid w:val="003C4DAB"/>
    <w:rsid w:val="003D01E8"/>
    <w:rsid w:val="003D0BC2"/>
    <w:rsid w:val="003D721B"/>
    <w:rsid w:val="003E5288"/>
    <w:rsid w:val="003F6D79"/>
    <w:rsid w:val="003F6E8C"/>
    <w:rsid w:val="00403FDF"/>
    <w:rsid w:val="0041760A"/>
    <w:rsid w:val="00417C01"/>
    <w:rsid w:val="004252D4"/>
    <w:rsid w:val="00436096"/>
    <w:rsid w:val="004403BD"/>
    <w:rsid w:val="00453AA6"/>
    <w:rsid w:val="00461441"/>
    <w:rsid w:val="004623E6"/>
    <w:rsid w:val="0046488E"/>
    <w:rsid w:val="0046685D"/>
    <w:rsid w:val="004669F5"/>
    <w:rsid w:val="00471F73"/>
    <w:rsid w:val="004809EE"/>
    <w:rsid w:val="004B57B6"/>
    <w:rsid w:val="004B7339"/>
    <w:rsid w:val="004E3AD9"/>
    <w:rsid w:val="004E7D54"/>
    <w:rsid w:val="00511974"/>
    <w:rsid w:val="0052116B"/>
    <w:rsid w:val="005273C6"/>
    <w:rsid w:val="005275A2"/>
    <w:rsid w:val="00530A69"/>
    <w:rsid w:val="005400D9"/>
    <w:rsid w:val="00543DF3"/>
    <w:rsid w:val="00544C6E"/>
    <w:rsid w:val="00545593"/>
    <w:rsid w:val="00545C09"/>
    <w:rsid w:val="00551C74"/>
    <w:rsid w:val="00556EBF"/>
    <w:rsid w:val="0055760A"/>
    <w:rsid w:val="0057560B"/>
    <w:rsid w:val="00577C6C"/>
    <w:rsid w:val="00580BA3"/>
    <w:rsid w:val="005834ED"/>
    <w:rsid w:val="005A62FE"/>
    <w:rsid w:val="005B0EB5"/>
    <w:rsid w:val="005B46D8"/>
    <w:rsid w:val="005C1213"/>
    <w:rsid w:val="005C2FE2"/>
    <w:rsid w:val="005E2BC9"/>
    <w:rsid w:val="005E78E0"/>
    <w:rsid w:val="00605102"/>
    <w:rsid w:val="006053F5"/>
    <w:rsid w:val="00611909"/>
    <w:rsid w:val="006215AA"/>
    <w:rsid w:val="00625BED"/>
    <w:rsid w:val="00627DCA"/>
    <w:rsid w:val="00632B40"/>
    <w:rsid w:val="0063361A"/>
    <w:rsid w:val="00645219"/>
    <w:rsid w:val="006454A1"/>
    <w:rsid w:val="00655809"/>
    <w:rsid w:val="00666E48"/>
    <w:rsid w:val="00687298"/>
    <w:rsid w:val="006913C9"/>
    <w:rsid w:val="0069470D"/>
    <w:rsid w:val="006A302F"/>
    <w:rsid w:val="006A53AB"/>
    <w:rsid w:val="006B1590"/>
    <w:rsid w:val="006B4275"/>
    <w:rsid w:val="006B6284"/>
    <w:rsid w:val="006D58AA"/>
    <w:rsid w:val="006D63E1"/>
    <w:rsid w:val="006E4451"/>
    <w:rsid w:val="006E655C"/>
    <w:rsid w:val="006E6822"/>
    <w:rsid w:val="006E69E6"/>
    <w:rsid w:val="007003E1"/>
    <w:rsid w:val="007070AD"/>
    <w:rsid w:val="00714437"/>
    <w:rsid w:val="00733210"/>
    <w:rsid w:val="00734F00"/>
    <w:rsid w:val="007352A5"/>
    <w:rsid w:val="0073631E"/>
    <w:rsid w:val="00736959"/>
    <w:rsid w:val="0074375C"/>
    <w:rsid w:val="00744364"/>
    <w:rsid w:val="007465A3"/>
    <w:rsid w:val="00746A58"/>
    <w:rsid w:val="00747015"/>
    <w:rsid w:val="007720AC"/>
    <w:rsid w:val="00781DF8"/>
    <w:rsid w:val="007836CC"/>
    <w:rsid w:val="00787728"/>
    <w:rsid w:val="007917CE"/>
    <w:rsid w:val="007959D3"/>
    <w:rsid w:val="007A70AE"/>
    <w:rsid w:val="007B10C1"/>
    <w:rsid w:val="007B5758"/>
    <w:rsid w:val="007C0EE1"/>
    <w:rsid w:val="007D5CB2"/>
    <w:rsid w:val="007E01B6"/>
    <w:rsid w:val="007E2C00"/>
    <w:rsid w:val="007E6CF5"/>
    <w:rsid w:val="007F3C86"/>
    <w:rsid w:val="007F56CC"/>
    <w:rsid w:val="007F6D64"/>
    <w:rsid w:val="00807E99"/>
    <w:rsid w:val="00810471"/>
    <w:rsid w:val="00816909"/>
    <w:rsid w:val="008362E8"/>
    <w:rsid w:val="008410D3"/>
    <w:rsid w:val="00843D27"/>
    <w:rsid w:val="00846FE5"/>
    <w:rsid w:val="0085786E"/>
    <w:rsid w:val="00866002"/>
    <w:rsid w:val="00870570"/>
    <w:rsid w:val="008714F1"/>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235B"/>
    <w:rsid w:val="009B2FD8"/>
    <w:rsid w:val="009B44AF"/>
    <w:rsid w:val="009C56CC"/>
    <w:rsid w:val="009C6A0B"/>
    <w:rsid w:val="009C7F19"/>
    <w:rsid w:val="009D5C1F"/>
    <w:rsid w:val="009E2BE4"/>
    <w:rsid w:val="009E5423"/>
    <w:rsid w:val="009F0C77"/>
    <w:rsid w:val="009F4DD1"/>
    <w:rsid w:val="009F7B81"/>
    <w:rsid w:val="00A02543"/>
    <w:rsid w:val="00A41684"/>
    <w:rsid w:val="00A64D53"/>
    <w:rsid w:val="00A64E80"/>
    <w:rsid w:val="00A66C6B"/>
    <w:rsid w:val="00A67B6B"/>
    <w:rsid w:val="00A7261B"/>
    <w:rsid w:val="00A72BCD"/>
    <w:rsid w:val="00A74015"/>
    <w:rsid w:val="00A741D9"/>
    <w:rsid w:val="00A833AB"/>
    <w:rsid w:val="00A95560"/>
    <w:rsid w:val="00A9741D"/>
    <w:rsid w:val="00AA4CEE"/>
    <w:rsid w:val="00AB1254"/>
    <w:rsid w:val="00AB2CC0"/>
    <w:rsid w:val="00AC34A2"/>
    <w:rsid w:val="00AC74F4"/>
    <w:rsid w:val="00AD0317"/>
    <w:rsid w:val="00AD1C9A"/>
    <w:rsid w:val="00AD29FC"/>
    <w:rsid w:val="00AD4B17"/>
    <w:rsid w:val="00AD6A3C"/>
    <w:rsid w:val="00AF0102"/>
    <w:rsid w:val="00AF1A81"/>
    <w:rsid w:val="00AF69EE"/>
    <w:rsid w:val="00B00C4F"/>
    <w:rsid w:val="00B128F5"/>
    <w:rsid w:val="00B3602C"/>
    <w:rsid w:val="00B412D4"/>
    <w:rsid w:val="00B45083"/>
    <w:rsid w:val="00B519D6"/>
    <w:rsid w:val="00B6480F"/>
    <w:rsid w:val="00B64FFF"/>
    <w:rsid w:val="00B703CB"/>
    <w:rsid w:val="00B7267F"/>
    <w:rsid w:val="00B879A5"/>
    <w:rsid w:val="00B9052D"/>
    <w:rsid w:val="00B9105E"/>
    <w:rsid w:val="00B95F78"/>
    <w:rsid w:val="00BA05E8"/>
    <w:rsid w:val="00BC1771"/>
    <w:rsid w:val="00BC1E62"/>
    <w:rsid w:val="00BC695A"/>
    <w:rsid w:val="00BD086A"/>
    <w:rsid w:val="00BD4498"/>
    <w:rsid w:val="00BD465A"/>
    <w:rsid w:val="00BE3C22"/>
    <w:rsid w:val="00BE46CD"/>
    <w:rsid w:val="00BF193E"/>
    <w:rsid w:val="00C02C1B"/>
    <w:rsid w:val="00C0345E"/>
    <w:rsid w:val="00C126BA"/>
    <w:rsid w:val="00C21775"/>
    <w:rsid w:val="00C21ABE"/>
    <w:rsid w:val="00C31C95"/>
    <w:rsid w:val="00C3483A"/>
    <w:rsid w:val="00C41EB9"/>
    <w:rsid w:val="00C433D3"/>
    <w:rsid w:val="00C46F1C"/>
    <w:rsid w:val="00C625F5"/>
    <w:rsid w:val="00C664FC"/>
    <w:rsid w:val="00C7322B"/>
    <w:rsid w:val="00C73AFC"/>
    <w:rsid w:val="00C74E9D"/>
    <w:rsid w:val="00C826DD"/>
    <w:rsid w:val="00C82FD3"/>
    <w:rsid w:val="00C92819"/>
    <w:rsid w:val="00C93C2C"/>
    <w:rsid w:val="00C96F6C"/>
    <w:rsid w:val="00CA3BCF"/>
    <w:rsid w:val="00CC06FF"/>
    <w:rsid w:val="00CC6B7B"/>
    <w:rsid w:val="00CD12F9"/>
    <w:rsid w:val="00CD2089"/>
    <w:rsid w:val="00CE4EE6"/>
    <w:rsid w:val="00CE6DE7"/>
    <w:rsid w:val="00CF44FA"/>
    <w:rsid w:val="00D1567E"/>
    <w:rsid w:val="00D31310"/>
    <w:rsid w:val="00D37AF8"/>
    <w:rsid w:val="00D531A1"/>
    <w:rsid w:val="00D55053"/>
    <w:rsid w:val="00D55BD8"/>
    <w:rsid w:val="00D66B80"/>
    <w:rsid w:val="00D73A67"/>
    <w:rsid w:val="00D8028D"/>
    <w:rsid w:val="00D970A9"/>
    <w:rsid w:val="00DA4A97"/>
    <w:rsid w:val="00DB1F5E"/>
    <w:rsid w:val="00DB3F2B"/>
    <w:rsid w:val="00DB411C"/>
    <w:rsid w:val="00DC47B1"/>
    <w:rsid w:val="00DD3BBF"/>
    <w:rsid w:val="00DF3845"/>
    <w:rsid w:val="00E071A0"/>
    <w:rsid w:val="00E153F7"/>
    <w:rsid w:val="00E20058"/>
    <w:rsid w:val="00E27D25"/>
    <w:rsid w:val="00E32D96"/>
    <w:rsid w:val="00E41453"/>
    <w:rsid w:val="00E41911"/>
    <w:rsid w:val="00E44B57"/>
    <w:rsid w:val="00E54F4B"/>
    <w:rsid w:val="00E602A8"/>
    <w:rsid w:val="00E658FD"/>
    <w:rsid w:val="00E92EEF"/>
    <w:rsid w:val="00E97AB4"/>
    <w:rsid w:val="00EA150E"/>
    <w:rsid w:val="00EB68DE"/>
    <w:rsid w:val="00EE4254"/>
    <w:rsid w:val="00EF2368"/>
    <w:rsid w:val="00EF5F4D"/>
    <w:rsid w:val="00EF7E8C"/>
    <w:rsid w:val="00F02C5C"/>
    <w:rsid w:val="00F02D51"/>
    <w:rsid w:val="00F13EC5"/>
    <w:rsid w:val="00F24442"/>
    <w:rsid w:val="00F36F67"/>
    <w:rsid w:val="00F42BA9"/>
    <w:rsid w:val="00F477DA"/>
    <w:rsid w:val="00F50AE3"/>
    <w:rsid w:val="00F655B7"/>
    <w:rsid w:val="00F656BA"/>
    <w:rsid w:val="00F67CF1"/>
    <w:rsid w:val="00F7053B"/>
    <w:rsid w:val="00F728AA"/>
    <w:rsid w:val="00F840F0"/>
    <w:rsid w:val="00F85543"/>
    <w:rsid w:val="00F91CB4"/>
    <w:rsid w:val="00F935A0"/>
    <w:rsid w:val="00F9560D"/>
    <w:rsid w:val="00FA0B1D"/>
    <w:rsid w:val="00FB0D0D"/>
    <w:rsid w:val="00FB3CF0"/>
    <w:rsid w:val="00FB43B4"/>
    <w:rsid w:val="00FB6B0B"/>
    <w:rsid w:val="00FB6FC2"/>
    <w:rsid w:val="00FC39D8"/>
    <w:rsid w:val="00FE52B6"/>
    <w:rsid w:val="00FE7143"/>
    <w:rsid w:val="00FF12FD"/>
    <w:rsid w:val="00FF2AE4"/>
    <w:rsid w:val="00FF4FE7"/>
    <w:rsid w:val="00FF63AA"/>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4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32B4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B40"/>
    <w:rPr>
      <w:rFonts w:eastAsia="Times New Roman" w:cs="Times New Roman"/>
      <w:b/>
      <w:sz w:val="30"/>
      <w:szCs w:val="20"/>
    </w:rPr>
  </w:style>
  <w:style w:type="paragraph" w:styleId="Header">
    <w:name w:val="header"/>
    <w:basedOn w:val="Normal"/>
    <w:link w:val="HeaderChar"/>
    <w:uiPriority w:val="99"/>
    <w:unhideWhenUsed/>
    <w:rsid w:val="00632B40"/>
    <w:pPr>
      <w:tabs>
        <w:tab w:val="center" w:pos="4680"/>
        <w:tab w:val="right" w:pos="9360"/>
      </w:tabs>
    </w:pPr>
  </w:style>
  <w:style w:type="character" w:customStyle="1" w:styleId="HeaderChar">
    <w:name w:val="Header Char"/>
    <w:basedOn w:val="DefaultParagraphFont"/>
    <w:link w:val="Header"/>
    <w:uiPriority w:val="99"/>
    <w:rsid w:val="00632B40"/>
    <w:rPr>
      <w:rFonts w:eastAsia="Times New Roman" w:cs="Times New Roman"/>
      <w:szCs w:val="20"/>
    </w:rPr>
  </w:style>
  <w:style w:type="paragraph" w:styleId="Footer">
    <w:name w:val="footer"/>
    <w:basedOn w:val="Normal"/>
    <w:link w:val="FooterChar"/>
    <w:uiPriority w:val="99"/>
    <w:unhideWhenUsed/>
    <w:rsid w:val="00632B40"/>
    <w:pPr>
      <w:tabs>
        <w:tab w:val="center" w:pos="4680"/>
        <w:tab w:val="right" w:pos="9360"/>
      </w:tabs>
    </w:pPr>
  </w:style>
  <w:style w:type="character" w:customStyle="1" w:styleId="FooterChar">
    <w:name w:val="Footer Char"/>
    <w:basedOn w:val="DefaultParagraphFont"/>
    <w:link w:val="Footer"/>
    <w:uiPriority w:val="99"/>
    <w:rsid w:val="00632B40"/>
    <w:rPr>
      <w:rFonts w:eastAsia="Times New Roman" w:cs="Times New Roman"/>
      <w:szCs w:val="20"/>
    </w:rPr>
  </w:style>
  <w:style w:type="character" w:styleId="PageNumber">
    <w:name w:val="page number"/>
    <w:basedOn w:val="DefaultParagraphFont"/>
    <w:uiPriority w:val="99"/>
    <w:semiHidden/>
    <w:unhideWhenUsed/>
    <w:rsid w:val="00632B40"/>
  </w:style>
  <w:style w:type="character" w:styleId="LineNumber">
    <w:name w:val="line number"/>
    <w:basedOn w:val="DefaultParagraphFont"/>
    <w:uiPriority w:val="99"/>
    <w:semiHidden/>
    <w:unhideWhenUsed/>
    <w:rsid w:val="00632B40"/>
  </w:style>
  <w:style w:type="paragraph" w:customStyle="1" w:styleId="BillDots">
    <w:name w:val="Bill Dots"/>
    <w:basedOn w:val="Normal"/>
    <w:qFormat/>
    <w:rsid w:val="00632B4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32B40"/>
    <w:pPr>
      <w:tabs>
        <w:tab w:val="right" w:pos="5904"/>
      </w:tabs>
    </w:pPr>
  </w:style>
  <w:style w:type="paragraph" w:styleId="BalloonText">
    <w:name w:val="Balloon Text"/>
    <w:basedOn w:val="Normal"/>
    <w:link w:val="BalloonTextChar"/>
    <w:uiPriority w:val="99"/>
    <w:semiHidden/>
    <w:unhideWhenUsed/>
    <w:rsid w:val="00632B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B40"/>
    <w:rPr>
      <w:rFonts w:ascii="Segoe UI" w:eastAsia="Times New Roman" w:hAnsi="Segoe UI" w:cs="Segoe UI"/>
      <w:sz w:val="18"/>
      <w:szCs w:val="18"/>
    </w:rPr>
  </w:style>
  <w:style w:type="paragraph" w:styleId="ListParagraph">
    <w:name w:val="List Paragraph"/>
    <w:basedOn w:val="Normal"/>
    <w:uiPriority w:val="34"/>
    <w:qFormat/>
    <w:rsid w:val="00632B40"/>
    <w:pPr>
      <w:ind w:left="720"/>
      <w:contextualSpacing/>
    </w:pPr>
  </w:style>
  <w:style w:type="paragraph" w:customStyle="1" w:styleId="scbillheader">
    <w:name w:val="sc_bill_header"/>
    <w:qFormat/>
    <w:rsid w:val="00632B40"/>
    <w:pPr>
      <w:widowControl w:val="0"/>
      <w:suppressAutoHyphens/>
      <w:spacing w:after="0" w:line="240" w:lineRule="auto"/>
      <w:jc w:val="center"/>
    </w:pPr>
    <w:rPr>
      <w:b/>
      <w:caps/>
      <w:sz w:val="30"/>
    </w:rPr>
  </w:style>
  <w:style w:type="paragraph" w:customStyle="1" w:styleId="schouseresolutionbythis">
    <w:name w:val="sc_house_resolution_by_this"/>
    <w:qFormat/>
    <w:rsid w:val="00632B40"/>
    <w:pPr>
      <w:widowControl w:val="0"/>
      <w:suppressAutoHyphens/>
      <w:spacing w:after="0" w:line="240" w:lineRule="auto"/>
      <w:jc w:val="both"/>
    </w:pPr>
  </w:style>
  <w:style w:type="paragraph" w:customStyle="1" w:styleId="schouseresolutionclippageattorney">
    <w:name w:val="sc_house_resolution_clip_page_attorney"/>
    <w:qFormat/>
    <w:rsid w:val="00632B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32B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32B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32B4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32B4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32B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32B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32B4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32B40"/>
    <w:pPr>
      <w:widowControl w:val="0"/>
      <w:suppressAutoHyphens/>
      <w:spacing w:after="0" w:line="240" w:lineRule="auto"/>
      <w:jc w:val="both"/>
    </w:pPr>
    <w:rPr>
      <w:caps/>
    </w:rPr>
  </w:style>
  <w:style w:type="paragraph" w:customStyle="1" w:styleId="schouseresolutionemptyline">
    <w:name w:val="sc_house_resolution_empty_line"/>
    <w:qFormat/>
    <w:rsid w:val="00632B40"/>
    <w:pPr>
      <w:widowControl w:val="0"/>
      <w:suppressAutoHyphens/>
      <w:spacing w:after="0" w:line="240" w:lineRule="auto"/>
      <w:jc w:val="both"/>
    </w:pPr>
  </w:style>
  <w:style w:type="paragraph" w:customStyle="1" w:styleId="schouseresolutionfurtherresolved">
    <w:name w:val="sc_house_resolution_further_resolved"/>
    <w:qFormat/>
    <w:rsid w:val="00632B40"/>
    <w:pPr>
      <w:widowControl w:val="0"/>
      <w:suppressAutoHyphens/>
      <w:spacing w:after="0" w:line="240" w:lineRule="auto"/>
      <w:jc w:val="both"/>
    </w:pPr>
  </w:style>
  <w:style w:type="paragraph" w:customStyle="1" w:styleId="schouseresolutionheader">
    <w:name w:val="sc_house_resolution_header"/>
    <w:qFormat/>
    <w:rsid w:val="00632B4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32B4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32B4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32B40"/>
    <w:pPr>
      <w:widowControl w:val="0"/>
      <w:suppressLineNumbers/>
      <w:suppressAutoHyphens/>
      <w:jc w:val="left"/>
    </w:pPr>
    <w:rPr>
      <w:b/>
    </w:rPr>
  </w:style>
  <w:style w:type="paragraph" w:customStyle="1" w:styleId="schouseresolutionjackettitle">
    <w:name w:val="sc_house_resolution_jacket_title"/>
    <w:qFormat/>
    <w:rsid w:val="00632B4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32B40"/>
    <w:pPr>
      <w:widowControl w:val="0"/>
      <w:suppressAutoHyphens/>
      <w:spacing w:after="0" w:line="360" w:lineRule="auto"/>
      <w:jc w:val="both"/>
    </w:pPr>
  </w:style>
  <w:style w:type="paragraph" w:customStyle="1" w:styleId="scresolutionwhereas">
    <w:name w:val="sc_resolution_whereas"/>
    <w:qFormat/>
    <w:rsid w:val="00632B40"/>
    <w:pPr>
      <w:widowControl w:val="0"/>
      <w:suppressAutoHyphens/>
      <w:spacing w:after="0" w:line="360" w:lineRule="auto"/>
      <w:jc w:val="both"/>
    </w:pPr>
  </w:style>
  <w:style w:type="paragraph" w:customStyle="1" w:styleId="schouseresolutionxx">
    <w:name w:val="sc_house_resolution_xx"/>
    <w:qFormat/>
    <w:rsid w:val="00632B40"/>
    <w:pPr>
      <w:widowControl w:val="0"/>
      <w:suppressAutoHyphens/>
      <w:spacing w:after="0" w:line="240" w:lineRule="auto"/>
      <w:jc w:val="center"/>
    </w:pPr>
  </w:style>
  <w:style w:type="paragraph" w:customStyle="1" w:styleId="BillDots0">
    <w:name w:val="BillDots"/>
    <w:basedOn w:val="Normal"/>
    <w:autoRedefine/>
    <w:qFormat/>
    <w:rsid w:val="00632B4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32B40"/>
    <w:rPr>
      <w:color w:val="0000FF" w:themeColor="hyperlink"/>
      <w:u w:val="single"/>
    </w:rPr>
  </w:style>
  <w:style w:type="paragraph" w:customStyle="1" w:styleId="Numbers">
    <w:name w:val="Numbers"/>
    <w:basedOn w:val="BillDots0"/>
    <w:qFormat/>
    <w:rsid w:val="00632B40"/>
    <w:pPr>
      <w:tabs>
        <w:tab w:val="right" w:pos="5904"/>
      </w:tabs>
    </w:pPr>
  </w:style>
  <w:style w:type="character" w:customStyle="1" w:styleId="scclippagepath">
    <w:name w:val="sc_clip_page_path"/>
    <w:uiPriority w:val="1"/>
    <w:qFormat/>
    <w:rsid w:val="00632B40"/>
    <w:rPr>
      <w:rFonts w:ascii="Times New Roman" w:hAnsi="Times New Roman"/>
      <w:caps/>
      <w:smallCaps w:val="0"/>
      <w:sz w:val="22"/>
    </w:rPr>
  </w:style>
  <w:style w:type="paragraph" w:customStyle="1" w:styleId="scconresoattyda">
    <w:name w:val="sc_con_reso_atty_da"/>
    <w:qFormat/>
    <w:rsid w:val="00632B4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32B4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32B4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32B4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32B40"/>
    <w:pPr>
      <w:widowControl w:val="0"/>
      <w:suppressAutoHyphens/>
      <w:spacing w:after="0" w:line="240" w:lineRule="auto"/>
      <w:jc w:val="both"/>
    </w:pPr>
  </w:style>
  <w:style w:type="paragraph" w:customStyle="1" w:styleId="scjrregattydadocno">
    <w:name w:val="sc_jrreg_atty_da_docno"/>
    <w:basedOn w:val="Normal"/>
    <w:qFormat/>
    <w:rsid w:val="00632B4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32B4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32B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32B40"/>
    <w:rPr>
      <w:rFonts w:ascii="Times New Roman" w:hAnsi="Times New Roman"/>
      <w:b/>
      <w:caps/>
      <w:smallCaps w:val="0"/>
      <w:sz w:val="24"/>
    </w:rPr>
  </w:style>
  <w:style w:type="paragraph" w:customStyle="1" w:styleId="scjrregfooter">
    <w:name w:val="sc_jrreg_footer"/>
    <w:qFormat/>
    <w:rsid w:val="00632B4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32B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32B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32B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32B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32B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32B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32B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32B40"/>
    <w:pPr>
      <w:widowControl w:val="0"/>
      <w:suppressAutoHyphens/>
      <w:spacing w:after="0" w:line="360" w:lineRule="auto"/>
      <w:jc w:val="both"/>
    </w:pPr>
  </w:style>
  <w:style w:type="paragraph" w:customStyle="1" w:styleId="scresolutionbody">
    <w:name w:val="sc_resolution_body"/>
    <w:qFormat/>
    <w:rsid w:val="00632B40"/>
    <w:pPr>
      <w:widowControl w:val="0"/>
      <w:suppressAutoHyphens/>
      <w:spacing w:after="0" w:line="360" w:lineRule="auto"/>
      <w:jc w:val="both"/>
    </w:pPr>
  </w:style>
  <w:style w:type="paragraph" w:customStyle="1" w:styleId="scresolutionclippagebottom">
    <w:name w:val="sc_resolution_clip_page_bottom"/>
    <w:qFormat/>
    <w:rsid w:val="00632B4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32B40"/>
    <w:pPr>
      <w:widowControl w:val="0"/>
      <w:suppressAutoHyphens/>
      <w:spacing w:after="0" w:line="240" w:lineRule="auto"/>
      <w:jc w:val="both"/>
    </w:pPr>
  </w:style>
  <w:style w:type="paragraph" w:customStyle="1" w:styleId="scresolutionfooter">
    <w:name w:val="sc_resolution_footer"/>
    <w:link w:val="scresolutionfooterChar"/>
    <w:qFormat/>
    <w:rsid w:val="00632B4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32B40"/>
    <w:rPr>
      <w:rFonts w:eastAsia="Times New Roman" w:cs="Times New Roman"/>
      <w:szCs w:val="20"/>
    </w:rPr>
  </w:style>
  <w:style w:type="paragraph" w:customStyle="1" w:styleId="scresolutionheader">
    <w:name w:val="sc_resolution_header"/>
    <w:qFormat/>
    <w:rsid w:val="00632B40"/>
    <w:pPr>
      <w:widowControl w:val="0"/>
      <w:suppressAutoHyphens/>
      <w:spacing w:after="0" w:line="240" w:lineRule="auto"/>
      <w:jc w:val="center"/>
    </w:pPr>
    <w:rPr>
      <w:b/>
      <w:caps/>
      <w:sz w:val="30"/>
    </w:rPr>
  </w:style>
  <w:style w:type="paragraph" w:customStyle="1" w:styleId="scresolutiontitle">
    <w:name w:val="sc_resolution_title"/>
    <w:qFormat/>
    <w:rsid w:val="00632B40"/>
    <w:pPr>
      <w:widowControl w:val="0"/>
      <w:suppressAutoHyphens/>
      <w:spacing w:after="0" w:line="240" w:lineRule="auto"/>
      <w:jc w:val="both"/>
    </w:pPr>
    <w:rPr>
      <w:caps/>
    </w:rPr>
  </w:style>
  <w:style w:type="paragraph" w:customStyle="1" w:styleId="scresolutionxx">
    <w:name w:val="sc_resolution_xx"/>
    <w:qFormat/>
    <w:rsid w:val="00632B40"/>
    <w:pPr>
      <w:widowControl w:val="0"/>
      <w:suppressAutoHyphens/>
      <w:spacing w:after="0" w:line="240" w:lineRule="auto"/>
      <w:jc w:val="center"/>
    </w:pPr>
  </w:style>
  <w:style w:type="character" w:customStyle="1" w:styleId="scSECTIONS">
    <w:name w:val="sc_SECTIONS"/>
    <w:uiPriority w:val="1"/>
    <w:qFormat/>
    <w:rsid w:val="00632B40"/>
    <w:rPr>
      <w:rFonts w:ascii="Times New Roman" w:hAnsi="Times New Roman"/>
      <w:b w:val="0"/>
      <w:i w:val="0"/>
      <w:caps/>
      <w:smallCaps w:val="0"/>
      <w:color w:val="auto"/>
      <w:sz w:val="22"/>
    </w:rPr>
  </w:style>
  <w:style w:type="character" w:customStyle="1" w:styleId="scsenateclippagepath">
    <w:name w:val="sc_senate_clip_page_path"/>
    <w:uiPriority w:val="1"/>
    <w:qFormat/>
    <w:rsid w:val="00632B40"/>
    <w:rPr>
      <w:rFonts w:ascii="Times New Roman" w:hAnsi="Times New Roman"/>
      <w:caps/>
      <w:smallCaps w:val="0"/>
      <w:sz w:val="22"/>
    </w:rPr>
  </w:style>
  <w:style w:type="paragraph" w:customStyle="1" w:styleId="scsenateresolutionbody">
    <w:name w:val="sc_senate_resolution_body"/>
    <w:qFormat/>
    <w:rsid w:val="00632B40"/>
    <w:pPr>
      <w:widowControl w:val="0"/>
      <w:suppressAutoHyphens/>
      <w:spacing w:after="0" w:line="360" w:lineRule="auto"/>
      <w:jc w:val="both"/>
    </w:pPr>
  </w:style>
  <w:style w:type="paragraph" w:customStyle="1" w:styleId="scsenateresolutionclippagebottom">
    <w:name w:val="sc_senate_resolution_clip_page_bottom"/>
    <w:qFormat/>
    <w:rsid w:val="00632B4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32B40"/>
    <w:pPr>
      <w:widowControl w:val="0"/>
      <w:suppressLineNumbers/>
      <w:suppressAutoHyphens/>
    </w:pPr>
  </w:style>
  <w:style w:type="paragraph" w:customStyle="1" w:styleId="scsenateresolutionclippagerepdocumentname">
    <w:name w:val="sc_senate_resolution_clip_page_rep_document_name"/>
    <w:qFormat/>
    <w:rsid w:val="00632B4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32B4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32B4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32B40"/>
    <w:rPr>
      <w:color w:val="808080"/>
    </w:rPr>
  </w:style>
  <w:style w:type="paragraph" w:customStyle="1" w:styleId="sctablecodifiedsection">
    <w:name w:val="sc_table_codified_section"/>
    <w:qFormat/>
    <w:rsid w:val="00632B40"/>
    <w:pPr>
      <w:widowControl w:val="0"/>
      <w:suppressAutoHyphens/>
      <w:spacing w:after="0" w:line="360" w:lineRule="auto"/>
    </w:pPr>
  </w:style>
  <w:style w:type="paragraph" w:customStyle="1" w:styleId="sctableln">
    <w:name w:val="sc_table_ln"/>
    <w:qFormat/>
    <w:rsid w:val="00632B40"/>
    <w:pPr>
      <w:widowControl w:val="0"/>
      <w:suppressAutoHyphens/>
      <w:spacing w:after="0" w:line="360" w:lineRule="auto"/>
      <w:jc w:val="right"/>
    </w:pPr>
  </w:style>
  <w:style w:type="paragraph" w:customStyle="1" w:styleId="sctablenoncodifiedsection">
    <w:name w:val="sc_table_non_codified_section"/>
    <w:qFormat/>
    <w:rsid w:val="00632B40"/>
    <w:pPr>
      <w:widowControl w:val="0"/>
      <w:suppressAutoHyphens/>
      <w:spacing w:after="0" w:line="360" w:lineRule="auto"/>
    </w:pPr>
  </w:style>
  <w:style w:type="paragraph" w:customStyle="1" w:styleId="scresolutionmembers">
    <w:name w:val="sc_resolution_members"/>
    <w:qFormat/>
    <w:rsid w:val="00632B40"/>
    <w:pPr>
      <w:widowControl w:val="0"/>
      <w:suppressAutoHyphens/>
      <w:spacing w:after="0" w:line="360" w:lineRule="auto"/>
      <w:jc w:val="both"/>
    </w:pPr>
  </w:style>
  <w:style w:type="paragraph" w:customStyle="1" w:styleId="scdraftheader">
    <w:name w:val="sc_draft_header"/>
    <w:qFormat/>
    <w:rsid w:val="00632B40"/>
    <w:pPr>
      <w:widowControl w:val="0"/>
      <w:suppressAutoHyphens/>
      <w:spacing w:after="0" w:line="240" w:lineRule="auto"/>
    </w:pPr>
  </w:style>
  <w:style w:type="paragraph" w:customStyle="1" w:styleId="scemptyline">
    <w:name w:val="sc_empty_line"/>
    <w:qFormat/>
    <w:rsid w:val="00632B40"/>
    <w:pPr>
      <w:widowControl w:val="0"/>
      <w:suppressAutoHyphens/>
      <w:spacing w:after="0" w:line="360" w:lineRule="auto"/>
      <w:jc w:val="both"/>
    </w:pPr>
  </w:style>
  <w:style w:type="paragraph" w:customStyle="1" w:styleId="scemptylineheader">
    <w:name w:val="sc_emptyline_header"/>
    <w:qFormat/>
    <w:rsid w:val="00632B40"/>
    <w:pPr>
      <w:widowControl w:val="0"/>
      <w:suppressAutoHyphens/>
      <w:spacing w:after="0" w:line="240" w:lineRule="auto"/>
      <w:jc w:val="both"/>
    </w:pPr>
  </w:style>
  <w:style w:type="character" w:customStyle="1" w:styleId="scinsert">
    <w:name w:val="sc_insert"/>
    <w:uiPriority w:val="1"/>
    <w:qFormat/>
    <w:rsid w:val="00632B40"/>
    <w:rPr>
      <w:caps w:val="0"/>
      <w:smallCaps w:val="0"/>
      <w:strike w:val="0"/>
      <w:dstrike w:val="0"/>
      <w:vanish w:val="0"/>
      <w:u w:val="single"/>
      <w:vertAlign w:val="baseline"/>
    </w:rPr>
  </w:style>
  <w:style w:type="character" w:customStyle="1" w:styleId="scinsertblue">
    <w:name w:val="sc_insert_blue"/>
    <w:uiPriority w:val="1"/>
    <w:qFormat/>
    <w:rsid w:val="00632B4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32B40"/>
    <w:rPr>
      <w:caps w:val="0"/>
      <w:smallCaps w:val="0"/>
      <w:strike w:val="0"/>
      <w:dstrike w:val="0"/>
      <w:vanish w:val="0"/>
      <w:color w:val="0070C0"/>
      <w:u w:val="none"/>
      <w:vertAlign w:val="baseline"/>
    </w:rPr>
  </w:style>
  <w:style w:type="character" w:customStyle="1" w:styleId="scinsertred">
    <w:name w:val="sc_insert_red"/>
    <w:uiPriority w:val="1"/>
    <w:qFormat/>
    <w:rsid w:val="00632B4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32B40"/>
    <w:rPr>
      <w:caps w:val="0"/>
      <w:smallCaps w:val="0"/>
      <w:strike w:val="0"/>
      <w:dstrike w:val="0"/>
      <w:vanish w:val="0"/>
      <w:color w:val="FF0000"/>
      <w:u w:val="none"/>
      <w:vertAlign w:val="baseline"/>
    </w:rPr>
  </w:style>
  <w:style w:type="character" w:customStyle="1" w:styleId="scstrike">
    <w:name w:val="sc_strike"/>
    <w:uiPriority w:val="1"/>
    <w:qFormat/>
    <w:rsid w:val="00632B40"/>
    <w:rPr>
      <w:strike/>
      <w:dstrike w:val="0"/>
    </w:rPr>
  </w:style>
  <w:style w:type="character" w:customStyle="1" w:styleId="scstrikeblue">
    <w:name w:val="sc_strike_blue"/>
    <w:uiPriority w:val="1"/>
    <w:qFormat/>
    <w:rsid w:val="00632B40"/>
    <w:rPr>
      <w:strike/>
      <w:dstrike w:val="0"/>
      <w:color w:val="0070C0"/>
    </w:rPr>
  </w:style>
  <w:style w:type="character" w:customStyle="1" w:styleId="scstrikered">
    <w:name w:val="sc_strike_red"/>
    <w:uiPriority w:val="1"/>
    <w:qFormat/>
    <w:rsid w:val="00632B40"/>
    <w:rPr>
      <w:strike/>
      <w:dstrike w:val="0"/>
      <w:color w:val="FF0000"/>
    </w:rPr>
  </w:style>
  <w:style w:type="character" w:customStyle="1" w:styleId="scstrikebluenoncodified">
    <w:name w:val="sc_strike_blue_non_codified"/>
    <w:uiPriority w:val="1"/>
    <w:qFormat/>
    <w:rsid w:val="00632B40"/>
    <w:rPr>
      <w:strike/>
      <w:dstrike w:val="0"/>
      <w:color w:val="0070C0"/>
      <w:lang w:val="en-US"/>
    </w:rPr>
  </w:style>
  <w:style w:type="character" w:customStyle="1" w:styleId="scstrikerednoncodified">
    <w:name w:val="sc_strike_red_non_codified"/>
    <w:uiPriority w:val="1"/>
    <w:qFormat/>
    <w:rsid w:val="00632B40"/>
    <w:rPr>
      <w:strike/>
      <w:dstrike w:val="0"/>
      <w:color w:val="FF0000"/>
    </w:rPr>
  </w:style>
  <w:style w:type="paragraph" w:customStyle="1" w:styleId="scnowthereforebold">
    <w:name w:val="sc_now_therefore_bold"/>
    <w:uiPriority w:val="1"/>
    <w:qFormat/>
    <w:rsid w:val="00632B40"/>
    <w:pPr>
      <w:widowControl w:val="0"/>
      <w:suppressAutoHyphens/>
      <w:spacing w:after="0" w:line="480" w:lineRule="auto"/>
    </w:pPr>
    <w:rPr>
      <w:rFonts w:eastAsia="Calibri" w:cs="Times New Roman"/>
    </w:rPr>
  </w:style>
  <w:style w:type="paragraph" w:customStyle="1" w:styleId="scbillsiglines">
    <w:name w:val="sc_bill_sig_lines"/>
    <w:qFormat/>
    <w:rsid w:val="00632B4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32B40"/>
  </w:style>
  <w:style w:type="paragraph" w:customStyle="1" w:styleId="scbillendxx">
    <w:name w:val="sc_bill_end_xx"/>
    <w:qFormat/>
    <w:rsid w:val="00632B40"/>
    <w:pPr>
      <w:widowControl w:val="0"/>
      <w:suppressAutoHyphens/>
      <w:spacing w:after="0" w:line="240" w:lineRule="auto"/>
      <w:jc w:val="center"/>
    </w:pPr>
  </w:style>
  <w:style w:type="character" w:customStyle="1" w:styleId="scbillheader1">
    <w:name w:val="sc_bill_header1"/>
    <w:uiPriority w:val="1"/>
    <w:qFormat/>
    <w:rsid w:val="00632B40"/>
  </w:style>
  <w:style w:type="character" w:customStyle="1" w:styleId="scresolutionbody1">
    <w:name w:val="sc_resolution_body1"/>
    <w:uiPriority w:val="1"/>
    <w:qFormat/>
    <w:rsid w:val="00632B40"/>
  </w:style>
  <w:style w:type="character" w:styleId="Strong">
    <w:name w:val="Strong"/>
    <w:basedOn w:val="DefaultParagraphFont"/>
    <w:uiPriority w:val="22"/>
    <w:qFormat/>
    <w:rsid w:val="00632B40"/>
    <w:rPr>
      <w:b/>
      <w:bCs/>
    </w:rPr>
  </w:style>
  <w:style w:type="character" w:customStyle="1" w:styleId="scamendhouse">
    <w:name w:val="sc_amend_house"/>
    <w:uiPriority w:val="1"/>
    <w:qFormat/>
    <w:rsid w:val="00632B40"/>
    <w:rPr>
      <w:bdr w:val="none" w:sz="0" w:space="0" w:color="auto"/>
      <w:shd w:val="clear" w:color="auto" w:fill="FDE9D9" w:themeFill="accent6" w:themeFillTint="33"/>
    </w:rPr>
  </w:style>
  <w:style w:type="character" w:customStyle="1" w:styleId="scamendsenate">
    <w:name w:val="sc_amend_senate"/>
    <w:uiPriority w:val="1"/>
    <w:qFormat/>
    <w:rsid w:val="00632B40"/>
    <w:rPr>
      <w:bdr w:val="none" w:sz="0" w:space="0" w:color="auto"/>
      <w:shd w:val="clear" w:color="auto" w:fill="E5DFEC" w:themeFill="accent4" w:themeFillTint="33"/>
    </w:rPr>
  </w:style>
  <w:style w:type="paragraph" w:styleId="Revision">
    <w:name w:val="Revision"/>
    <w:hidden/>
    <w:uiPriority w:val="99"/>
    <w:semiHidden/>
    <w:rsid w:val="00632B4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602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2&amp;session=125&amp;summary=B" TargetMode="External" Id="Re005d63a51494dfb" /><Relationship Type="http://schemas.openxmlformats.org/officeDocument/2006/relationships/hyperlink" Target="https://www.scstatehouse.gov/sess125_2023-2024/prever/5592_20240626.docx" TargetMode="External" Id="R3bda3a184e8848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35A7"/>
    <w:rsid w:val="00460640"/>
    <w:rsid w:val="00573513"/>
    <w:rsid w:val="0072205F"/>
    <w:rsid w:val="008228BC"/>
    <w:rsid w:val="009053D9"/>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09c39e41-4c6a-4ad0-93a0-22418fddf8db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dc56db84-e932-4928-87f8-06001a16f268</T_BILL_REQUEST_REQUEST>
  <T_BILL_R_ORIGINALDRAFT>775d979e-abb5-456d-a46f-79d7c5f6ea0c</T_BILL_R_ORIGINALDRAFT>
  <T_BILL_SPONSOR_SPONSOR>09157173-3d5d-4793-a468-ae323805d0ee</T_BILL_SPONSOR_SPONSOR>
  <T_BILL_T_BILLNAME>[5592]</T_BILL_T_BILLNAME>
  <T_BILL_T_BILLNUMBER>5592</T_BILL_T_BILLNUMBER>
  <T_BILL_T_BILLTITLE>To congratulate Julius Harrison McAllister, Sr., the 129th bishop of the african methodist episcopal church and his wife, Joan Marla MCalLister, Episcopal Supervisor, upon their upcoming retirement.</T_BILL_T_BILLTITLE>
  <T_BILL_T_CHAMBER>house</T_BILL_T_CHAMBER>
  <T_BILL_T_FILENAME> </T_BILL_T_FILENAME>
  <T_BILL_T_LEGTYPE>resolution</T_BILL_T_LEGTYPE>
  <T_BILL_T_SUBJECT>Julius H. McAllister, Sr., Retirement</T_BILL_T_SUBJECT>
  <T_BILL_UR_DRAFTER>samanthaallen@scstatehouse.gov</T_BILL_UR_DRAFTER>
  <T_BILL_UR_DRAFTINGASSISTANT>annarushton@scstatehouse.gov</T_BILL_UR_DRAFTINGASSISTANT>
  <T_BILL_UR_RESOLUTIONWRITER>brysonlee@scstatehouse.gov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D63638F-43D2-4623-9933-B17F9EB3B8C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3922</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2024-06-05T13:59:00Z</cp:lastPrinted>
  <dcterms:created xsi:type="dcterms:W3CDTF">2024-06-05T14:00:00Z</dcterms:created>
  <dcterms:modified xsi:type="dcterms:W3CDTF">2024-06-05T14:00:00Z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