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Malloy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3536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SR-0053KM23.docx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Covid-19 Vaccination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3fb96b53ad5d4c7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8125dbf1b09a4bc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d9918d56c514de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c41b08db0584bbf">
        <w:r>
          <w:rPr>
            <w:rStyle w:val="Hyperlink"/>
            <w:u w:val="single"/>
          </w:rPr>
          <w:t>11/30/2022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176DEE" w14:paraId="40FEFADA" w14:textId="6839ADF6">
          <w:pPr>
            <w:pStyle w:val="scbilltitle"/>
            <w:tabs>
              <w:tab w:val="left" w:pos="2104"/>
            </w:tabs>
          </w:pPr>
          <w:r>
            <w:t>TO AMEND</w:t>
          </w:r>
          <w:r w:rsidR="00C54905">
            <w:t xml:space="preserve"> the south carolina code of laws by</w:t>
          </w:r>
          <w:r>
            <w:t xml:space="preserve"> ADDING SECTION 42-9-50</w:t>
          </w:r>
          <w:r w:rsidR="00C54905">
            <w:t xml:space="preserve"> so as</w:t>
          </w:r>
          <w:r>
            <w:t xml:space="preserve"> TO PROVIDE THAT EMPLOYEES MAY SEEK COMPENSATION FOR ADVERSE HEALTH CONDITIONS OR DEATH CAUSED BY AN EMPLOYER-MANDATED COVID-19 VACCINE.</w:t>
          </w:r>
        </w:p>
      </w:sdtContent>
    </w:sdt>
    <w:bookmarkStart w:name="at_f5de9e7cd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176DEE" w:rsidP="00176DEE" w:rsidRDefault="00176DEE" w14:paraId="130F570A" w14:textId="77777777">
      <w:pPr>
        <w:pStyle w:val="scenactingwords"/>
      </w:pPr>
      <w:bookmarkStart w:name="ew_5641836a1" w:id="1"/>
      <w:r>
        <w:rPr>
          <w:rFonts w:eastAsia="Times New Roman"/>
        </w:rPr>
        <w:t>B</w:t>
      </w:r>
      <w:bookmarkEnd w:id="1"/>
      <w:r>
        <w:rPr>
          <w:rFonts w:eastAsia="Times New Roman"/>
        </w:rPr>
        <w:t>e it enacted by the General Assembly of the State of South Carolina:</w:t>
      </w:r>
    </w:p>
    <w:p w:rsidR="00176DEE" w:rsidP="00176DEE" w:rsidRDefault="00176DEE" w14:paraId="4E8AE962" w14:textId="77777777">
      <w:pPr>
        <w:pStyle w:val="scemptyline"/>
      </w:pPr>
    </w:p>
    <w:p w:rsidR="00176DEE" w:rsidP="00176DEE" w:rsidRDefault="00176DEE" w14:paraId="42282AC5" w14:textId="624DCEA6">
      <w:pPr>
        <w:pStyle w:val="scdirectionallanguage"/>
      </w:pPr>
      <w:bookmarkStart w:name="bs_num_1_f2baa941d" w:id="2"/>
      <w:r>
        <w:rPr>
          <w:rFonts w:eastAsia="Times New Roman"/>
        </w:rPr>
        <w:t>S</w:t>
      </w:r>
      <w:bookmarkEnd w:id="2"/>
      <w:r>
        <w:t xml:space="preserve">ECTION </w:t>
      </w:r>
      <w:r>
        <w:rPr>
          <w:rFonts w:eastAsia="Times New Roman"/>
        </w:rPr>
        <w:t>1.</w:t>
      </w:r>
      <w:r>
        <w:tab/>
      </w:r>
      <w:bookmarkStart w:name="dl_d42230aa9" w:id="3"/>
      <w:r>
        <w:rPr>
          <w:rFonts w:eastAsia="Times New Roman"/>
        </w:rPr>
        <w:t>C</w:t>
      </w:r>
      <w:bookmarkEnd w:id="3"/>
      <w:r>
        <w:t xml:space="preserve">hapter 9, Title 42 of the </w:t>
      </w:r>
      <w:r w:rsidR="00C54905">
        <w:t>S.C.</w:t>
      </w:r>
      <w:r>
        <w:t xml:space="preserve"> Code is amended by adding:</w:t>
      </w:r>
    </w:p>
    <w:p w:rsidR="00176DEE" w:rsidP="00176DEE" w:rsidRDefault="00176DEE" w14:paraId="19FD9D10" w14:textId="77777777">
      <w:pPr>
        <w:pStyle w:val="scemptyline"/>
      </w:pPr>
    </w:p>
    <w:p w:rsidRPr="003D7231" w:rsidR="00176DEE" w:rsidP="00176DEE" w:rsidRDefault="00176DEE" w14:paraId="317F2BF5" w14:textId="77777777">
      <w:pPr>
        <w:pStyle w:val="scnewcodesection"/>
      </w:pPr>
      <w:bookmarkStart w:name="ns_T42C9N50_3390e1d89" w:id="4"/>
      <w:r>
        <w:tab/>
      </w:r>
      <w:bookmarkEnd w:id="4"/>
      <w:r>
        <w:rPr>
          <w:color w:val="000000" w:themeColor="text1"/>
          <w:u w:color="000000" w:themeColor="text1"/>
        </w:rPr>
        <w:t>Section 42-9-50.</w:t>
      </w:r>
      <w:r>
        <w:rPr>
          <w:color w:val="000000" w:themeColor="text1"/>
          <w:u w:color="000000" w:themeColor="text1"/>
        </w:rPr>
        <w:tab/>
      </w:r>
      <w:r w:rsidRPr="00C47409">
        <w:rPr>
          <w:color w:val="000000" w:themeColor="text1"/>
          <w:u w:color="000000" w:themeColor="text1"/>
        </w:rPr>
        <w:t xml:space="preserve">All adverse health conditions or death arising </w:t>
      </w:r>
      <w:proofErr w:type="gramStart"/>
      <w:r w:rsidRPr="00C47409">
        <w:rPr>
          <w:color w:val="000000" w:themeColor="text1"/>
          <w:u w:color="000000" w:themeColor="text1"/>
        </w:rPr>
        <w:t>as a result of</w:t>
      </w:r>
      <w:proofErr w:type="gramEnd"/>
      <w:r w:rsidRPr="00C47409">
        <w:rPr>
          <w:color w:val="000000" w:themeColor="text1"/>
          <w:u w:color="000000" w:themeColor="text1"/>
        </w:rPr>
        <w:t xml:space="preserve"> receiving a COVID</w:t>
      </w:r>
      <w:r>
        <w:rPr>
          <w:color w:val="000000" w:themeColor="text1"/>
          <w:u w:color="000000" w:themeColor="text1"/>
        </w:rPr>
        <w:noBreakHyphen/>
      </w:r>
      <w:r w:rsidRPr="00C47409">
        <w:rPr>
          <w:color w:val="000000" w:themeColor="text1"/>
          <w:u w:color="000000" w:themeColor="text1"/>
        </w:rPr>
        <w:t>19 vaccination mandated by an employer or the local, state, or federal government are compensable pursuant to this chapter.</w:t>
      </w:r>
    </w:p>
    <w:p w:rsidR="00176DEE" w:rsidP="00176DEE" w:rsidRDefault="00176DEE" w14:paraId="76C611DE" w14:textId="77777777">
      <w:pPr>
        <w:pStyle w:val="scemptyline"/>
      </w:pPr>
    </w:p>
    <w:p w:rsidRPr="00522CE0" w:rsidR="00176DEE" w:rsidP="00176DEE" w:rsidRDefault="00176DEE" w14:paraId="27A876DF" w14:textId="77777777">
      <w:pPr>
        <w:pStyle w:val="scnoncodifiedsection"/>
      </w:pPr>
      <w:bookmarkStart w:name="eff_date_section" w:id="5"/>
      <w:bookmarkStart w:name="bs_num_2_lastsection" w:id="6"/>
      <w:bookmarkEnd w:id="5"/>
      <w:r>
        <w:rPr>
          <w:rFonts w:eastAsia="Times New Roman"/>
        </w:rPr>
        <w:t>S</w:t>
      </w:r>
      <w:bookmarkEnd w:id="6"/>
      <w:r>
        <w:t xml:space="preserve">ECTION </w:t>
      </w:r>
      <w:r>
        <w:rPr>
          <w:rFonts w:eastAsia="Times New Roman"/>
        </w:rPr>
        <w:t>2.</w:t>
      </w:r>
      <w:r>
        <w:rPr>
          <w:rFonts w:eastAsia="Times New Roman"/>
        </w:rPr>
        <w:tab/>
        <w:t>This act takes effect upon approval by the Governor.</w:t>
      </w:r>
    </w:p>
    <w:p w:rsidRPr="00DF3B44" w:rsidR="005516F6" w:rsidP="009E4191" w:rsidRDefault="00176DEE" w14:paraId="7389F665" w14:textId="041AA54C">
      <w:pPr>
        <w:pStyle w:val="scbillendxx"/>
      </w:pP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 w:rsidRPr="00522CE0">
        <w:rPr>
          <w:rFonts w:eastAsia="Times New Roman"/>
        </w:rPr>
        <w:t>XX</w:t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</w:p>
    <w:sectPr w:rsidRPr="00DF3B44" w:rsidR="005516F6" w:rsidSect="00D170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1030705" w:rsidR="00685035" w:rsidRPr="007B4AF7" w:rsidRDefault="00D1705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76DEE">
              <w:rPr>
                <w:noProof/>
              </w:rPr>
              <w:t>SR-0053KM23.docx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76DEE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54905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1705E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6&amp;session=125&amp;summary=B" TargetMode="External" Id="R3d9918d56c514ded" /><Relationship Type="http://schemas.openxmlformats.org/officeDocument/2006/relationships/hyperlink" Target="https://www.scstatehouse.gov/sess125_2023-2024/prever/56_20221130.docx" TargetMode="External" Id="Rfc41b08db0584bbf" /><Relationship Type="http://schemas.openxmlformats.org/officeDocument/2006/relationships/hyperlink" Target="h:\sj\20230110.docx" TargetMode="External" Id="R3fb96b53ad5d4c7b" /><Relationship Type="http://schemas.openxmlformats.org/officeDocument/2006/relationships/hyperlink" Target="h:\sj\20230110.docx" TargetMode="External" Id="R8125dbf1b09a4bc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a7d9ae4e-7066-42bf-95e3-2d1be142b4c7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5fc3e2ec-1e16-4dac-ade2-21cdb70c29e6</T_BILL_REQUEST_REQUEST>
  <T_BILL_R_ORIGINALDRAFT>87fe1151-a5ce-4100-b06f-7f5cb2441008</T_BILL_R_ORIGINALDRAFT>
  <T_BILL_SPONSOR_SPONSOR>bda4f41e-b962-448d-812d-fcf76518e535</T_BILL_SPONSOR_SPONSOR>
  <T_BILL_T_ACTNUMBER>None</T_BILL_T_ACTNUMBER>
  <T_BILL_T_BILLNAME>[0056]</T_BILL_T_BILLNAME>
  <T_BILL_T_BILLNUMBER>56</T_BILL_T_BILLNUMBER>
  <T_BILL_T_BILLTITLE>TO AMEND the south carolina code of laws by ADDING SECTION 42-9-50 so as TO PROVIDE THAT EMPLOYEES MAY SEEK COMPENSATION FOR ADVERSE HEALTH CONDITIONS OR DEATH CAUSED BY AN EMPLOYER-MANDATED COVID-19 VACCINE.</T_BILL_T_BILLTITLE>
  <T_BILL_T_CHAMBER>senate</T_BILL_T_CHAMBER>
  <T_BILL_T_FILENAME> </T_BILL_T_FILENAME>
  <T_BILL_T_LEGTYPE>bill_statewide</T_BILL_T_LEGTYPE>
  <T_BILL_T_RATNUMBER>None</T_BILL_T_RATNUMBER>
  <T_BILL_T_SECTIONS>[{"SectionUUID":"e14ca454-b9df-450a-bffa-e392f0ce841a","SectionName":"code_section","SectionNumber":1,"SectionType":"code_section","CodeSections":[{"CodeSectionBookmarkName":"ns_T42C9N50_3390e1d89","IsConstitutionSection":false,"Identity":"42-9-50","IsNew":true,"SubSections":[],"TitleRelatedTo":"","TitleSoAsTo":"","Deleted":false}],"TitleText":"","DisableControls":false,"Deleted":false,"SectionBookmarkName":"bs_num_1_f2baa941d"},{"SectionUUID":"28f4c319-c206-4c86-8883-f3668680e4a0","SectionName":"standard_eff_date_section","SectionNumber":2,"SectionType":"drafting_clause","CodeSections":[],"TitleText":"","DisableControls":false,"Deleted":false,"SectionBookmarkName":"bs_num_2_lastsection"}]</T_BILL_T_SECTIONS>
  <T_BILL_T_SUBJECT>Covid-19 Vaccination</T_BILL_T_SUBJECT>
  <T_BILL_UR_DRAFTER>kenmoffitt@scsenate.gov</T_BILL_UR_DRAFTER>
  <T_BILL_UR_DRAFTINGASSISTANT>hannahwarner@scsenate.gov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557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Hannah Warner</cp:lastModifiedBy>
  <cp:revision>13</cp:revision>
  <dcterms:created xsi:type="dcterms:W3CDTF">2022-06-03T11:45:00Z</dcterms:created>
  <dcterms:modified xsi:type="dcterms:W3CDTF">2022-11-22T14:41:00Z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