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LC-0624SA-GM24.docx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The Citadel Regimental Band and Pipes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f77b7bf045b45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b5c811a34c4fe7">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CB4EB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02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5A6D" w14:paraId="48DB32D0" w14:textId="209EF2D2">
          <w:pPr>
            <w:pStyle w:val="scresolutiontitle"/>
          </w:pPr>
          <w:r w:rsidRPr="00E6625E">
            <w:rPr>
              <w:caps w:val="0"/>
            </w:rPr>
            <w:t xml:space="preserve">TO RECOGNIZE AND HONOR </w:t>
          </w:r>
          <w:r>
            <w:rPr>
              <w:caps w:val="0"/>
            </w:rPr>
            <w:t xml:space="preserve">THE MEMBERS OF </w:t>
          </w:r>
          <w:r w:rsidRPr="00E6625E">
            <w:rPr>
              <w:caps w:val="0"/>
            </w:rPr>
            <w:t xml:space="preserve">THE CITADEL REGIMENTAL BAND AND PIPES FOR </w:t>
          </w:r>
          <w:r>
            <w:rPr>
              <w:caps w:val="0"/>
            </w:rPr>
            <w:t>THEIR</w:t>
          </w:r>
          <w:r w:rsidRPr="00E6625E">
            <w:rPr>
              <w:caps w:val="0"/>
            </w:rPr>
            <w:t xml:space="preserve"> SINGULAR AND STORIED HISTORY AND TO DESIGNATE </w:t>
          </w:r>
          <w:r>
            <w:rPr>
              <w:caps w:val="0"/>
            </w:rPr>
            <w:t xml:space="preserve">THE </w:t>
          </w:r>
          <w:r w:rsidRPr="00E6625E">
            <w:rPr>
              <w:caps w:val="0"/>
            </w:rPr>
            <w:t>CITADEL REGIMENTAL BAND AND PIPES AS S</w:t>
          </w:r>
          <w:r>
            <w:rPr>
              <w:caps w:val="0"/>
            </w:rPr>
            <w:t xml:space="preserve">OUTH </w:t>
          </w:r>
          <w:r w:rsidRPr="00E6625E">
            <w:rPr>
              <w:caps w:val="0"/>
            </w:rPr>
            <w:t>C</w:t>
          </w:r>
          <w:r>
            <w:rPr>
              <w:caps w:val="0"/>
            </w:rPr>
            <w:t>AROLINA</w:t>
          </w:r>
          <w:r w:rsidRPr="00E6625E">
            <w:rPr>
              <w:caps w:val="0"/>
            </w:rPr>
            <w:t xml:space="preserve"> INTERNATIONAL AMBASSADORS FOR </w:t>
          </w:r>
          <w:r>
            <w:rPr>
              <w:caps w:val="0"/>
            </w:rPr>
            <w:t>ITS</w:t>
          </w:r>
          <w:r w:rsidRPr="00E6625E">
            <w:rPr>
              <w:caps w:val="0"/>
            </w:rPr>
            <w:t xml:space="preserve"> TRIP TO THE ROYAL TATTOO IN EDINBURGH IN AUGUST</w:t>
          </w:r>
          <w:r>
            <w:rPr>
              <w:caps w:val="0"/>
            </w:rPr>
            <w:t xml:space="preserve"> 2024</w:t>
          </w:r>
          <w:r w:rsidR="00E6625E">
            <w:t>.</w:t>
          </w:r>
        </w:p>
      </w:sdtContent>
    </w:sdt>
    <w:p w:rsidR="0010776B" w:rsidP="00091FD9" w:rsidRDefault="0010776B" w14:paraId="48DB32D1" w14:textId="56627158">
      <w:pPr>
        <w:pStyle w:val="scresolutiontitle"/>
      </w:pPr>
    </w:p>
    <w:p w:rsidR="008C3A19" w:rsidP="00084D53" w:rsidRDefault="008C3A19" w14:paraId="5C7CA9E3" w14:textId="34E59827">
      <w:pPr>
        <w:pStyle w:val="scresolutionwhereas"/>
      </w:pPr>
      <w:bookmarkStart w:name="wa_8d5e56a35" w:id="1"/>
      <w:r w:rsidRPr="00084D53">
        <w:t>W</w:t>
      </w:r>
      <w:bookmarkEnd w:id="1"/>
      <w:r w:rsidRPr="00084D53">
        <w:t>hereas,</w:t>
      </w:r>
      <w:r w:rsidR="001347EE">
        <w:t xml:space="preserve"> </w:t>
      </w:r>
      <w:r w:rsidR="00A32181">
        <w:t>the South Carolina House of Representatives is pleased to learn that T</w:t>
      </w:r>
      <w:r w:rsidRPr="00A32181" w:rsidR="00A32181">
        <w:t>he Citadel Regimental Band and Pipes</w:t>
      </w:r>
      <w:r w:rsidR="00A32181">
        <w:t xml:space="preserve"> has been selected </w:t>
      </w:r>
      <w:r w:rsidR="00133B07">
        <w:t xml:space="preserve">for the third time </w:t>
      </w:r>
      <w:r w:rsidR="00A32181">
        <w:t xml:space="preserve">to appear at the </w:t>
      </w:r>
      <w:r w:rsidRPr="00A32181" w:rsidR="00A32181">
        <w:t>Royal Tattoo in Edinburgh</w:t>
      </w:r>
      <w:r w:rsidR="00A32181">
        <w:t>, Scotland</w:t>
      </w:r>
      <w:r w:rsidRPr="00084D53">
        <w:t>; and</w:t>
      </w:r>
    </w:p>
    <w:p w:rsidR="00E6625E" w:rsidP="00E6625E" w:rsidRDefault="00E6625E" w14:paraId="0AF53C06" w14:textId="77777777">
      <w:pPr>
        <w:pStyle w:val="scemptyline"/>
      </w:pPr>
    </w:p>
    <w:p w:rsidR="00E6625E" w:rsidP="00E6625E" w:rsidRDefault="00A32181" w14:paraId="7A906E85" w14:textId="1A8FF699">
      <w:pPr>
        <w:pStyle w:val="scemptyline"/>
      </w:pPr>
      <w:bookmarkStart w:name="wa_bf524f517" w:id="2"/>
      <w:r>
        <w:t>W</w:t>
      </w:r>
      <w:bookmarkEnd w:id="2"/>
      <w:r>
        <w:t xml:space="preserve">hereas, </w:t>
      </w:r>
      <w:r w:rsidR="00E6625E">
        <w:t xml:space="preserve">The Citadel </w:t>
      </w:r>
      <w:r w:rsidRPr="00A32181">
        <w:t>Regimental Band and Pipes</w:t>
      </w:r>
      <w:r>
        <w:t xml:space="preserve">, </w:t>
      </w:r>
      <w:r w:rsidRPr="00A32181">
        <w:t xml:space="preserve">one of the </w:t>
      </w:r>
      <w:r>
        <w:t>twenty‑one</w:t>
      </w:r>
      <w:r w:rsidRPr="00A32181">
        <w:t xml:space="preserve"> companies comprising the South Carolina Corps of Cadets</w:t>
      </w:r>
      <w:r>
        <w:t>,</w:t>
      </w:r>
      <w:r w:rsidR="00E6625E">
        <w:t xml:space="preserve"> has been a part of </w:t>
      </w:r>
      <w:r>
        <w:t>The Citadel’s</w:t>
      </w:r>
      <w:r w:rsidR="00E6625E">
        <w:t xml:space="preserve"> tradition </w:t>
      </w:r>
      <w:r>
        <w:t xml:space="preserve">of duty, pride, and excellence </w:t>
      </w:r>
      <w:r w:rsidR="00E6625E">
        <w:t xml:space="preserve">since 1909. </w:t>
      </w:r>
      <w:r>
        <w:t>T</w:t>
      </w:r>
      <w:r w:rsidRPr="00A32181">
        <w:t>he Regimental Pipe Band was formed and joined the college’s band in 1955</w:t>
      </w:r>
      <w:r>
        <w:t xml:space="preserve"> and </w:t>
      </w:r>
      <w:r w:rsidRPr="00A32181">
        <w:t xml:space="preserve">is composed of a drum major and </w:t>
      </w:r>
      <w:r>
        <w:t>some thirty to thirty‑five</w:t>
      </w:r>
      <w:r w:rsidRPr="00A32181">
        <w:t xml:space="preserve"> pipers and drummers</w:t>
      </w:r>
      <w:r>
        <w:t>; and</w:t>
      </w:r>
    </w:p>
    <w:p w:rsidR="00D9075F" w:rsidP="00E6625E" w:rsidRDefault="00D9075F" w14:paraId="6E50EF37" w14:textId="77777777">
      <w:pPr>
        <w:pStyle w:val="scemptyline"/>
      </w:pPr>
    </w:p>
    <w:p w:rsidR="00D9075F" w:rsidP="00E6625E" w:rsidRDefault="00D9075F" w14:paraId="550F6ACD" w14:textId="1FEE8E38">
      <w:pPr>
        <w:pStyle w:val="scemptyline"/>
      </w:pPr>
      <w:bookmarkStart w:name="wa_af557492d" w:id="3"/>
      <w:r w:rsidRPr="00D9075F">
        <w:t>W</w:t>
      </w:r>
      <w:bookmarkEnd w:id="3"/>
      <w:r w:rsidRPr="00D9075F">
        <w:t>hereas, at its inception the Pipe Band wore the red Royal Stewart tartan. In 1981, the band began wearing The Citadel’s own tartan, which has been duly registered in Edinburgh, Scotland. The color of the tartan was intentional: blue and white as the college colors figure prominently. Gold in the tartan is reminiscent of the brass on the cadet uniforms and red of the cadet officer’s sash; and</w:t>
      </w:r>
    </w:p>
    <w:p w:rsidR="00E6625E" w:rsidP="00E6625E" w:rsidRDefault="00E6625E" w14:paraId="11ECE7AB" w14:textId="77777777">
      <w:pPr>
        <w:pStyle w:val="scemptyline"/>
      </w:pPr>
    </w:p>
    <w:p w:rsidR="00A32181" w:rsidP="00E6625E" w:rsidRDefault="00A32181" w14:paraId="7E93F457" w14:textId="6400EDF5">
      <w:pPr>
        <w:pStyle w:val="scemptyline"/>
      </w:pPr>
      <w:bookmarkStart w:name="wa_61ecc6455" w:id="4"/>
      <w:r>
        <w:t>W</w:t>
      </w:r>
      <w:bookmarkEnd w:id="4"/>
      <w:r>
        <w:t xml:space="preserve">hereas, </w:t>
      </w:r>
      <w:r w:rsidR="00E6625E">
        <w:t>The Citadel Regimental Band and Pipes has earned a global reputation as one of the world’s premiere military college bands, offering music with great variety, originality</w:t>
      </w:r>
      <w:r w:rsidR="00133B07">
        <w:t>,</w:t>
      </w:r>
      <w:r w:rsidR="00E6625E">
        <w:t xml:space="preserve"> and appeal</w:t>
      </w:r>
      <w:r w:rsidR="00DB73D8">
        <w:t xml:space="preserve">. </w:t>
      </w:r>
      <w:r w:rsidRPr="00DB73D8" w:rsidR="00DB73D8">
        <w:t>The colorful unit</w:t>
      </w:r>
      <w:r w:rsidR="00DB73D8">
        <w:t xml:space="preserve"> </w:t>
      </w:r>
      <w:r w:rsidRPr="00DB73D8" w:rsidR="00DB73D8">
        <w:t>competes at Highland Games all over the United States</w:t>
      </w:r>
      <w:r w:rsidR="00DB73D8">
        <w:t xml:space="preserve"> and is</w:t>
      </w:r>
      <w:r w:rsidRPr="00DB73D8" w:rsidR="00DB73D8">
        <w:t xml:space="preserve"> led by the kilted drum major in a Highland feather bonnet</w:t>
      </w:r>
      <w:r>
        <w:t>; and</w:t>
      </w:r>
    </w:p>
    <w:p w:rsidR="00E6625E" w:rsidP="00E6625E" w:rsidRDefault="00E6625E" w14:paraId="777C080D" w14:textId="77777777">
      <w:pPr>
        <w:pStyle w:val="scemptyline"/>
      </w:pPr>
    </w:p>
    <w:p w:rsidR="008C3A19" w:rsidP="00E6625E" w:rsidRDefault="00DB73D8" w14:paraId="69ECC539" w14:textId="0F0C4C85">
      <w:pPr>
        <w:pStyle w:val="scemptyline"/>
      </w:pPr>
      <w:bookmarkStart w:name="wa_ce5744121" w:id="5"/>
      <w:r>
        <w:t>W</w:t>
      </w:r>
      <w:bookmarkEnd w:id="5"/>
      <w:r>
        <w:t>hereas, i</w:t>
      </w:r>
      <w:r w:rsidR="00E6625E">
        <w:t>n 1991, the Regimental Band and Pipes became the first military college band to be selected to participate in Scotland’s world famous tattoo</w:t>
      </w:r>
      <w:r>
        <w:t>,</w:t>
      </w:r>
      <w:r w:rsidR="00E6625E">
        <w:t xml:space="preserve"> a month‑long nightly event of music, pageantry</w:t>
      </w:r>
      <w:r>
        <w:t>,</w:t>
      </w:r>
      <w:r w:rsidR="00E6625E">
        <w:t xml:space="preserve"> and demonstrations by military organizations from around the world. In 2010, </w:t>
      </w:r>
      <w:r w:rsidR="00D9075F">
        <w:t>T</w:t>
      </w:r>
      <w:r w:rsidR="00E6625E">
        <w:t>he</w:t>
      </w:r>
      <w:r w:rsidR="00D9075F">
        <w:t xml:space="preserve"> Citadel Band and Pipes</w:t>
      </w:r>
      <w:r w:rsidR="00E6625E">
        <w:t xml:space="preserve"> performed in Edinburgh for the second time as the only organization from the United States</w:t>
      </w:r>
      <w:r w:rsidR="00D9075F">
        <w:t xml:space="preserve"> and</w:t>
      </w:r>
      <w:r w:rsidR="00A967DF">
        <w:t xml:space="preserve"> </w:t>
      </w:r>
      <w:r w:rsidR="00D9075F">
        <w:t xml:space="preserve">performed again </w:t>
      </w:r>
      <w:r w:rsidR="00E6625E">
        <w:t>at the highly acclaimed Royal Nova Scotia International Tattoo in the summer of 2013</w:t>
      </w:r>
      <w:r w:rsidR="00D9075F">
        <w:t>; and</w:t>
      </w:r>
    </w:p>
    <w:p w:rsidR="00D23572" w:rsidP="00E6625E" w:rsidRDefault="00D23572" w14:paraId="2CFCCD74" w14:textId="77777777">
      <w:pPr>
        <w:pStyle w:val="scemptyline"/>
      </w:pPr>
    </w:p>
    <w:p w:rsidR="00D23572" w:rsidP="00E6625E" w:rsidRDefault="00D23572" w14:paraId="58936F88" w14:textId="18BF56D5">
      <w:pPr>
        <w:pStyle w:val="scemptyline"/>
      </w:pPr>
      <w:bookmarkStart w:name="wa_3e38f80cd" w:id="6"/>
      <w:r w:rsidRPr="00D23572">
        <w:lastRenderedPageBreak/>
        <w:t>W</w:t>
      </w:r>
      <w:bookmarkEnd w:id="6"/>
      <w:r w:rsidRPr="00D23572">
        <w:t>hereas, in 2015, The Citadel Regimental Band and Pipes represented the United States as the only band from the United States invited to the hallowed castle stage of the prestigious Royal Edinburgh Military Tattoo in Scotland, the largest of its kind in the world and broadcast in thirty countries annually; and</w:t>
      </w:r>
    </w:p>
    <w:p w:rsidR="00E6625E" w:rsidP="00E6625E" w:rsidRDefault="00E6625E" w14:paraId="35381091" w14:textId="77777777">
      <w:pPr>
        <w:pStyle w:val="scemptyline"/>
      </w:pPr>
    </w:p>
    <w:p w:rsidR="008A7625" w:rsidP="00843D27" w:rsidRDefault="008A7625" w14:paraId="44F28955" w14:textId="3F66CE02">
      <w:pPr>
        <w:pStyle w:val="scresolutionwhereas"/>
      </w:pPr>
      <w:bookmarkStart w:name="wa_4d81f676f" w:id="7"/>
      <w:r>
        <w:t>W</w:t>
      </w:r>
      <w:bookmarkEnd w:id="7"/>
      <w:r>
        <w:t>hereas,</w:t>
      </w:r>
      <w:r w:rsidR="001347EE">
        <w:t xml:space="preserve"> </w:t>
      </w:r>
      <w:r w:rsidR="00133B07">
        <w:t>the South Carolina House of Representatives values the pride and recognition that The Citadel Regimental Band and Pipes ha</w:t>
      </w:r>
      <w:r w:rsidR="00D9075F">
        <w:t>s</w:t>
      </w:r>
      <w:r w:rsidR="00133B07">
        <w:t xml:space="preserve"> brought to the State and to the nation and wish the members continued fame and success as they travel to Edinburgh in August.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A28B9B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02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AE7D1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020A">
            <w:rPr>
              <w:rStyle w:val="scresolutionbody1"/>
            </w:rPr>
            <w:t>House of Representatives</w:t>
          </w:r>
        </w:sdtContent>
      </w:sdt>
      <w:r w:rsidRPr="00040E43">
        <w:t xml:space="preserve">, by this resolution, </w:t>
      </w:r>
      <w:r w:rsidRPr="00E6625E" w:rsidR="00E6625E">
        <w:t xml:space="preserve">recognize and honor </w:t>
      </w:r>
      <w:r w:rsidR="00133B07">
        <w:t xml:space="preserve">the members of </w:t>
      </w:r>
      <w:r w:rsidRPr="00E6625E" w:rsidR="00E6625E">
        <w:t xml:space="preserve">The Citadel Regimental Band </w:t>
      </w:r>
      <w:r w:rsidR="00E6625E">
        <w:t>a</w:t>
      </w:r>
      <w:r w:rsidRPr="00E6625E" w:rsidR="00E6625E">
        <w:t xml:space="preserve">nd Pipes for </w:t>
      </w:r>
      <w:r w:rsidR="00133B07">
        <w:t>their</w:t>
      </w:r>
      <w:r w:rsidRPr="00E6625E" w:rsidR="00E6625E">
        <w:t xml:space="preserve"> singular and storied history and designate </w:t>
      </w:r>
      <w:r w:rsidR="00E6625E">
        <w:t xml:space="preserve">The </w:t>
      </w:r>
      <w:r w:rsidRPr="00E6625E" w:rsidR="00E6625E">
        <w:t>Citadel Regimental Band and Pipes as South Carolina International Ambassadors for its trip to the Royal Tattoo in Edinburgh in August 2</w:t>
      </w:r>
      <w:r w:rsidR="00A32181">
        <w:t>0</w:t>
      </w:r>
      <w:r w:rsidRPr="00E6625E" w:rsidR="00E6625E">
        <w:t>24</w:t>
      </w:r>
      <w:r w:rsidR="00A32181">
        <w:t>.</w:t>
      </w:r>
    </w:p>
    <w:p w:rsidRPr="00040E43" w:rsidR="00007116" w:rsidP="00B703CB" w:rsidRDefault="00007116" w14:paraId="48DB32E7" w14:textId="77777777">
      <w:pPr>
        <w:pStyle w:val="scresolutionbody"/>
      </w:pPr>
    </w:p>
    <w:p w:rsidRPr="00040E43" w:rsidR="00B9052D" w:rsidP="00B703CB" w:rsidRDefault="00007116" w14:paraId="48DB32E8" w14:textId="481C16DE">
      <w:pPr>
        <w:pStyle w:val="scresolutionbody"/>
      </w:pPr>
      <w:r w:rsidRPr="00040E43">
        <w:t>Be it further resolved that a copy of this resolution be presented to</w:t>
      </w:r>
      <w:r w:rsidRPr="00040E43" w:rsidR="00B9105E">
        <w:t xml:space="preserve"> </w:t>
      </w:r>
      <w:r w:rsidR="00133B07">
        <w:t>The Citadel Regimental Band and Pipes.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1E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3F9ACBF" w:rsidR="007003E1" w:rsidRDefault="00C650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20A">
              <w:rPr>
                <w:noProof/>
              </w:rPr>
              <w:t>LC-0624SA-GM24.docx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14B"/>
    <w:rsid w:val="00065A94"/>
    <w:rsid w:val="0008202C"/>
    <w:rsid w:val="000843D7"/>
    <w:rsid w:val="00084D53"/>
    <w:rsid w:val="00091FD9"/>
    <w:rsid w:val="0009711F"/>
    <w:rsid w:val="00097234"/>
    <w:rsid w:val="00097C23"/>
    <w:rsid w:val="000B0933"/>
    <w:rsid w:val="000C5BE4"/>
    <w:rsid w:val="000E0100"/>
    <w:rsid w:val="000E1785"/>
    <w:rsid w:val="000E546A"/>
    <w:rsid w:val="000F1901"/>
    <w:rsid w:val="000F2770"/>
    <w:rsid w:val="000F2E49"/>
    <w:rsid w:val="000F40FA"/>
    <w:rsid w:val="001035F1"/>
    <w:rsid w:val="0010776B"/>
    <w:rsid w:val="00117454"/>
    <w:rsid w:val="00133B07"/>
    <w:rsid w:val="00133E66"/>
    <w:rsid w:val="001347EE"/>
    <w:rsid w:val="00136B38"/>
    <w:rsid w:val="001373F6"/>
    <w:rsid w:val="001435A3"/>
    <w:rsid w:val="00146ED3"/>
    <w:rsid w:val="00151044"/>
    <w:rsid w:val="00187057"/>
    <w:rsid w:val="00192C2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194"/>
    <w:rsid w:val="002321B6"/>
    <w:rsid w:val="00232912"/>
    <w:rsid w:val="0025001F"/>
    <w:rsid w:val="00250967"/>
    <w:rsid w:val="00251ED3"/>
    <w:rsid w:val="002543C8"/>
    <w:rsid w:val="0025541D"/>
    <w:rsid w:val="002635C9"/>
    <w:rsid w:val="00284AAE"/>
    <w:rsid w:val="002956A2"/>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5A6D"/>
    <w:rsid w:val="0041760A"/>
    <w:rsid w:val="00417C01"/>
    <w:rsid w:val="004252D4"/>
    <w:rsid w:val="00436096"/>
    <w:rsid w:val="004403BD"/>
    <w:rsid w:val="00461441"/>
    <w:rsid w:val="004623E6"/>
    <w:rsid w:val="0046488E"/>
    <w:rsid w:val="0046685D"/>
    <w:rsid w:val="004669F5"/>
    <w:rsid w:val="004809EE"/>
    <w:rsid w:val="004B7339"/>
    <w:rsid w:val="004E2B3E"/>
    <w:rsid w:val="004E689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11B"/>
    <w:rsid w:val="005C126C"/>
    <w:rsid w:val="005C2FE2"/>
    <w:rsid w:val="005E2BC9"/>
    <w:rsid w:val="00605102"/>
    <w:rsid w:val="006053F5"/>
    <w:rsid w:val="00611909"/>
    <w:rsid w:val="006215AA"/>
    <w:rsid w:val="00627DCA"/>
    <w:rsid w:val="00644F57"/>
    <w:rsid w:val="00666E48"/>
    <w:rsid w:val="006807D3"/>
    <w:rsid w:val="006913C9"/>
    <w:rsid w:val="0069470D"/>
    <w:rsid w:val="006B1590"/>
    <w:rsid w:val="006D58AA"/>
    <w:rsid w:val="006E4451"/>
    <w:rsid w:val="006E655C"/>
    <w:rsid w:val="006E69E6"/>
    <w:rsid w:val="007003E1"/>
    <w:rsid w:val="007070AD"/>
    <w:rsid w:val="0072751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1E49"/>
    <w:rsid w:val="007E6FD6"/>
    <w:rsid w:val="007F3C86"/>
    <w:rsid w:val="007F6D64"/>
    <w:rsid w:val="00810471"/>
    <w:rsid w:val="008362E8"/>
    <w:rsid w:val="008410D3"/>
    <w:rsid w:val="00843D27"/>
    <w:rsid w:val="00846FE5"/>
    <w:rsid w:val="0085786E"/>
    <w:rsid w:val="0086167B"/>
    <w:rsid w:val="00870570"/>
    <w:rsid w:val="00870AF9"/>
    <w:rsid w:val="00874ED2"/>
    <w:rsid w:val="008905D2"/>
    <w:rsid w:val="008A1768"/>
    <w:rsid w:val="008A489F"/>
    <w:rsid w:val="008A7625"/>
    <w:rsid w:val="008B4AC4"/>
    <w:rsid w:val="008C3A19"/>
    <w:rsid w:val="008D05D1"/>
    <w:rsid w:val="008E1DCA"/>
    <w:rsid w:val="008F0F33"/>
    <w:rsid w:val="008F4429"/>
    <w:rsid w:val="008F553D"/>
    <w:rsid w:val="009059FF"/>
    <w:rsid w:val="0092020A"/>
    <w:rsid w:val="0092634F"/>
    <w:rsid w:val="009270BA"/>
    <w:rsid w:val="0094021A"/>
    <w:rsid w:val="00953783"/>
    <w:rsid w:val="009622B2"/>
    <w:rsid w:val="0096528D"/>
    <w:rsid w:val="00965B3F"/>
    <w:rsid w:val="009B44AF"/>
    <w:rsid w:val="009C6A0B"/>
    <w:rsid w:val="009C7F19"/>
    <w:rsid w:val="009E2BE4"/>
    <w:rsid w:val="009F0C77"/>
    <w:rsid w:val="009F4DD1"/>
    <w:rsid w:val="009F7B81"/>
    <w:rsid w:val="00A02543"/>
    <w:rsid w:val="00A0333A"/>
    <w:rsid w:val="00A32181"/>
    <w:rsid w:val="00A41684"/>
    <w:rsid w:val="00A64E80"/>
    <w:rsid w:val="00A66C6B"/>
    <w:rsid w:val="00A7261B"/>
    <w:rsid w:val="00A72BCD"/>
    <w:rsid w:val="00A74015"/>
    <w:rsid w:val="00A741D9"/>
    <w:rsid w:val="00A833AB"/>
    <w:rsid w:val="00A95560"/>
    <w:rsid w:val="00A967DF"/>
    <w:rsid w:val="00A9741D"/>
    <w:rsid w:val="00AB1254"/>
    <w:rsid w:val="00AB2CC0"/>
    <w:rsid w:val="00AC34A2"/>
    <w:rsid w:val="00AC74F4"/>
    <w:rsid w:val="00AD1C9A"/>
    <w:rsid w:val="00AD38D3"/>
    <w:rsid w:val="00AD4B17"/>
    <w:rsid w:val="00AF0102"/>
    <w:rsid w:val="00AF1A81"/>
    <w:rsid w:val="00AF69EE"/>
    <w:rsid w:val="00B00C4F"/>
    <w:rsid w:val="00B128F5"/>
    <w:rsid w:val="00B3602C"/>
    <w:rsid w:val="00B412D4"/>
    <w:rsid w:val="00B519D6"/>
    <w:rsid w:val="00B6480F"/>
    <w:rsid w:val="00B64FFF"/>
    <w:rsid w:val="00B703CB"/>
    <w:rsid w:val="00B71887"/>
    <w:rsid w:val="00B7267F"/>
    <w:rsid w:val="00B879A5"/>
    <w:rsid w:val="00B9052D"/>
    <w:rsid w:val="00B9105E"/>
    <w:rsid w:val="00BC1E62"/>
    <w:rsid w:val="00BC695A"/>
    <w:rsid w:val="00BD086A"/>
    <w:rsid w:val="00BD4498"/>
    <w:rsid w:val="00BE3C22"/>
    <w:rsid w:val="00BE46CD"/>
    <w:rsid w:val="00C02C1B"/>
    <w:rsid w:val="00C0345E"/>
    <w:rsid w:val="00C216D3"/>
    <w:rsid w:val="00C21775"/>
    <w:rsid w:val="00C21ABE"/>
    <w:rsid w:val="00C31C95"/>
    <w:rsid w:val="00C3483A"/>
    <w:rsid w:val="00C41EB9"/>
    <w:rsid w:val="00C433D3"/>
    <w:rsid w:val="00C44736"/>
    <w:rsid w:val="00C664FC"/>
    <w:rsid w:val="00C7322B"/>
    <w:rsid w:val="00C73AFC"/>
    <w:rsid w:val="00C74E9D"/>
    <w:rsid w:val="00C826DD"/>
    <w:rsid w:val="00C82FD3"/>
    <w:rsid w:val="00C92819"/>
    <w:rsid w:val="00C93C2C"/>
    <w:rsid w:val="00C97308"/>
    <w:rsid w:val="00CA3BCF"/>
    <w:rsid w:val="00CC6B7B"/>
    <w:rsid w:val="00CD2089"/>
    <w:rsid w:val="00CD5835"/>
    <w:rsid w:val="00CE4EE6"/>
    <w:rsid w:val="00CF44FA"/>
    <w:rsid w:val="00D1567E"/>
    <w:rsid w:val="00D23572"/>
    <w:rsid w:val="00D31310"/>
    <w:rsid w:val="00D36EEF"/>
    <w:rsid w:val="00D37AF8"/>
    <w:rsid w:val="00D55053"/>
    <w:rsid w:val="00D6005B"/>
    <w:rsid w:val="00D66B80"/>
    <w:rsid w:val="00D73A67"/>
    <w:rsid w:val="00D8028D"/>
    <w:rsid w:val="00D9075F"/>
    <w:rsid w:val="00D970A9"/>
    <w:rsid w:val="00DB1F5E"/>
    <w:rsid w:val="00DB73D8"/>
    <w:rsid w:val="00DC47B1"/>
    <w:rsid w:val="00DF3845"/>
    <w:rsid w:val="00E053A8"/>
    <w:rsid w:val="00E071A0"/>
    <w:rsid w:val="00E13615"/>
    <w:rsid w:val="00E15D20"/>
    <w:rsid w:val="00E16CF3"/>
    <w:rsid w:val="00E23EDA"/>
    <w:rsid w:val="00E32D96"/>
    <w:rsid w:val="00E41911"/>
    <w:rsid w:val="00E44B57"/>
    <w:rsid w:val="00E45E41"/>
    <w:rsid w:val="00E658FD"/>
    <w:rsid w:val="00E6625E"/>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6C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F3"/>
    <w:rPr>
      <w:rFonts w:eastAsia="Times New Roman" w:cs="Times New Roman"/>
      <w:b/>
      <w:sz w:val="30"/>
      <w:szCs w:val="20"/>
    </w:rPr>
  </w:style>
  <w:style w:type="paragraph" w:styleId="Header">
    <w:name w:val="header"/>
    <w:basedOn w:val="Normal"/>
    <w:link w:val="HeaderChar"/>
    <w:uiPriority w:val="99"/>
    <w:unhideWhenUsed/>
    <w:rsid w:val="00E16CF3"/>
    <w:pPr>
      <w:tabs>
        <w:tab w:val="center" w:pos="4680"/>
        <w:tab w:val="right" w:pos="9360"/>
      </w:tabs>
    </w:pPr>
  </w:style>
  <w:style w:type="character" w:customStyle="1" w:styleId="HeaderChar">
    <w:name w:val="Header Char"/>
    <w:basedOn w:val="DefaultParagraphFont"/>
    <w:link w:val="Header"/>
    <w:uiPriority w:val="99"/>
    <w:rsid w:val="00E16CF3"/>
    <w:rPr>
      <w:rFonts w:eastAsia="Times New Roman" w:cs="Times New Roman"/>
      <w:szCs w:val="20"/>
    </w:rPr>
  </w:style>
  <w:style w:type="paragraph" w:styleId="Footer">
    <w:name w:val="footer"/>
    <w:basedOn w:val="Normal"/>
    <w:link w:val="FooterChar"/>
    <w:uiPriority w:val="99"/>
    <w:unhideWhenUsed/>
    <w:rsid w:val="00E16CF3"/>
    <w:pPr>
      <w:tabs>
        <w:tab w:val="center" w:pos="4680"/>
        <w:tab w:val="right" w:pos="9360"/>
      </w:tabs>
    </w:pPr>
  </w:style>
  <w:style w:type="character" w:customStyle="1" w:styleId="FooterChar">
    <w:name w:val="Footer Char"/>
    <w:basedOn w:val="DefaultParagraphFont"/>
    <w:link w:val="Footer"/>
    <w:uiPriority w:val="99"/>
    <w:rsid w:val="00E16CF3"/>
    <w:rPr>
      <w:rFonts w:eastAsia="Times New Roman" w:cs="Times New Roman"/>
      <w:szCs w:val="20"/>
    </w:rPr>
  </w:style>
  <w:style w:type="character" w:styleId="PageNumber">
    <w:name w:val="page number"/>
    <w:basedOn w:val="DefaultParagraphFont"/>
    <w:uiPriority w:val="99"/>
    <w:semiHidden/>
    <w:unhideWhenUsed/>
    <w:rsid w:val="00E16CF3"/>
  </w:style>
  <w:style w:type="character" w:styleId="LineNumber">
    <w:name w:val="line number"/>
    <w:basedOn w:val="DefaultParagraphFont"/>
    <w:uiPriority w:val="99"/>
    <w:semiHidden/>
    <w:unhideWhenUsed/>
    <w:rsid w:val="00E16CF3"/>
  </w:style>
  <w:style w:type="paragraph" w:customStyle="1" w:styleId="BillDots">
    <w:name w:val="Bill Dots"/>
    <w:basedOn w:val="Normal"/>
    <w:qFormat/>
    <w:rsid w:val="00E16C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6CF3"/>
    <w:pPr>
      <w:tabs>
        <w:tab w:val="right" w:pos="5904"/>
      </w:tabs>
    </w:pPr>
  </w:style>
  <w:style w:type="paragraph" w:styleId="BalloonText">
    <w:name w:val="Balloon Text"/>
    <w:basedOn w:val="Normal"/>
    <w:link w:val="BalloonTextChar"/>
    <w:uiPriority w:val="99"/>
    <w:semiHidden/>
    <w:unhideWhenUsed/>
    <w:rsid w:val="00E16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CF3"/>
    <w:rPr>
      <w:rFonts w:ascii="Segoe UI" w:eastAsia="Times New Roman" w:hAnsi="Segoe UI" w:cs="Segoe UI"/>
      <w:sz w:val="18"/>
      <w:szCs w:val="18"/>
    </w:rPr>
  </w:style>
  <w:style w:type="paragraph" w:styleId="ListParagraph">
    <w:name w:val="List Paragraph"/>
    <w:basedOn w:val="Normal"/>
    <w:uiPriority w:val="34"/>
    <w:qFormat/>
    <w:rsid w:val="00E16CF3"/>
    <w:pPr>
      <w:ind w:left="720"/>
      <w:contextualSpacing/>
    </w:pPr>
  </w:style>
  <w:style w:type="paragraph" w:customStyle="1" w:styleId="scbillheader">
    <w:name w:val="sc_bill_header"/>
    <w:qFormat/>
    <w:rsid w:val="00E16CF3"/>
    <w:pPr>
      <w:widowControl w:val="0"/>
      <w:suppressAutoHyphens/>
      <w:spacing w:after="0" w:line="240" w:lineRule="auto"/>
      <w:jc w:val="center"/>
    </w:pPr>
    <w:rPr>
      <w:b/>
      <w:caps/>
      <w:sz w:val="30"/>
    </w:rPr>
  </w:style>
  <w:style w:type="paragraph" w:customStyle="1" w:styleId="schouseresolutionbythis">
    <w:name w:val="sc_house_resolution_by_this"/>
    <w:qFormat/>
    <w:rsid w:val="00E16CF3"/>
    <w:pPr>
      <w:widowControl w:val="0"/>
      <w:suppressAutoHyphens/>
      <w:spacing w:after="0" w:line="240" w:lineRule="auto"/>
      <w:jc w:val="both"/>
    </w:pPr>
  </w:style>
  <w:style w:type="paragraph" w:customStyle="1" w:styleId="schouseresolutionclippageattorney">
    <w:name w:val="sc_house_resolution_clip_page_attorney"/>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6C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6C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6C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16CF3"/>
    <w:pPr>
      <w:widowControl w:val="0"/>
      <w:suppressAutoHyphens/>
      <w:spacing w:after="0" w:line="240" w:lineRule="auto"/>
      <w:jc w:val="both"/>
    </w:pPr>
    <w:rPr>
      <w:caps/>
    </w:rPr>
  </w:style>
  <w:style w:type="paragraph" w:customStyle="1" w:styleId="schouseresolutionemptyline">
    <w:name w:val="sc_house_resolution_empty_line"/>
    <w:qFormat/>
    <w:rsid w:val="00E16CF3"/>
    <w:pPr>
      <w:widowControl w:val="0"/>
      <w:suppressAutoHyphens/>
      <w:spacing w:after="0" w:line="240" w:lineRule="auto"/>
      <w:jc w:val="both"/>
    </w:pPr>
  </w:style>
  <w:style w:type="paragraph" w:customStyle="1" w:styleId="schouseresolutionfurtherresolved">
    <w:name w:val="sc_house_resolution_further_resolved"/>
    <w:qFormat/>
    <w:rsid w:val="00E16CF3"/>
    <w:pPr>
      <w:widowControl w:val="0"/>
      <w:suppressAutoHyphens/>
      <w:spacing w:after="0" w:line="240" w:lineRule="auto"/>
      <w:jc w:val="both"/>
    </w:pPr>
  </w:style>
  <w:style w:type="paragraph" w:customStyle="1" w:styleId="schouseresolutionheader">
    <w:name w:val="sc_house_resolution_header"/>
    <w:qFormat/>
    <w:rsid w:val="00E16C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6C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6C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6CF3"/>
    <w:pPr>
      <w:widowControl w:val="0"/>
      <w:suppressLineNumbers/>
      <w:suppressAutoHyphens/>
      <w:jc w:val="left"/>
    </w:pPr>
    <w:rPr>
      <w:b/>
    </w:rPr>
  </w:style>
  <w:style w:type="paragraph" w:customStyle="1" w:styleId="schouseresolutionjackettitle">
    <w:name w:val="sc_house_resolution_jacket_title"/>
    <w:qFormat/>
    <w:rsid w:val="00E16C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6CF3"/>
    <w:pPr>
      <w:widowControl w:val="0"/>
      <w:suppressAutoHyphens/>
      <w:spacing w:after="0" w:line="360" w:lineRule="auto"/>
      <w:jc w:val="both"/>
    </w:pPr>
  </w:style>
  <w:style w:type="paragraph" w:customStyle="1" w:styleId="scresolutionwhereas">
    <w:name w:val="sc_resolution_whereas"/>
    <w:qFormat/>
    <w:rsid w:val="00E16CF3"/>
    <w:pPr>
      <w:widowControl w:val="0"/>
      <w:suppressAutoHyphens/>
      <w:spacing w:after="0" w:line="360" w:lineRule="auto"/>
      <w:jc w:val="both"/>
    </w:pPr>
  </w:style>
  <w:style w:type="paragraph" w:customStyle="1" w:styleId="schouseresolutionxx">
    <w:name w:val="sc_house_resolution_xx"/>
    <w:qFormat/>
    <w:rsid w:val="00E16CF3"/>
    <w:pPr>
      <w:widowControl w:val="0"/>
      <w:suppressAutoHyphens/>
      <w:spacing w:after="0" w:line="240" w:lineRule="auto"/>
      <w:jc w:val="center"/>
    </w:pPr>
  </w:style>
  <w:style w:type="paragraph" w:customStyle="1" w:styleId="BillDots0">
    <w:name w:val="BillDots"/>
    <w:basedOn w:val="Normal"/>
    <w:autoRedefine/>
    <w:qFormat/>
    <w:rsid w:val="00E16C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16CF3"/>
    <w:rPr>
      <w:color w:val="0000FF" w:themeColor="hyperlink"/>
      <w:u w:val="single"/>
    </w:rPr>
  </w:style>
  <w:style w:type="paragraph" w:customStyle="1" w:styleId="Numbers">
    <w:name w:val="Numbers"/>
    <w:basedOn w:val="BillDots0"/>
    <w:qFormat/>
    <w:rsid w:val="00E16CF3"/>
    <w:pPr>
      <w:tabs>
        <w:tab w:val="right" w:pos="5904"/>
      </w:tabs>
    </w:pPr>
  </w:style>
  <w:style w:type="character" w:customStyle="1" w:styleId="scclippagepath">
    <w:name w:val="sc_clip_page_path"/>
    <w:uiPriority w:val="1"/>
    <w:qFormat/>
    <w:rsid w:val="00E16CF3"/>
    <w:rPr>
      <w:rFonts w:ascii="Times New Roman" w:hAnsi="Times New Roman"/>
      <w:caps/>
      <w:smallCaps w:val="0"/>
      <w:sz w:val="22"/>
    </w:rPr>
  </w:style>
  <w:style w:type="paragraph" w:customStyle="1" w:styleId="scconresoattyda">
    <w:name w:val="sc_con_reso_atty_da"/>
    <w:qFormat/>
    <w:rsid w:val="00E16C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6C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6C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6C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6CF3"/>
    <w:pPr>
      <w:widowControl w:val="0"/>
      <w:suppressAutoHyphens/>
      <w:spacing w:after="0" w:line="240" w:lineRule="auto"/>
      <w:jc w:val="both"/>
    </w:pPr>
  </w:style>
  <w:style w:type="paragraph" w:customStyle="1" w:styleId="scjrregattydadocno">
    <w:name w:val="sc_jrreg_atty_da_docno"/>
    <w:basedOn w:val="Normal"/>
    <w:qFormat/>
    <w:rsid w:val="00E16C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6C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6C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6CF3"/>
    <w:rPr>
      <w:rFonts w:ascii="Times New Roman" w:hAnsi="Times New Roman"/>
      <w:b/>
      <w:caps/>
      <w:smallCaps w:val="0"/>
      <w:sz w:val="24"/>
    </w:rPr>
  </w:style>
  <w:style w:type="paragraph" w:customStyle="1" w:styleId="scjrregfooter">
    <w:name w:val="sc_jrreg_footer"/>
    <w:qFormat/>
    <w:rsid w:val="00E16C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16C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6C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6C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16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16C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6C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16C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6CF3"/>
    <w:pPr>
      <w:widowControl w:val="0"/>
      <w:suppressAutoHyphens/>
      <w:spacing w:after="0" w:line="360" w:lineRule="auto"/>
      <w:jc w:val="both"/>
    </w:pPr>
  </w:style>
  <w:style w:type="paragraph" w:customStyle="1" w:styleId="scresolutionbody">
    <w:name w:val="sc_resolution_body"/>
    <w:qFormat/>
    <w:rsid w:val="00E16CF3"/>
    <w:pPr>
      <w:widowControl w:val="0"/>
      <w:suppressAutoHyphens/>
      <w:spacing w:after="0" w:line="360" w:lineRule="auto"/>
      <w:jc w:val="both"/>
    </w:pPr>
  </w:style>
  <w:style w:type="paragraph" w:customStyle="1" w:styleId="scresolutionclippagebottom">
    <w:name w:val="sc_resolution_clip_page_bottom"/>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6CF3"/>
    <w:pPr>
      <w:widowControl w:val="0"/>
      <w:suppressAutoHyphens/>
      <w:spacing w:after="0" w:line="240" w:lineRule="auto"/>
      <w:jc w:val="both"/>
    </w:pPr>
  </w:style>
  <w:style w:type="paragraph" w:customStyle="1" w:styleId="scresolutionfooter">
    <w:name w:val="sc_resolution_footer"/>
    <w:link w:val="scresolutionfooterChar"/>
    <w:qFormat/>
    <w:rsid w:val="00E16C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6CF3"/>
    <w:rPr>
      <w:rFonts w:eastAsia="Times New Roman" w:cs="Times New Roman"/>
      <w:szCs w:val="20"/>
    </w:rPr>
  </w:style>
  <w:style w:type="paragraph" w:customStyle="1" w:styleId="scresolutionheader">
    <w:name w:val="sc_resolution_header"/>
    <w:qFormat/>
    <w:rsid w:val="00E16CF3"/>
    <w:pPr>
      <w:widowControl w:val="0"/>
      <w:suppressAutoHyphens/>
      <w:spacing w:after="0" w:line="240" w:lineRule="auto"/>
      <w:jc w:val="center"/>
    </w:pPr>
    <w:rPr>
      <w:b/>
      <w:caps/>
      <w:sz w:val="30"/>
    </w:rPr>
  </w:style>
  <w:style w:type="paragraph" w:customStyle="1" w:styleId="scresolutiontitle">
    <w:name w:val="sc_resolution_title"/>
    <w:qFormat/>
    <w:rsid w:val="00E16CF3"/>
    <w:pPr>
      <w:widowControl w:val="0"/>
      <w:suppressAutoHyphens/>
      <w:spacing w:after="0" w:line="240" w:lineRule="auto"/>
      <w:jc w:val="both"/>
    </w:pPr>
    <w:rPr>
      <w:caps/>
    </w:rPr>
  </w:style>
  <w:style w:type="paragraph" w:customStyle="1" w:styleId="scresolutionxx">
    <w:name w:val="sc_resolution_xx"/>
    <w:qFormat/>
    <w:rsid w:val="00E16CF3"/>
    <w:pPr>
      <w:widowControl w:val="0"/>
      <w:suppressAutoHyphens/>
      <w:spacing w:after="0" w:line="240" w:lineRule="auto"/>
      <w:jc w:val="center"/>
    </w:pPr>
  </w:style>
  <w:style w:type="character" w:customStyle="1" w:styleId="scSECTIONS">
    <w:name w:val="sc_SECTIONS"/>
    <w:uiPriority w:val="1"/>
    <w:qFormat/>
    <w:rsid w:val="00E16CF3"/>
    <w:rPr>
      <w:rFonts w:ascii="Times New Roman" w:hAnsi="Times New Roman"/>
      <w:b w:val="0"/>
      <w:i w:val="0"/>
      <w:caps/>
      <w:smallCaps w:val="0"/>
      <w:color w:val="auto"/>
      <w:sz w:val="22"/>
    </w:rPr>
  </w:style>
  <w:style w:type="character" w:customStyle="1" w:styleId="scsenateclippagepath">
    <w:name w:val="sc_senate_clip_page_path"/>
    <w:uiPriority w:val="1"/>
    <w:qFormat/>
    <w:rsid w:val="00E16CF3"/>
    <w:rPr>
      <w:rFonts w:ascii="Times New Roman" w:hAnsi="Times New Roman"/>
      <w:caps/>
      <w:smallCaps w:val="0"/>
      <w:sz w:val="22"/>
    </w:rPr>
  </w:style>
  <w:style w:type="paragraph" w:customStyle="1" w:styleId="scsenateresolutionbody">
    <w:name w:val="sc_senate_resolution_body"/>
    <w:qFormat/>
    <w:rsid w:val="00E16CF3"/>
    <w:pPr>
      <w:widowControl w:val="0"/>
      <w:suppressAutoHyphens/>
      <w:spacing w:after="0" w:line="360" w:lineRule="auto"/>
      <w:jc w:val="both"/>
    </w:pPr>
  </w:style>
  <w:style w:type="paragraph" w:customStyle="1" w:styleId="scsenateresolutionclippagebottom">
    <w:name w:val="sc_senate_resolution_clip_page_bottom"/>
    <w:qFormat/>
    <w:rsid w:val="00E16C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6CF3"/>
    <w:pPr>
      <w:widowControl w:val="0"/>
      <w:suppressLineNumbers/>
      <w:suppressAutoHyphens/>
    </w:pPr>
  </w:style>
  <w:style w:type="paragraph" w:customStyle="1" w:styleId="scsenateresolutionclippagerepdocumentname">
    <w:name w:val="sc_senate_resolution_clip_page_rep_document_name"/>
    <w:qFormat/>
    <w:rsid w:val="00E16C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6C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16C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16CF3"/>
    <w:rPr>
      <w:color w:val="808080"/>
    </w:rPr>
  </w:style>
  <w:style w:type="paragraph" w:customStyle="1" w:styleId="sctablecodifiedsection">
    <w:name w:val="sc_table_codified_section"/>
    <w:qFormat/>
    <w:rsid w:val="00E16CF3"/>
    <w:pPr>
      <w:widowControl w:val="0"/>
      <w:suppressAutoHyphens/>
      <w:spacing w:after="0" w:line="360" w:lineRule="auto"/>
    </w:pPr>
  </w:style>
  <w:style w:type="paragraph" w:customStyle="1" w:styleId="sctableln">
    <w:name w:val="sc_table_ln"/>
    <w:qFormat/>
    <w:rsid w:val="00E16CF3"/>
    <w:pPr>
      <w:widowControl w:val="0"/>
      <w:suppressAutoHyphens/>
      <w:spacing w:after="0" w:line="360" w:lineRule="auto"/>
      <w:jc w:val="right"/>
    </w:pPr>
  </w:style>
  <w:style w:type="paragraph" w:customStyle="1" w:styleId="sctablenoncodifiedsection">
    <w:name w:val="sc_table_non_codified_section"/>
    <w:qFormat/>
    <w:rsid w:val="00E16CF3"/>
    <w:pPr>
      <w:widowControl w:val="0"/>
      <w:suppressAutoHyphens/>
      <w:spacing w:after="0" w:line="360" w:lineRule="auto"/>
    </w:pPr>
  </w:style>
  <w:style w:type="paragraph" w:customStyle="1" w:styleId="scresolutionmembers">
    <w:name w:val="sc_resolution_members"/>
    <w:qFormat/>
    <w:rsid w:val="00E16CF3"/>
    <w:pPr>
      <w:widowControl w:val="0"/>
      <w:suppressAutoHyphens/>
      <w:spacing w:after="0" w:line="360" w:lineRule="auto"/>
      <w:jc w:val="both"/>
    </w:pPr>
  </w:style>
  <w:style w:type="paragraph" w:customStyle="1" w:styleId="scdraftheader">
    <w:name w:val="sc_draft_header"/>
    <w:qFormat/>
    <w:rsid w:val="00E16CF3"/>
    <w:pPr>
      <w:widowControl w:val="0"/>
      <w:suppressAutoHyphens/>
      <w:spacing w:after="0" w:line="240" w:lineRule="auto"/>
    </w:pPr>
  </w:style>
  <w:style w:type="paragraph" w:customStyle="1" w:styleId="scemptyline">
    <w:name w:val="sc_empty_line"/>
    <w:qFormat/>
    <w:rsid w:val="00E16CF3"/>
    <w:pPr>
      <w:widowControl w:val="0"/>
      <w:suppressAutoHyphens/>
      <w:spacing w:after="0" w:line="360" w:lineRule="auto"/>
      <w:jc w:val="both"/>
    </w:pPr>
  </w:style>
  <w:style w:type="paragraph" w:customStyle="1" w:styleId="scemptylineheader">
    <w:name w:val="sc_emptyline_header"/>
    <w:qFormat/>
    <w:rsid w:val="00E16CF3"/>
    <w:pPr>
      <w:widowControl w:val="0"/>
      <w:suppressAutoHyphens/>
      <w:spacing w:after="0" w:line="240" w:lineRule="auto"/>
      <w:jc w:val="both"/>
    </w:pPr>
  </w:style>
  <w:style w:type="character" w:customStyle="1" w:styleId="scinsert">
    <w:name w:val="sc_insert"/>
    <w:uiPriority w:val="1"/>
    <w:qFormat/>
    <w:rsid w:val="00E16CF3"/>
    <w:rPr>
      <w:caps w:val="0"/>
      <w:smallCaps w:val="0"/>
      <w:strike w:val="0"/>
      <w:dstrike w:val="0"/>
      <w:vanish w:val="0"/>
      <w:u w:val="single"/>
      <w:vertAlign w:val="baseline"/>
    </w:rPr>
  </w:style>
  <w:style w:type="character" w:customStyle="1" w:styleId="scinsertblue">
    <w:name w:val="sc_insert_blue"/>
    <w:uiPriority w:val="1"/>
    <w:qFormat/>
    <w:rsid w:val="00E16C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6CF3"/>
    <w:rPr>
      <w:caps w:val="0"/>
      <w:smallCaps w:val="0"/>
      <w:strike w:val="0"/>
      <w:dstrike w:val="0"/>
      <w:vanish w:val="0"/>
      <w:color w:val="0070C0"/>
      <w:u w:val="none"/>
      <w:vertAlign w:val="baseline"/>
    </w:rPr>
  </w:style>
  <w:style w:type="character" w:customStyle="1" w:styleId="scinsertred">
    <w:name w:val="sc_insert_red"/>
    <w:uiPriority w:val="1"/>
    <w:qFormat/>
    <w:rsid w:val="00E16C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6CF3"/>
    <w:rPr>
      <w:caps w:val="0"/>
      <w:smallCaps w:val="0"/>
      <w:strike w:val="0"/>
      <w:dstrike w:val="0"/>
      <w:vanish w:val="0"/>
      <w:color w:val="FF0000"/>
      <w:u w:val="none"/>
      <w:vertAlign w:val="baseline"/>
    </w:rPr>
  </w:style>
  <w:style w:type="character" w:customStyle="1" w:styleId="scstrike">
    <w:name w:val="sc_strike"/>
    <w:uiPriority w:val="1"/>
    <w:qFormat/>
    <w:rsid w:val="00E16CF3"/>
    <w:rPr>
      <w:strike/>
      <w:dstrike w:val="0"/>
    </w:rPr>
  </w:style>
  <w:style w:type="character" w:customStyle="1" w:styleId="scstrikeblue">
    <w:name w:val="sc_strike_blue"/>
    <w:uiPriority w:val="1"/>
    <w:qFormat/>
    <w:rsid w:val="00E16CF3"/>
    <w:rPr>
      <w:strike/>
      <w:dstrike w:val="0"/>
      <w:color w:val="0070C0"/>
    </w:rPr>
  </w:style>
  <w:style w:type="character" w:customStyle="1" w:styleId="scstrikered">
    <w:name w:val="sc_strike_red"/>
    <w:uiPriority w:val="1"/>
    <w:qFormat/>
    <w:rsid w:val="00E16CF3"/>
    <w:rPr>
      <w:strike/>
      <w:dstrike w:val="0"/>
      <w:color w:val="FF0000"/>
    </w:rPr>
  </w:style>
  <w:style w:type="character" w:customStyle="1" w:styleId="scstrikebluenoncodified">
    <w:name w:val="sc_strike_blue_non_codified"/>
    <w:uiPriority w:val="1"/>
    <w:qFormat/>
    <w:rsid w:val="00E16CF3"/>
    <w:rPr>
      <w:strike/>
      <w:dstrike w:val="0"/>
      <w:color w:val="0070C0"/>
      <w:lang w:val="en-US"/>
    </w:rPr>
  </w:style>
  <w:style w:type="character" w:customStyle="1" w:styleId="scstrikerednoncodified">
    <w:name w:val="sc_strike_red_non_codified"/>
    <w:uiPriority w:val="1"/>
    <w:qFormat/>
    <w:rsid w:val="00E16CF3"/>
    <w:rPr>
      <w:strike/>
      <w:dstrike w:val="0"/>
      <w:color w:val="FF0000"/>
    </w:rPr>
  </w:style>
  <w:style w:type="paragraph" w:customStyle="1" w:styleId="scnowthereforebold">
    <w:name w:val="sc_now_therefore_bold"/>
    <w:uiPriority w:val="1"/>
    <w:qFormat/>
    <w:rsid w:val="00E16CF3"/>
    <w:pPr>
      <w:widowControl w:val="0"/>
      <w:suppressAutoHyphens/>
      <w:spacing w:after="0" w:line="480" w:lineRule="auto"/>
    </w:pPr>
    <w:rPr>
      <w:rFonts w:eastAsia="Calibri" w:cs="Times New Roman"/>
    </w:rPr>
  </w:style>
  <w:style w:type="paragraph" w:customStyle="1" w:styleId="scbillsiglines">
    <w:name w:val="sc_bill_sig_lines"/>
    <w:qFormat/>
    <w:rsid w:val="00E16C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16CF3"/>
  </w:style>
  <w:style w:type="paragraph" w:customStyle="1" w:styleId="scbillendxx">
    <w:name w:val="sc_bill_end_xx"/>
    <w:qFormat/>
    <w:rsid w:val="00E16CF3"/>
    <w:pPr>
      <w:widowControl w:val="0"/>
      <w:suppressAutoHyphens/>
      <w:spacing w:after="0" w:line="240" w:lineRule="auto"/>
      <w:jc w:val="center"/>
    </w:pPr>
  </w:style>
  <w:style w:type="character" w:customStyle="1" w:styleId="scbillheader1">
    <w:name w:val="sc_bill_header1"/>
    <w:uiPriority w:val="1"/>
    <w:qFormat/>
    <w:rsid w:val="00E16CF3"/>
  </w:style>
  <w:style w:type="character" w:customStyle="1" w:styleId="scresolutionbody1">
    <w:name w:val="sc_resolution_body1"/>
    <w:uiPriority w:val="1"/>
    <w:qFormat/>
    <w:rsid w:val="00E16CF3"/>
  </w:style>
  <w:style w:type="character" w:styleId="Strong">
    <w:name w:val="Strong"/>
    <w:basedOn w:val="DefaultParagraphFont"/>
    <w:uiPriority w:val="22"/>
    <w:qFormat/>
    <w:rsid w:val="00E16CF3"/>
    <w:rPr>
      <w:b/>
      <w:bCs/>
    </w:rPr>
  </w:style>
  <w:style w:type="character" w:customStyle="1" w:styleId="scamendhouse">
    <w:name w:val="sc_amend_house"/>
    <w:uiPriority w:val="1"/>
    <w:qFormat/>
    <w:rsid w:val="00E16CF3"/>
    <w:rPr>
      <w:bdr w:val="none" w:sz="0" w:space="0" w:color="auto"/>
      <w:shd w:val="clear" w:color="auto" w:fill="FDE9D9" w:themeFill="accent6" w:themeFillTint="33"/>
    </w:rPr>
  </w:style>
  <w:style w:type="character" w:customStyle="1" w:styleId="scamendsenate">
    <w:name w:val="sc_amend_senate"/>
    <w:uiPriority w:val="1"/>
    <w:qFormat/>
    <w:rsid w:val="00E16CF3"/>
    <w:rPr>
      <w:bdr w:val="none" w:sz="0" w:space="0" w:color="auto"/>
      <w:shd w:val="clear" w:color="auto" w:fill="E5DFEC" w:themeFill="accent4" w:themeFillTint="33"/>
    </w:rPr>
  </w:style>
  <w:style w:type="paragraph" w:styleId="Revision">
    <w:name w:val="Revision"/>
    <w:hidden/>
    <w:uiPriority w:val="99"/>
    <w:semiHidden/>
    <w:rsid w:val="00E16CF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F27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8&amp;session=125&amp;summary=B" TargetMode="External" Id="R7f77b7bf045b4542" /><Relationship Type="http://schemas.openxmlformats.org/officeDocument/2006/relationships/hyperlink" Target="https://www.scstatehouse.gov/sess125_2023-2024/prever/5608_20240626.docx" TargetMode="External" Id="Rfab5c811a34c4f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B511B"/>
    <w:rsid w:val="0072205F"/>
    <w:rsid w:val="008228BC"/>
    <w:rsid w:val="008F553D"/>
    <w:rsid w:val="00A22407"/>
    <w:rsid w:val="00AA6F82"/>
    <w:rsid w:val="00BE097C"/>
    <w:rsid w:val="00E216F6"/>
    <w:rsid w:val="00E23EDA"/>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82872aaf-1dce-41d0-b23a-2a7ec32f10b5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ad932125-5582-4786-bbf2-6d6fb6359333</T_BILL_REQUEST_REQUEST>
  <T_BILL_R_ORIGINALDRAFT>e1f7c471-ab6d-4a24-8e40-d9c9ace0ed29</T_BILL_R_ORIGINALDRAFT>
  <T_BILL_SPONSOR_SPONSOR>286adebe-67d8-4dd1-836b-96bc546be368</T_BILL_SPONSOR_SPONSOR>
  <T_BILL_T_BILLNAME>[5608]</T_BILL_T_BILLNAME>
  <T_BILL_T_BILLNUMBER>5608</T_BILL_T_BILLNUMBER>
  <T_BILL_T_BILLTITLE>TO RECOGNIZE AND HONOR THE MEMBERS OF THE CITADEL REGIMENTAL BAND AND PIPES FOR THEIR SINGULAR AND STORIED HISTORY AND TO DESIGNATE THE CITADEL REGIMENTAL BAND AND PIPES AS SOUTH CAROLINA INTERNATIONAL AMBASSADORS FOR ITS TRIP TO THE ROYAL TATTOO IN EDINBURGH IN AUGUST 2024.</T_BILL_T_BILLTITLE>
  <T_BILL_T_CHAMBER>house</T_BILL_T_CHAMBER>
  <T_BILL_T_FILENAME> </T_BILL_T_FILENAME>
  <T_BILL_T_LEGTYPE>resolution</T_BILL_T_LEGTYPE>
  <T_BILL_T_SUBJECT>The Citadel Regimental Band and Pipes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2C10362-6B2C-4B3A-B087-369747A627D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2720</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2024-06-26T19:57:00Z</cp:lastPrinted>
  <dcterms:created xsi:type="dcterms:W3CDTF">2024-06-26T20:40:00Z</dcterms:created>
  <dcterms:modified xsi:type="dcterms:W3CDTF">2024-06-26T20:40:00Z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