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644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Adams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3255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SR-0334KM23.docx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Banking and Insurance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Kidney Donation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3/16/2023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fab5893633274a7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3/16/2023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Banking and Insurance</w:t>
      </w:r>
      <w:r>
        <w:t xml:space="preserve"> (</w:t>
      </w:r>
      <w:hyperlink w:history="true" r:id="Rfa8cbc1935be426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1bba9395f134b8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a576f00b1f547ae">
        <w:r>
          <w:rPr>
            <w:rStyle w:val="Hyperlink"/>
            <w:u w:val="single"/>
          </w:rPr>
          <w:t>03/16/2023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03B53" w14:paraId="40FEFADA" w14:textId="485601E2">
          <w:pPr>
            <w:pStyle w:val="scbilltitle"/>
            <w:tabs>
              <w:tab w:val="left" w:pos="2104"/>
            </w:tabs>
          </w:pPr>
          <w:r>
            <w:t>TO AMEND THE SOUTH CAROLINA CODE OF LAWS BY ADDING SECTION 38-63-110 SO AS TO PROHIBIT ISSUERS OF INDIVIDUAL LIFE INSURANCE POLICIES FROM DISCRIMINATING AGAINST LIVING ORGAN DONORS; BY ADDING SECTION 38-65-130 SO AS TO PROHIBIT ISSUERS OF GROUP LIFE INSURANCE POLICIES FROM DISCRIMINATING AGAINST LIVING ORGAN DONORS; BY ADDING SECTION 38-71-105 SO AS TO PROHIBIT ISSUERS OF DISABILITY INCOME INSURANCE POLICIES FROM DISCRIMINATING AGAINST LIVING ORGAN DONORS; AND BY ADDING SECTION 38-12-110 SO AS TO PROHIBIT ISSUERS OF LONG‑TERM CARE INSURANCE POLICIES FROM DISCRIMINATING AGAINST LIVING ORGAN DONORS.</w:t>
          </w:r>
        </w:p>
      </w:sdtContent>
    </w:sdt>
    <w:bookmarkStart w:name="at_4c8b9e31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ab0511fcd" w:id="1"/>
      <w:r w:rsidRPr="0094541D">
        <w:t>B</w:t>
      </w:r>
      <w:bookmarkEnd w:id="1"/>
      <w:r w:rsidRPr="0094541D">
        <w:t>e it enacted by the General Assembly of the State of South Carolina:</w:t>
      </w:r>
    </w:p>
    <w:p w:rsidR="0021026C" w:rsidP="0021026C" w:rsidRDefault="0021026C" w14:paraId="34EB0958" w14:textId="77777777">
      <w:pPr>
        <w:pStyle w:val="scemptyline"/>
      </w:pPr>
    </w:p>
    <w:p w:rsidR="004B3EF4" w:rsidP="004B3EF4" w:rsidRDefault="0021026C" w14:paraId="687B5145" w14:textId="77777777">
      <w:pPr>
        <w:pStyle w:val="scdirectionallanguage"/>
      </w:pPr>
      <w:bookmarkStart w:name="bs_num_1_fbae508df" w:id="2"/>
      <w:r>
        <w:t>S</w:t>
      </w:r>
      <w:bookmarkEnd w:id="2"/>
      <w:r>
        <w:t>ECTION 1.</w:t>
      </w:r>
      <w:r>
        <w:tab/>
      </w:r>
      <w:bookmarkStart w:name="dl_752730ccf" w:id="3"/>
      <w:r w:rsidR="004B3EF4">
        <w:t>A</w:t>
      </w:r>
      <w:bookmarkEnd w:id="3"/>
      <w:r w:rsidR="004B3EF4">
        <w:t>rticle 1, Chapter 63, Title 38 of the S.C. Code is amended by adding:</w:t>
      </w:r>
    </w:p>
    <w:p w:rsidR="004B3EF4" w:rsidP="004B3EF4" w:rsidRDefault="004B3EF4" w14:paraId="6BA861E9" w14:textId="77777777">
      <w:pPr>
        <w:pStyle w:val="scemptyline"/>
      </w:pPr>
    </w:p>
    <w:p w:rsidR="0049652F" w:rsidP="0049652F" w:rsidRDefault="004B3EF4" w14:paraId="4B7EDBA2" w14:textId="77777777">
      <w:pPr>
        <w:pStyle w:val="scnewcodesection"/>
      </w:pPr>
      <w:r>
        <w:tab/>
      </w:r>
      <w:bookmarkStart w:name="ns_T38C63N110_cae19f4dd" w:id="4"/>
      <w:r>
        <w:t>S</w:t>
      </w:r>
      <w:bookmarkEnd w:id="4"/>
      <w:r>
        <w:t>ection 38‑63‑110.</w:t>
      </w:r>
      <w:r>
        <w:tab/>
      </w:r>
      <w:bookmarkStart w:name="ss_T38C63N110SA_lv1_a8d7451a3" w:id="5"/>
      <w:r w:rsidR="0049652F">
        <w:t>(</w:t>
      </w:r>
      <w:bookmarkEnd w:id="5"/>
      <w:r w:rsidR="0049652F">
        <w:t>A) For purposes of this section:</w:t>
      </w:r>
    </w:p>
    <w:p w:rsidR="0049652F" w:rsidP="0049652F" w:rsidRDefault="0049652F" w14:paraId="5CBCAE44" w14:textId="77777777">
      <w:pPr>
        <w:pStyle w:val="scnewcodesection"/>
      </w:pPr>
      <w:r>
        <w:tab/>
      </w:r>
      <w:r>
        <w:tab/>
      </w:r>
      <w:bookmarkStart w:name="ss_T38C63N110S1_lv2_0c938cea2" w:id="6"/>
      <w:r>
        <w:t>(</w:t>
      </w:r>
      <w:bookmarkEnd w:id="6"/>
      <w:r>
        <w:t>1) “Life insurance policy” means a contract under which an entity promises to pay a designated beneficiary a sum of money upon the death of the insured.</w:t>
      </w:r>
    </w:p>
    <w:p w:rsidR="0021026C" w:rsidP="0049652F" w:rsidRDefault="0049652F" w14:paraId="1699D5BE" w14:textId="705ED03C">
      <w:pPr>
        <w:pStyle w:val="scnewcodesection"/>
      </w:pPr>
      <w:r>
        <w:tab/>
      </w:r>
      <w:r>
        <w:tab/>
      </w:r>
      <w:bookmarkStart w:name="ss_T38C63N110S2_lv2_7cb636efe" w:id="7"/>
      <w:r>
        <w:t>(</w:t>
      </w:r>
      <w:bookmarkEnd w:id="7"/>
      <w:r>
        <w:t>2) “Living organ donor” means an individual who has donated all or part of his organ and is not deceased.</w:t>
      </w:r>
    </w:p>
    <w:p w:rsidR="0049652F" w:rsidP="0049652F" w:rsidRDefault="0049652F" w14:paraId="70EFA792" w14:textId="0A04281E">
      <w:pPr>
        <w:pStyle w:val="scnewcodesection"/>
      </w:pPr>
      <w:r>
        <w:tab/>
      </w:r>
      <w:bookmarkStart w:name="ss_T38C63N110SB_lv1_2dff71f9d" w:id="8"/>
      <w:r>
        <w:t>(</w:t>
      </w:r>
      <w:bookmarkEnd w:id="8"/>
      <w:r>
        <w:t>B) Notwithstanding another provision of law, an individual life insurance policy issued in this State may not:</w:t>
      </w:r>
    </w:p>
    <w:p w:rsidR="0049652F" w:rsidP="0049652F" w:rsidRDefault="0049652F" w14:paraId="34FC716B" w14:textId="77777777">
      <w:pPr>
        <w:pStyle w:val="scnewcodesection"/>
      </w:pPr>
      <w:r>
        <w:tab/>
      </w:r>
      <w:r>
        <w:tab/>
      </w:r>
      <w:bookmarkStart w:name="ss_T38C63N110S1_lv2_44d77b3de" w:id="9"/>
      <w:r>
        <w:t>(</w:t>
      </w:r>
      <w:bookmarkEnd w:id="9"/>
      <w:r>
        <w:t xml:space="preserve">1) decline or limit coverage of a person under any life insurance policy solely due to the status of such person as a living organ </w:t>
      </w:r>
      <w:proofErr w:type="gramStart"/>
      <w:r>
        <w:t>donor;</w:t>
      </w:r>
      <w:proofErr w:type="gramEnd"/>
    </w:p>
    <w:p w:rsidR="0049652F" w:rsidP="0049652F" w:rsidRDefault="0049652F" w14:paraId="5397E691" w14:textId="77777777">
      <w:pPr>
        <w:pStyle w:val="scnewcodesection"/>
      </w:pPr>
      <w:r>
        <w:tab/>
      </w:r>
      <w:r>
        <w:tab/>
      </w:r>
      <w:bookmarkStart w:name="ss_T38C63N110S2_lv2_9fb299e69" w:id="10"/>
      <w:r>
        <w:t>(</w:t>
      </w:r>
      <w:bookmarkEnd w:id="10"/>
      <w:r>
        <w:t>2) preclude an insured from donating all or part of an organ as a condition of continuing to receive a life insurance policy; or</w:t>
      </w:r>
    </w:p>
    <w:p w:rsidR="0049652F" w:rsidP="0049652F" w:rsidRDefault="0049652F" w14:paraId="05753A92" w14:textId="77777777">
      <w:pPr>
        <w:pStyle w:val="scnewcodesection"/>
      </w:pPr>
      <w:r>
        <w:tab/>
      </w:r>
      <w:r>
        <w:tab/>
      </w:r>
      <w:bookmarkStart w:name="ss_T38C63N110S3_lv2_6f7c66835" w:id="11"/>
      <w:r>
        <w:t>(</w:t>
      </w:r>
      <w:bookmarkEnd w:id="11"/>
      <w:r>
        <w:t>3) discriminate in the offering, issuance, cancellation, amount of such coverage, price, or any other condition of a life insurance policy for a person, based solely and without any additional actuarial risks upon the status of such person as a living organ donor.</w:t>
      </w:r>
    </w:p>
    <w:p w:rsidR="007E06BB" w:rsidP="0049652F" w:rsidRDefault="0049652F" w14:paraId="3D8F1FED" w14:textId="40679497">
      <w:pPr>
        <w:pStyle w:val="scnewcodesection"/>
      </w:pPr>
      <w:r>
        <w:tab/>
      </w:r>
      <w:bookmarkStart w:name="ss_T38C63N110SC_lv1_c03af2af1" w:id="12"/>
      <w:r>
        <w:t>(</w:t>
      </w:r>
      <w:bookmarkEnd w:id="12"/>
      <w:r>
        <w:t>C) The Department of Insurance may take actions to enforce subsection (</w:t>
      </w:r>
      <w:r w:rsidR="00F3768E">
        <w:t>B</w:t>
      </w:r>
      <w:r>
        <w:t>) as authorized under this title.</w:t>
      </w:r>
    </w:p>
    <w:p w:rsidR="0049652F" w:rsidP="0049652F" w:rsidRDefault="0049652F" w14:paraId="15A7B033" w14:textId="77777777">
      <w:pPr>
        <w:pStyle w:val="scemptyline"/>
      </w:pPr>
    </w:p>
    <w:p w:rsidR="00AC28A0" w:rsidP="00AC28A0" w:rsidRDefault="0049652F" w14:paraId="53F99420" w14:textId="77777777">
      <w:pPr>
        <w:pStyle w:val="scdirectionallanguage"/>
      </w:pPr>
      <w:bookmarkStart w:name="bs_num_2_8319c1de3" w:id="13"/>
      <w:r>
        <w:t>S</w:t>
      </w:r>
      <w:bookmarkEnd w:id="13"/>
      <w:r>
        <w:t>ECTION 2.</w:t>
      </w:r>
      <w:r>
        <w:tab/>
      </w:r>
      <w:bookmarkStart w:name="dl_a1ecd3d66" w:id="14"/>
      <w:r w:rsidR="00AC28A0">
        <w:t>A</w:t>
      </w:r>
      <w:bookmarkEnd w:id="14"/>
      <w:r w:rsidR="00AC28A0">
        <w:t>rticle 1, Chapter 65, Title 38 of the S.C. Code is amended by adding:</w:t>
      </w:r>
    </w:p>
    <w:p w:rsidR="00AC28A0" w:rsidP="00AC28A0" w:rsidRDefault="00AC28A0" w14:paraId="2DCB7A0F" w14:textId="77777777">
      <w:pPr>
        <w:pStyle w:val="scemptyline"/>
      </w:pPr>
    </w:p>
    <w:p w:rsidR="00AE02E0" w:rsidP="00AE02E0" w:rsidRDefault="00AC28A0" w14:paraId="5DDD65E5" w14:textId="1DB856C9">
      <w:pPr>
        <w:pStyle w:val="scnewcodesection"/>
      </w:pPr>
      <w:r>
        <w:tab/>
      </w:r>
      <w:bookmarkStart w:name="ns_T38C65N130_6fef2cf58" w:id="15"/>
      <w:r>
        <w:t>S</w:t>
      </w:r>
      <w:bookmarkEnd w:id="15"/>
      <w:r>
        <w:t>ection 38‑65‑130.</w:t>
      </w:r>
      <w:r>
        <w:tab/>
      </w:r>
      <w:bookmarkStart w:name="ss_T38C65N130SA_lv1_d88da4d5e" w:id="16"/>
      <w:r w:rsidR="00AE02E0">
        <w:t>(</w:t>
      </w:r>
      <w:bookmarkEnd w:id="16"/>
      <w:r w:rsidR="00AE02E0">
        <w:t>A) For purposes of this section:</w:t>
      </w:r>
    </w:p>
    <w:p w:rsidR="00AE02E0" w:rsidP="00AE02E0" w:rsidRDefault="00AE02E0" w14:paraId="119AD7C3" w14:textId="77777777">
      <w:pPr>
        <w:pStyle w:val="scnewcodesection"/>
      </w:pPr>
      <w:r>
        <w:tab/>
      </w:r>
      <w:r>
        <w:tab/>
      </w:r>
      <w:bookmarkStart w:name="ss_T38C65N130S1_lv2_3b7651e47" w:id="17"/>
      <w:r>
        <w:t>(</w:t>
      </w:r>
      <w:bookmarkEnd w:id="17"/>
      <w:r>
        <w:t xml:space="preserve">1) “Disability income insurance policy” means a contract under which an entity promises to pay an insured a sum of money </w:t>
      </w:r>
      <w:proofErr w:type="gramStart"/>
      <w:r>
        <w:t>in the event that</w:t>
      </w:r>
      <w:proofErr w:type="gramEnd"/>
      <w:r>
        <w:t xml:space="preserve"> an illness or injury resulting in a disability prevents the insured from working.</w:t>
      </w:r>
    </w:p>
    <w:p w:rsidR="00AE02E0" w:rsidP="00AE02E0" w:rsidRDefault="00AE02E0" w14:paraId="6CD16145" w14:textId="77777777">
      <w:pPr>
        <w:pStyle w:val="scnewcodesection"/>
      </w:pPr>
      <w:r>
        <w:tab/>
      </w:r>
      <w:r>
        <w:tab/>
      </w:r>
      <w:bookmarkStart w:name="ss_T38C65N130S2_lv2_82cada370" w:id="18"/>
      <w:r>
        <w:t>(</w:t>
      </w:r>
      <w:bookmarkEnd w:id="18"/>
      <w:r>
        <w:t>2) “Living organ donor” means an individual who has donated all or part of an organ and is not deceased.</w:t>
      </w:r>
    </w:p>
    <w:p w:rsidR="00AE02E0" w:rsidP="00AE02E0" w:rsidRDefault="00AE02E0" w14:paraId="4F0B3857" w14:textId="5065E088">
      <w:pPr>
        <w:pStyle w:val="scnewcodesection"/>
      </w:pPr>
      <w:r>
        <w:tab/>
      </w:r>
      <w:bookmarkStart w:name="ss_T38C65N130SB_lv1_c67929284" w:id="19"/>
      <w:r>
        <w:t>(</w:t>
      </w:r>
      <w:bookmarkEnd w:id="19"/>
      <w:r>
        <w:t>B) Notwithstanding another provision of law, a disability income insurance policy issued in this State may not:</w:t>
      </w:r>
    </w:p>
    <w:p w:rsidR="00AE02E0" w:rsidP="00AE02E0" w:rsidRDefault="00AE02E0" w14:paraId="7C7D38E5" w14:textId="77777777">
      <w:pPr>
        <w:pStyle w:val="scnewcodesection"/>
      </w:pPr>
      <w:r>
        <w:tab/>
      </w:r>
      <w:r>
        <w:tab/>
      </w:r>
      <w:bookmarkStart w:name="ss_T38C65N130S1_lv2_1424b64fa" w:id="20"/>
      <w:r>
        <w:t>(</w:t>
      </w:r>
      <w:bookmarkEnd w:id="20"/>
      <w:r>
        <w:t xml:space="preserve">1) decline or limit coverage of a person under any disability income insurance policy solely due to the status of such person as a living organ </w:t>
      </w:r>
      <w:proofErr w:type="gramStart"/>
      <w:r>
        <w:t>donor;</w:t>
      </w:r>
      <w:proofErr w:type="gramEnd"/>
    </w:p>
    <w:p w:rsidR="00AE02E0" w:rsidP="00AE02E0" w:rsidRDefault="00AE02E0" w14:paraId="6AFC9A7B" w14:textId="77777777">
      <w:pPr>
        <w:pStyle w:val="scnewcodesection"/>
      </w:pPr>
      <w:r>
        <w:tab/>
      </w:r>
      <w:r>
        <w:tab/>
      </w:r>
      <w:bookmarkStart w:name="ss_T38C65N130S2_lv2_e3774d1d5" w:id="21"/>
      <w:r>
        <w:t>(</w:t>
      </w:r>
      <w:bookmarkEnd w:id="21"/>
      <w:r>
        <w:t>2) preclude an insured from donating all or part of an organ as a condition of continuing to receive a disability income insurance policy; or</w:t>
      </w:r>
    </w:p>
    <w:p w:rsidR="00AE02E0" w:rsidP="00AE02E0" w:rsidRDefault="00AE02E0" w14:paraId="77BF5319" w14:textId="77777777">
      <w:pPr>
        <w:pStyle w:val="scnewcodesection"/>
      </w:pPr>
      <w:r>
        <w:tab/>
      </w:r>
      <w:r>
        <w:tab/>
      </w:r>
      <w:bookmarkStart w:name="ss_T38C65N130S3_lv2_70d452e02" w:id="22"/>
      <w:r>
        <w:t>(</w:t>
      </w:r>
      <w:bookmarkEnd w:id="22"/>
      <w:r>
        <w:t>3) discriminate in the offering, issuance, cancellation, amount of such coverage, price, or any other condition of a disability income insurance policy for a person, based solely and without any additional actuarial risks upon the status of such person as a living organ donor.</w:t>
      </w:r>
    </w:p>
    <w:p w:rsidR="0049652F" w:rsidP="00AE02E0" w:rsidRDefault="00AE02E0" w14:paraId="14E916BA" w14:textId="6DCE17F7">
      <w:pPr>
        <w:pStyle w:val="scnewcodesection"/>
      </w:pPr>
      <w:r>
        <w:tab/>
      </w:r>
      <w:bookmarkStart w:name="ss_T38C65N130SC_lv1_3df6c564d" w:id="23"/>
      <w:r>
        <w:t>(</w:t>
      </w:r>
      <w:bookmarkEnd w:id="23"/>
      <w:r>
        <w:t>C) The Department of Insurance may take actions to enforce subsection (</w:t>
      </w:r>
      <w:r w:rsidR="00F3768E">
        <w:t>B</w:t>
      </w:r>
      <w:r>
        <w:t>) as authorized under this title.</w:t>
      </w:r>
    </w:p>
    <w:p w:rsidR="0079522E" w:rsidP="0079522E" w:rsidRDefault="0079522E" w14:paraId="282C420A" w14:textId="77777777">
      <w:pPr>
        <w:pStyle w:val="scemptyline"/>
      </w:pPr>
    </w:p>
    <w:p w:rsidR="003336E3" w:rsidP="003336E3" w:rsidRDefault="0079522E" w14:paraId="4643D92A" w14:textId="77777777">
      <w:pPr>
        <w:pStyle w:val="scdirectionallanguage"/>
      </w:pPr>
      <w:bookmarkStart w:name="bs_num_3_e5fa55bf3" w:id="24"/>
      <w:r>
        <w:t>S</w:t>
      </w:r>
      <w:bookmarkEnd w:id="24"/>
      <w:r>
        <w:t>ECTION 3.</w:t>
      </w:r>
      <w:r>
        <w:tab/>
      </w:r>
      <w:bookmarkStart w:name="dl_4f7730b3e" w:id="25"/>
      <w:r w:rsidR="003336E3">
        <w:t>A</w:t>
      </w:r>
      <w:bookmarkEnd w:id="25"/>
      <w:r w:rsidR="003336E3">
        <w:t>rticle 1, Chapter 71, Title 38 of the S.C. Code is amended by adding:</w:t>
      </w:r>
    </w:p>
    <w:p w:rsidR="003336E3" w:rsidP="003336E3" w:rsidRDefault="003336E3" w14:paraId="72A41B40" w14:textId="77777777">
      <w:pPr>
        <w:pStyle w:val="scemptyline"/>
      </w:pPr>
    </w:p>
    <w:p w:rsidR="00246650" w:rsidP="00246650" w:rsidRDefault="003336E3" w14:paraId="39A539ED" w14:textId="77777777">
      <w:pPr>
        <w:pStyle w:val="scnewcodesection"/>
      </w:pPr>
      <w:r>
        <w:tab/>
      </w:r>
      <w:bookmarkStart w:name="ns_T38C71N105_4dcb098cc" w:id="26"/>
      <w:r>
        <w:t>S</w:t>
      </w:r>
      <w:bookmarkEnd w:id="26"/>
      <w:r>
        <w:t>ection 38‑71‑105.</w:t>
      </w:r>
      <w:r>
        <w:tab/>
      </w:r>
      <w:bookmarkStart w:name="ss_T38C71N105SA_lv1_c46be40e7" w:id="27"/>
      <w:r w:rsidR="00246650">
        <w:t>(</w:t>
      </w:r>
      <w:bookmarkEnd w:id="27"/>
      <w:r w:rsidR="00246650">
        <w:t>A) For purposes of this section:</w:t>
      </w:r>
    </w:p>
    <w:p w:rsidR="00246650" w:rsidP="00246650" w:rsidRDefault="00246650" w14:paraId="12ABF977" w14:textId="77777777">
      <w:pPr>
        <w:pStyle w:val="scnewcodesection"/>
      </w:pPr>
      <w:r>
        <w:tab/>
      </w:r>
      <w:r>
        <w:tab/>
      </w:r>
      <w:bookmarkStart w:name="ss_T38C71N105S1_lv2_623be23ed" w:id="28"/>
      <w:r>
        <w:t>(</w:t>
      </w:r>
      <w:bookmarkEnd w:id="28"/>
      <w:r>
        <w:t xml:space="preserve">1) “Disability income insurance policy” means a contract under which an entity promises to pay an insured a sum of money </w:t>
      </w:r>
      <w:proofErr w:type="gramStart"/>
      <w:r>
        <w:t>in the event that</w:t>
      </w:r>
      <w:proofErr w:type="gramEnd"/>
      <w:r>
        <w:t xml:space="preserve"> an illness or injury resulting in a disability prevents the insured from working.</w:t>
      </w:r>
    </w:p>
    <w:p w:rsidR="0079522E" w:rsidP="00246650" w:rsidRDefault="00246650" w14:paraId="02256740" w14:textId="6B0C1A61">
      <w:pPr>
        <w:pStyle w:val="scnewcodesection"/>
      </w:pPr>
      <w:r>
        <w:tab/>
      </w:r>
      <w:r>
        <w:tab/>
      </w:r>
      <w:bookmarkStart w:name="ss_T38C71N105S2_lv2_d9857d25a" w:id="29"/>
      <w:r>
        <w:t>(</w:t>
      </w:r>
      <w:bookmarkEnd w:id="29"/>
      <w:r>
        <w:t>2) “Living organ donor” means an individual who has donated all or part of an organ and is not deceased.</w:t>
      </w:r>
    </w:p>
    <w:p w:rsidR="00246650" w:rsidP="00246650" w:rsidRDefault="00246650" w14:paraId="4E3501B5" w14:textId="0F6445C6">
      <w:pPr>
        <w:pStyle w:val="scnewcodesection"/>
      </w:pPr>
      <w:r>
        <w:tab/>
      </w:r>
      <w:bookmarkStart w:name="ss_T38C71N105SB_lv1_7f72d14e5" w:id="30"/>
      <w:r>
        <w:t>(</w:t>
      </w:r>
      <w:bookmarkEnd w:id="30"/>
      <w:r>
        <w:t>B) Notwithstanding another provision of law, a disability income insurance policy issued in this State may not:</w:t>
      </w:r>
    </w:p>
    <w:p w:rsidR="00246650" w:rsidP="00246650" w:rsidRDefault="00246650" w14:paraId="628F5192" w14:textId="77777777">
      <w:pPr>
        <w:pStyle w:val="scnewcodesection"/>
      </w:pPr>
      <w:r>
        <w:tab/>
      </w:r>
      <w:r>
        <w:tab/>
      </w:r>
      <w:bookmarkStart w:name="ss_T38C71N105S1_lv2_a7e974de3" w:id="31"/>
      <w:r>
        <w:t>(</w:t>
      </w:r>
      <w:bookmarkEnd w:id="31"/>
      <w:r>
        <w:t xml:space="preserve">1) decline or limit coverage of a person under any disability income insurance policy solely due to the status of such person as a living organ </w:t>
      </w:r>
      <w:proofErr w:type="gramStart"/>
      <w:r>
        <w:t>donor;</w:t>
      </w:r>
      <w:proofErr w:type="gramEnd"/>
    </w:p>
    <w:p w:rsidR="00246650" w:rsidP="00246650" w:rsidRDefault="00246650" w14:paraId="2F393F8F" w14:textId="77777777">
      <w:pPr>
        <w:pStyle w:val="scnewcodesection"/>
      </w:pPr>
      <w:r>
        <w:tab/>
      </w:r>
      <w:r>
        <w:tab/>
      </w:r>
      <w:bookmarkStart w:name="ss_T38C71N105S2_lv2_9adf6cacb" w:id="32"/>
      <w:r>
        <w:t>(</w:t>
      </w:r>
      <w:bookmarkEnd w:id="32"/>
      <w:r>
        <w:t>2) preclude an insured from donating all or part of an organ as a condition of continuing to receive a disability income insurance policy; or</w:t>
      </w:r>
    </w:p>
    <w:p w:rsidR="00246650" w:rsidP="00246650" w:rsidRDefault="00246650" w14:paraId="42480B8B" w14:textId="77777777">
      <w:pPr>
        <w:pStyle w:val="scnewcodesection"/>
      </w:pPr>
      <w:r>
        <w:tab/>
      </w:r>
      <w:r>
        <w:tab/>
      </w:r>
      <w:bookmarkStart w:name="ss_T38C71N105S3_lv2_7b4b3a2d6" w:id="33"/>
      <w:r>
        <w:t>(</w:t>
      </w:r>
      <w:bookmarkEnd w:id="33"/>
      <w:r>
        <w:t>3) discriminate in the offering, issuance, cancellation, amount of such coverage, price, or any other condition of a disability income insurance policy for a person, based solely and without any additional actuarial risks upon the status of such person as a living organ donor.</w:t>
      </w:r>
    </w:p>
    <w:p w:rsidR="00246650" w:rsidP="00246650" w:rsidRDefault="00246650" w14:paraId="4A5CEA48" w14:textId="1E5AC2AC">
      <w:pPr>
        <w:pStyle w:val="scnewcodesection"/>
      </w:pPr>
      <w:r>
        <w:lastRenderedPageBreak/>
        <w:tab/>
      </w:r>
      <w:bookmarkStart w:name="ss_T38C71N105SC_lv1_5fb54aac2" w:id="34"/>
      <w:r>
        <w:t>(</w:t>
      </w:r>
      <w:bookmarkEnd w:id="34"/>
      <w:r>
        <w:t>C) The Department of Insurance may take actions to enforce subsection (</w:t>
      </w:r>
      <w:r w:rsidR="00F3768E">
        <w:t>B</w:t>
      </w:r>
      <w:r>
        <w:t>) as authorized under this title.</w:t>
      </w:r>
    </w:p>
    <w:p w:rsidR="00AE02E0" w:rsidP="00AE02E0" w:rsidRDefault="00AE02E0" w14:paraId="3DE64D43" w14:textId="44EE399F">
      <w:pPr>
        <w:pStyle w:val="scemptyline"/>
      </w:pPr>
    </w:p>
    <w:p w:rsidR="00202DFC" w:rsidP="00202DFC" w:rsidRDefault="0079522E" w14:paraId="3A731B4B" w14:textId="1A2C659A">
      <w:pPr>
        <w:pStyle w:val="scdirectionallanguage"/>
      </w:pPr>
      <w:bookmarkStart w:name="bs_num_4_ba55566c0" w:id="35"/>
      <w:r>
        <w:t>S</w:t>
      </w:r>
      <w:bookmarkEnd w:id="35"/>
      <w:r>
        <w:t>ECTION 4.</w:t>
      </w:r>
      <w:r w:rsidR="00AE02E0">
        <w:tab/>
      </w:r>
      <w:bookmarkStart w:name="dl_8cc578277" w:id="36"/>
      <w:r w:rsidR="00202DFC">
        <w:t>C</w:t>
      </w:r>
      <w:bookmarkEnd w:id="36"/>
      <w:r w:rsidR="00202DFC">
        <w:t>hapter 12, Title 38 of the S.C. Code is amended by adding:</w:t>
      </w:r>
    </w:p>
    <w:p w:rsidR="00202DFC" w:rsidP="00202DFC" w:rsidRDefault="00202DFC" w14:paraId="09B7D51C" w14:textId="77777777">
      <w:pPr>
        <w:pStyle w:val="scemptyline"/>
      </w:pPr>
    </w:p>
    <w:p w:rsidR="0079522E" w:rsidP="0079522E" w:rsidRDefault="00202DFC" w14:paraId="47850104" w14:textId="77777777">
      <w:pPr>
        <w:pStyle w:val="scnewcodesection"/>
      </w:pPr>
      <w:r>
        <w:tab/>
      </w:r>
      <w:bookmarkStart w:name="ns_T38C12N110_3a365ac48" w:id="37"/>
      <w:r>
        <w:t>S</w:t>
      </w:r>
      <w:bookmarkEnd w:id="37"/>
      <w:r>
        <w:t>ection 38‑12‑110.</w:t>
      </w:r>
      <w:r>
        <w:tab/>
      </w:r>
      <w:bookmarkStart w:name="ss_T38C12N110SA_lv1_d241f958c" w:id="38"/>
      <w:r w:rsidR="0079522E">
        <w:t>(</w:t>
      </w:r>
      <w:bookmarkEnd w:id="38"/>
      <w:r w:rsidR="0079522E">
        <w:t>A) For purposes of this section:</w:t>
      </w:r>
    </w:p>
    <w:p w:rsidR="0079522E" w:rsidP="0079522E" w:rsidRDefault="0079522E" w14:paraId="5484E2B9" w14:textId="77777777">
      <w:pPr>
        <w:pStyle w:val="scnewcodesection"/>
      </w:pPr>
      <w:r>
        <w:tab/>
      </w:r>
      <w:r>
        <w:tab/>
      </w:r>
      <w:bookmarkStart w:name="ss_T38C12N110S1_lv2_d8720eb64" w:id="39"/>
      <w:r>
        <w:t>(</w:t>
      </w:r>
      <w:bookmarkEnd w:id="39"/>
      <w:r>
        <w:t>1) “Long‑term care insurance policy” means a contract for which the only insurance protection provided under the contract is coverage of qualified long‑term care services.</w:t>
      </w:r>
    </w:p>
    <w:p w:rsidR="00AE02E0" w:rsidP="0079522E" w:rsidRDefault="0079522E" w14:paraId="6D077273" w14:textId="08FABF1C">
      <w:pPr>
        <w:pStyle w:val="scnewcodesection"/>
      </w:pPr>
      <w:r>
        <w:tab/>
      </w:r>
      <w:r>
        <w:tab/>
      </w:r>
      <w:bookmarkStart w:name="ss_T38C12N110S2_lv2_fb018113a" w:id="40"/>
      <w:r>
        <w:t>(</w:t>
      </w:r>
      <w:bookmarkEnd w:id="40"/>
      <w:r>
        <w:t>2) “Living organ donor” means an individual who has donated all or part of an organ and is not deceased.</w:t>
      </w:r>
    </w:p>
    <w:p w:rsidR="0079522E" w:rsidP="0079522E" w:rsidRDefault="0079522E" w14:paraId="0D6526DF" w14:textId="584C6720">
      <w:pPr>
        <w:pStyle w:val="scnewcodesection"/>
      </w:pPr>
      <w:r>
        <w:tab/>
      </w:r>
      <w:bookmarkStart w:name="ss_T38C12N110SB_lv1_f296ad9b0" w:id="41"/>
      <w:r>
        <w:t>(</w:t>
      </w:r>
      <w:bookmarkEnd w:id="41"/>
      <w:r>
        <w:t>B) Notwithstanding another provision of law, a long‑term care insurance policy issued in this State may not:</w:t>
      </w:r>
    </w:p>
    <w:p w:rsidR="0079522E" w:rsidP="0079522E" w:rsidRDefault="0079522E" w14:paraId="7C90FFF7" w14:textId="77777777">
      <w:pPr>
        <w:pStyle w:val="scnewcodesection"/>
      </w:pPr>
      <w:r>
        <w:tab/>
      </w:r>
      <w:r>
        <w:tab/>
      </w:r>
      <w:bookmarkStart w:name="ss_T38C12N110S1_lv2_0ff404af3" w:id="42"/>
      <w:r>
        <w:t>(</w:t>
      </w:r>
      <w:bookmarkEnd w:id="42"/>
      <w:r>
        <w:t xml:space="preserve">1) decline or limit coverage of a person under any long‑term care insurance policy solely due to the status of such person as a living organ </w:t>
      </w:r>
      <w:proofErr w:type="gramStart"/>
      <w:r>
        <w:t>donor;</w:t>
      </w:r>
      <w:proofErr w:type="gramEnd"/>
    </w:p>
    <w:p w:rsidR="0079522E" w:rsidP="0079522E" w:rsidRDefault="0079522E" w14:paraId="61B8A775" w14:textId="77777777">
      <w:pPr>
        <w:pStyle w:val="scnewcodesection"/>
      </w:pPr>
      <w:r>
        <w:tab/>
      </w:r>
      <w:r>
        <w:tab/>
      </w:r>
      <w:bookmarkStart w:name="ss_T38C12N110S2_lv2_cd45fa506" w:id="43"/>
      <w:r>
        <w:t>(</w:t>
      </w:r>
      <w:bookmarkEnd w:id="43"/>
      <w:r>
        <w:t>2) preclude an insured from donating all or part of an organ as a condition of continuing to receive a long‑term care insurance policy; or</w:t>
      </w:r>
    </w:p>
    <w:p w:rsidR="0079522E" w:rsidP="0079522E" w:rsidRDefault="0079522E" w14:paraId="03FD0FBF" w14:textId="77777777">
      <w:pPr>
        <w:pStyle w:val="scnewcodesection"/>
      </w:pPr>
      <w:r>
        <w:tab/>
      </w:r>
      <w:r>
        <w:tab/>
      </w:r>
      <w:bookmarkStart w:name="ss_T38C12N110S3_lv2_9e9ed25e1" w:id="44"/>
      <w:r>
        <w:t>(</w:t>
      </w:r>
      <w:bookmarkEnd w:id="44"/>
      <w:r>
        <w:t>3) discriminate in the offering, issuance, cancellation, amount of such coverage, price, or any other condition of a long‑term care insurance policy for a person, based solely and without any additional actuarial risks upon the status of such person as a living organ donor.</w:t>
      </w:r>
    </w:p>
    <w:p w:rsidR="0049652F" w:rsidP="0079522E" w:rsidRDefault="0079522E" w14:paraId="43F5B999" w14:textId="79002812">
      <w:pPr>
        <w:pStyle w:val="scnewcodesection"/>
      </w:pPr>
      <w:r>
        <w:tab/>
      </w:r>
      <w:bookmarkStart w:name="ss_T38C12N110SC_lv1_9b5ef7f53" w:id="45"/>
      <w:r>
        <w:t>(</w:t>
      </w:r>
      <w:bookmarkEnd w:id="45"/>
      <w:r>
        <w:t>C) The Department of Insurance may take actions to enforce subsection (</w:t>
      </w:r>
      <w:r w:rsidR="00F3768E">
        <w:t>B</w:t>
      </w:r>
      <w:r>
        <w:t>) as authorized under this title.</w:t>
      </w:r>
    </w:p>
    <w:p w:rsidRPr="00DF3B44" w:rsidR="0079522E" w:rsidP="0079522E" w:rsidRDefault="0079522E" w14:paraId="4F2DACD9" w14:textId="77777777">
      <w:pPr>
        <w:pStyle w:val="scnewcodesection"/>
      </w:pPr>
    </w:p>
    <w:p w:rsidRPr="00DF3B44" w:rsidR="007A10F1" w:rsidP="007A10F1" w:rsidRDefault="0079522E" w14:paraId="0E9393B4" w14:textId="7723811B">
      <w:pPr>
        <w:pStyle w:val="scnoncodifiedsection"/>
      </w:pPr>
      <w:bookmarkStart w:name="bs_num_5_lastsection" w:id="46"/>
      <w:bookmarkStart w:name="eff_date_section" w:id="47"/>
      <w:bookmarkStart w:name="_Hlk77157096" w:id="48"/>
      <w:r>
        <w:t>S</w:t>
      </w:r>
      <w:bookmarkEnd w:id="46"/>
      <w:r>
        <w:t>ECTION 5.</w:t>
      </w:r>
      <w:r w:rsidRPr="00DF3B44" w:rsidR="005D3013">
        <w:tab/>
      </w:r>
      <w:r w:rsidRPr="00DF3B44" w:rsidR="007A10F1">
        <w:t>This act takes effect upon approval by the Governor.</w:t>
      </w:r>
      <w:bookmarkEnd w:id="47"/>
    </w:p>
    <w:bookmarkEnd w:id="48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6B2D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CC1624D" w:rsidR="00685035" w:rsidRPr="007B4AF7" w:rsidRDefault="006B2DD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1026C">
              <w:rPr>
                <w:noProof/>
              </w:rPr>
              <w:t>SR-0334KM23.docx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2CD4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205E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20C4"/>
    <w:rsid w:val="001730EB"/>
    <w:rsid w:val="00173276"/>
    <w:rsid w:val="0019025B"/>
    <w:rsid w:val="00192AF7"/>
    <w:rsid w:val="00197366"/>
    <w:rsid w:val="001A136C"/>
    <w:rsid w:val="001A756D"/>
    <w:rsid w:val="001B6DA2"/>
    <w:rsid w:val="001C25EC"/>
    <w:rsid w:val="001F2A41"/>
    <w:rsid w:val="001F313F"/>
    <w:rsid w:val="001F331D"/>
    <w:rsid w:val="001F394C"/>
    <w:rsid w:val="00202DFC"/>
    <w:rsid w:val="002038AA"/>
    <w:rsid w:val="0021026C"/>
    <w:rsid w:val="002114C8"/>
    <w:rsid w:val="0021166F"/>
    <w:rsid w:val="002162DF"/>
    <w:rsid w:val="00230038"/>
    <w:rsid w:val="00233975"/>
    <w:rsid w:val="00236D73"/>
    <w:rsid w:val="00243042"/>
    <w:rsid w:val="00245700"/>
    <w:rsid w:val="00246650"/>
    <w:rsid w:val="00257F60"/>
    <w:rsid w:val="002625EA"/>
    <w:rsid w:val="00264AE9"/>
    <w:rsid w:val="00275AE6"/>
    <w:rsid w:val="002836D8"/>
    <w:rsid w:val="002A0797"/>
    <w:rsid w:val="002A74C6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3B53"/>
    <w:rsid w:val="0030425A"/>
    <w:rsid w:val="003336E3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D7095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9652F"/>
    <w:rsid w:val="004A5512"/>
    <w:rsid w:val="004A6BE5"/>
    <w:rsid w:val="004B0C18"/>
    <w:rsid w:val="004B3EF4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2DD7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9522E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17FB3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C31DC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2037"/>
    <w:rsid w:val="00AC28A0"/>
    <w:rsid w:val="00AC335C"/>
    <w:rsid w:val="00AC463E"/>
    <w:rsid w:val="00AD3BE2"/>
    <w:rsid w:val="00AD3E3D"/>
    <w:rsid w:val="00AE02E0"/>
    <w:rsid w:val="00AE1EE4"/>
    <w:rsid w:val="00AE36EC"/>
    <w:rsid w:val="00AE76C4"/>
    <w:rsid w:val="00AF1688"/>
    <w:rsid w:val="00AF46E6"/>
    <w:rsid w:val="00AF5139"/>
    <w:rsid w:val="00B06EDA"/>
    <w:rsid w:val="00B1161F"/>
    <w:rsid w:val="00B11661"/>
    <w:rsid w:val="00B32B4D"/>
    <w:rsid w:val="00B335B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0F73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678BB"/>
    <w:rsid w:val="00D772FB"/>
    <w:rsid w:val="00DA1AA0"/>
    <w:rsid w:val="00DC1F46"/>
    <w:rsid w:val="00DC44A8"/>
    <w:rsid w:val="00DE4BEE"/>
    <w:rsid w:val="00DE5B3D"/>
    <w:rsid w:val="00DE7112"/>
    <w:rsid w:val="00DF19BE"/>
    <w:rsid w:val="00DF3B44"/>
    <w:rsid w:val="00E1372E"/>
    <w:rsid w:val="00E15AC5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2109"/>
    <w:rsid w:val="00E6378B"/>
    <w:rsid w:val="00E63EC3"/>
    <w:rsid w:val="00E653DA"/>
    <w:rsid w:val="00E65958"/>
    <w:rsid w:val="00E7231C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3768E"/>
    <w:rsid w:val="00F40058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7D7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644&amp;session=125&amp;summary=B" TargetMode="External" Id="R41bba9395f134b86" /><Relationship Type="http://schemas.openxmlformats.org/officeDocument/2006/relationships/hyperlink" Target="https://www.scstatehouse.gov/sess125_2023-2024/prever/644_20230316.docx" TargetMode="External" Id="Raa576f00b1f547ae" /><Relationship Type="http://schemas.openxmlformats.org/officeDocument/2006/relationships/hyperlink" Target="h:\sj\20230316.docx" TargetMode="External" Id="Rfab5893633274a7c" /><Relationship Type="http://schemas.openxmlformats.org/officeDocument/2006/relationships/hyperlink" Target="h:\sj\20230316.docx" TargetMode="External" Id="Rfa8cbc1935be426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5465d37b-07ba-4f4a-965c-cff795198597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2023-03-16T00:00:00-04:00</T_BILL_DT_VERSION>
  <T_BILL_D_INTRODATE>2023-03-16</T_BILL_D_INTRODATE>
  <T_BILL_D_SENATEINTRODATE>2023-03-16</T_BILL_D_SENATEINTRODATE>
  <T_BILL_N_INTERNALVERSIONNUMBER>1</T_BILL_N_INTERNALVERSIONNUMBER>
  <T_BILL_N_SESSION>125</T_BILL_N_SESSION>
  <T_BILL_N_VERSIONNUMBER>1</T_BILL_N_VERSIONNUMBER>
  <T_BILL_N_YEAR>2023</T_BILL_N_YEAR>
  <T_BILL_REQUEST_REQUEST>8ac09219-589a-49e5-8eaf-63c861eaee0c</T_BILL_REQUEST_REQUEST>
  <T_BILL_R_ORIGINALDRAFT>6026a209-8145-4371-a5a4-0e2fc04307ca</T_BILL_R_ORIGINALDRAFT>
  <T_BILL_SPONSOR_SPONSOR>dab29b00-5600-4790-8024-89308cb441b1</T_BILL_SPONSOR_SPONSOR>
  <T_BILL_T_BILLNAME>[0644]</T_BILL_T_BILLNAME>
  <T_BILL_T_BILLNUMBER>644</T_BILL_T_BILLNUMBER>
  <T_BILL_T_BILLTITLE>TO AMEND THE SOUTH CAROLINA CODE OF LAWS BY ADDING SECTION 38-63-110 SO AS TO PROHIBIT ISSUERS OF INDIVIDUAL LIFE INSURANCE POLICIES FROM DISCRIMINATING AGAINST LIVING ORGAN DONORS; BY ADDING SECTION 38-65-130 SO AS TO PROHIBIT ISSUERS OF GROUP LIFE INSURANCE POLICIES FROM DISCRIMINATING AGAINST LIVING ORGAN DONORS; BY ADDING SECTION 38-71-105 SO AS TO PROHIBIT ISSUERS OF DISABILITY INCOME INSURANCE POLICIES FROM DISCRIMINATING AGAINST LIVING ORGAN DONORS; AND BY ADDING SECTION 38-12-110 SO AS TO PROHIBIT ISSUERS OF LONG‑TERM CARE INSURANCE POLICIES FROM DISCRIMINATING AGAINST LIVING ORGAN DONORS.</T_BILL_T_BILLTITLE>
  <T_BILL_T_CHAMBER>senate</T_BILL_T_CHAMBER>
  <T_BILL_T_FILENAME> </T_BILL_T_FILENAME>
  <T_BILL_T_LEGTYPE>bill_statewide</T_BILL_T_LEGTYPE>
  <T_BILL_T_SECTIONS>[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{"Level":1,"Identity":"T38C63N110SA","SubSectionBookmarkName":"ss_T38C63N110SA_lv1_a8d7451a3","IsNewSubSection":false,"SubSectionReplacement":""},{"Level":2,"Identity":"T38C63N110S1","SubSectionBookmarkName":"ss_T38C63N110S1_lv2_0c938cea2","IsNewSubSection":false,"SubSectionReplacement":""},{"Level":2,"Identity":"T38C63N110S2","SubSectionBookmarkName":"ss_T38C63N110S2_lv2_7cb636efe","IsNewSubSection":false,"SubSectionReplacement":""},{"Level":1,"Identity":"T38C63N110SB","SubSectionBookmarkName":"ss_T38C63N110SB_lv1_2dff71f9d","IsNewSubSection":false,"SubSectionReplacement":""},{"Level":2,"Identity":"T38C63N110S1","SubSectionBookmarkName":"ss_T38C63N110S1_lv2_44d77b3de","IsNewSubSection":false,"SubSectionReplacement":""},{"Level":2,"Identity":"T38C63N110S2","SubSectionBookmarkName":"ss_T38C63N110S2_lv2_9fb299e69","IsNewSubSection":false,"SubSectionReplacement":""},{"Level":2,"Identity":"T38C63N110S3","SubSectionBookmarkName":"ss_T38C63N110S3_lv2_6f7c66835","IsNewSubSection":false,"SubSectionReplacement":""},{"Level":1,"Identity":"T38C63N110SC","SubSectionBookmarkName":"ss_T38C63N110SC_lv1_c03af2af1","IsNewSubSection":false,"SubSectionReplacement":""}],"TitleRelatedTo":"","TitleSoAsTo":"PROHIBIT ISSUERS OF INDIVIDUAL LIFE INSURANCE POLICIES FROM DISCRIMINATING AGAINST LIVING ORGAN DONORS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{"CodeSectionBookmarkName":"ns_T38C65N130_6fef2cf58","IsConstitutionSection":false,"Identity":"38-65-130","IsNew":true,"SubSections":[{"Level":1,"Identity":"T38C65N130SA","SubSectionBookmarkName":"ss_T38C65N130SA_lv1_d88da4d5e","IsNewSubSection":false,"SubSectionReplacement":""},{"Level":2,"Identity":"T38C65N130S1","SubSectionBookmarkName":"ss_T38C65N130S1_lv2_3b7651e47","IsNewSubSection":false,"SubSectionReplacement":""},{"Level":2,"Identity":"T38C65N130S2","SubSectionBookmarkName":"ss_T38C65N130S2_lv2_82cada370","IsNewSubSection":false,"SubSectionReplacement":""},{"Level":1,"Identity":"T38C65N130SB","SubSectionBookmarkName":"ss_T38C65N130SB_lv1_c67929284","IsNewSubSection":false,"SubSectionReplacement":""},{"Level":2,"Identity":"T38C65N130S1","SubSectionBookmarkName":"ss_T38C65N130S1_lv2_1424b64fa","IsNewSubSection":false,"SubSectionReplacement":""},{"Level":2,"Identity":"T38C65N130S2","SubSectionBookmarkName":"ss_T38C65N130S2_lv2_e3774d1d5","IsNewSubSection":false,"SubSectionReplacement":""},{"Level":2,"Identity":"T38C65N130S3","SubSectionBookmarkName":"ss_T38C65N130S3_lv2_70d452e02","IsNewSubSection":false,"SubSectionReplacement":""},{"Level":1,"Identity":"T38C65N130SC","SubSectionBookmarkName":"ss_T38C65N130SC_lv1_3df6c564d","IsNewSubSection":false,"SubSectionReplacement":""}],"TitleRelatedTo":"","TitleSoAsTo":"PROHIBIT ISSUERS OF GROUP LIFE INSURANCE POLICIES FROM DISCRIMINATING AGAINST LIVING ORGAN DONORS","Deleted":false}],"TitleText":"","DisableControls":false,"Deleted":false,"RepealItems":[],"SectionBookmarkName":"bs_num_2_8319c1de3"},{"SectionUUID":"e608b254-f4d1-4ccc-9587-b5089c07e1d4","SectionName":"code_section","SectionNumber":3,"SectionType":"code_section","CodeSections":[{"CodeSectionBookmarkName":"ns_T38C71N105_4dcb098cc","IsConstitutionSection":false,"Identity":"38-71-105","IsNew":true,"SubSections":[{"Level":1,"Identity":"T38C71N105SA","SubSectionBookmarkName":"ss_T38C71N105SA_lv1_c46be40e7","IsNewSubSection":false,"SubSectionReplacement":""},{"Level":2,"Identity":"T38C71N105S1","SubSectionBookmarkName":"ss_T38C71N105S1_lv2_623be23ed","IsNewSubSection":false,"SubSectionReplacement":""},{"Level":2,"Identity":"T38C71N105S2","SubSectionBookmarkName":"ss_T38C71N105S2_lv2_d9857d25a","IsNewSubSection":false,"SubSectionReplacement":""},{"Level":1,"Identity":"T38C71N105SB","SubSectionBookmarkName":"ss_T38C71N105SB_lv1_7f72d14e5","IsNewSubSection":false,"SubSectionReplacement":""},{"Level":2,"Identity":"T38C71N105S1","SubSectionBookmarkName":"ss_T38C71N105S1_lv2_a7e974de3","IsNewSubSection":false,"SubSectionReplacement":""},{"Level":2,"Identity":"T38C71N105S2","SubSectionBookmarkName":"ss_T38C71N105S2_lv2_9adf6cacb","IsNewSubSection":false,"SubSectionReplacement":""},{"Level":2,"Identity":"T38C71N105S3","SubSectionBookmarkName":"ss_T38C71N105S3_lv2_7b4b3a2d6","IsNewSubSection":false,"SubSectionReplacement":""},{"Level":1,"Identity":"T38C71N105SC","SubSectionBookmarkName":"ss_T38C71N105SC_lv1_5fb54aac2","IsNewSubSection":false,"SubSectionReplacement":""}],"TitleRelatedTo":"","TitleSoAsTo":"PROHIBIT ISSUERS OF DISABILITY INCOME INSURANCE POLICIES FROM DISCRIMINATING AGAINST LIVING ORGAN DONORS","Deleted":false}],"TitleText":"","DisableControls":false,"Deleted":false,"RepealItems":[],"SectionBookmarkName":"bs_num_3_e5fa55bf3"},{"SectionUUID":"bc3a4cd3-556d-4bdb-a967-9df5642e7d1c","SectionName":"code_section","SectionNumber":4,"SectionType":"code_section","CodeSections":[{"CodeSectionBookmarkName":"ns_T38C12N110_3a365ac48","IsConstitutionSection":false,"Identity":"38-12-110","IsNew":true,"SubSections":[{"Level":1,"Identity":"T38C12N110SA","SubSectionBookmarkName":"ss_T38C12N110SA_lv1_d241f958c","IsNewSubSection":false,"SubSectionReplacement":""},{"Level":2,"Identity":"T38C12N110S1","SubSectionBookmarkName":"ss_T38C12N110S1_lv2_d8720eb64","IsNewSubSection":false,"SubSectionReplacement":""},{"Level":2,"Identity":"T38C12N110S2","SubSectionBookmarkName":"ss_T38C12N110S2_lv2_fb018113a","IsNewSubSection":false,"SubSectionReplacement":""},{"Level":1,"Identity":"T38C12N110SB","SubSectionBookmarkName":"ss_T38C12N110SB_lv1_f296ad9b0","IsNewSubSection":false,"SubSectionReplacement":""},{"Level":2,"Identity":"T38C12N110S1","SubSectionBookmarkName":"ss_T38C12N110S1_lv2_0ff404af3","IsNewSubSection":false,"SubSectionReplacement":""},{"Level":2,"Identity":"T38C12N110S2","SubSectionBookmarkName":"ss_T38C12N110S2_lv2_cd45fa506","IsNewSubSection":false,"SubSectionReplacement":""},{"Level":2,"Identity":"T38C12N110S3","SubSectionBookmarkName":"ss_T38C12N110S3_lv2_9e9ed25e1","IsNewSubSection":false,"SubSectionReplacement":""},{"Level":1,"Identity":"T38C12N110SC","SubSectionBookmarkName":"ss_T38C12N110SC_lv1_9b5ef7f53","IsNewSubSection":false,"SubSectionReplacement":""}],"TitleRelatedTo":"","TitleSoAsTo":"PROHIBIT ISSUERS OF LONG‑TERM CARE INSURANCE POLICIES FROM DISCRIMINATING AGAINST LIVING ORGAN DONORS","Deleted":false}],"TitleText":"","DisableControls":false,"Deleted":false,"RepealItems":[],"SectionBookmarkName":"bs_num_4_ba55566c0"},{"SectionUUID":"8f03ca95-8faa-4d43-a9c2-8afc498075bd","SectionName":"standard_eff_date_section","SectionNumber":5,"SectionType":"drafting_clause","CodeSections":[],"TitleText":"","DisableControls":false,"Deleted":false,"RepealItems":[],"SectionBookmarkName":"bs_num_5_lastsection"}]</T_BILL_T_SECTIONS>
  <T_BILL_T_SECTIONSHISTORY>[{"Id":10,"SectionsList":[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],"TitleRelatedTo":"","TitleSoAsTo":"PROHIBIT ISSUERS OF INDIVIDUAL LIFE INSURANCE POLICIES FROM DISCRIMINATING AGAINST LIVING ORGAN DONORS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{"CodeSectionBookmarkName":"ns_T38C65N130_6fef2cf58","IsConstitutionSection":false,"Identity":"38-65-130","IsNew":true,"SubSections":[],"TitleRelatedTo":"","TitleSoAsTo":"PROHIBIT ISSUERS OF GROUP LIFE INSURANCE POLICIES FROM DISCRIMINATING AGAINST LIVING ORGAN DONORS","Deleted":false}],"TitleText":"","DisableControls":false,"Deleted":false,"RepealItems":[],"SectionBookmarkName":"bs_num_2_8319c1de3"},{"SectionUUID":"e608b254-f4d1-4ccc-9587-b5089c07e1d4","SectionName":"code_section","SectionNumber":3,"SectionType":"code_section","CodeSections":[{"CodeSectionBookmarkName":"ns_T38C71N105_4dcb098cc","IsConstitutionSection":false,"Identity":"38-71-105","IsNew":true,"SubSections":[],"TitleRelatedTo":"","TitleSoAsTo":"PROHIBIT ISSUERS OF DISABILITY INCOME INSURANCE POLICIES FROM DISCRIMINATING AGAINST LIVING ORGAN DONORS","Deleted":false}],"TitleText":"","DisableControls":false,"Deleted":false,"RepealItems":[],"SectionBookmarkName":"bs_num_3_e5fa55bf3"},{"SectionUUID":"bc3a4cd3-556d-4bdb-a967-9df5642e7d1c","SectionName":"code_section","SectionNumber":4,"SectionType":"code_section","CodeSections":[{"CodeSectionBookmarkName":"ns_T38C12N110_3a365ac48","IsConstitutionSection":false,"Identity":"38-12-110","IsNew":true,"SubSections":[],"TitleRelatedTo":"","TitleSoAsTo":"PROHIBIT ISSUERS OF LONG‑TERM CARE INSURANCE POLICIES FROM DISCRIMINATING AGAINST LIVING ORGAN DONORS","Deleted":false}],"TitleText":"","DisableControls":false,"Deleted":false,"RepealItems":[],"SectionBookmarkName":"bs_num_4_ba55566c0"},{"SectionUUID":"8f03ca95-8faa-4d43-a9c2-8afc498075bd","SectionName":"standard_eff_date_section","SectionNumber":5,"SectionType":"drafting_clause","CodeSections":[],"TitleText":"","DisableControls":false,"Deleted":false,"RepealItems":[],"SectionBookmarkName":"bs_num_5_lastsection"}],"Timestamp":"2023-03-14T09:13:49.6250156-04:00","Username":null},{"Id":9,"SectionsList":[{"SectionUUID":"8f03ca95-8faa-4d43-a9c2-8afc498075bd","SectionName":"standard_eff_date_section","SectionNumber":5,"SectionType":"drafting_clause","CodeSections":[],"TitleText":"","DisableControls":false,"Deleted":false,"RepealItems":[],"SectionBookmarkName":"bs_num_5_lastsection"},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],"TitleRelatedTo":"","TitleSoAsTo":"PROHIBIT ISSUERS OF INDIVIDUAL LIFE INSURANCE POLICIES FROM DISCRIMINATING AGAINST LIVING ORGAN DONORS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{"CodeSectionBookmarkName":"ns_T38C65N130_6fef2cf58","IsConstitutionSection":false,"Identity":"38-65-130","IsNew":true,"SubSections":[],"TitleRelatedTo":"","TitleSoAsTo":"PROHIBIT ISSUERS OF GROUP LIFE INSURANCE POLICIES FROM DISCRIMINATING AGAINST LIVING ORGAN DONORS","Deleted":false}],"TitleText":"","DisableControls":false,"Deleted":false,"RepealItems":[],"SectionBookmarkName":"bs_num_2_8319c1de3"},{"SectionUUID":"bc3a4cd3-556d-4bdb-a967-9df5642e7d1c","SectionName":"code_section","SectionNumber":4,"SectionType":"code_section","CodeSections":[{"CodeSectionBookmarkName":"ns_T38C12N110_3a365ac48","IsConstitutionSection":false,"Identity":"38-12-110","IsNew":true,"SubSections":[],"TitleRelatedTo":"","TitleSoAsTo":"PROHIBIT ISSUERS OF LONG‑TERM CARE INSURANCE POLICIES FROM DISCRIMINATING AGAINST LIVING ORGAN DONORS","Deleted":false}],"TitleText":"","DisableControls":false,"Deleted":false,"RepealItems":[],"SectionBookmarkName":"bs_num_4_ba55566c0"},{"SectionUUID":"e608b254-f4d1-4ccc-9587-b5089c07e1d4","SectionName":"code_section","SectionNumber":3,"SectionType":"code_section","CodeSections":[{"CodeSectionBookmarkName":"ns_T38C71N105_4dcb098cc","IsConstitutionSection":false,"Identity":"38-71-105","IsNew":true,"SubSections":[],"TitleRelatedTo":"","TitleSoAsTo":" PROHIBIT ISSUERS OF DISABILITY INCOME INSURANCE POLICIES FROM DISCRIMINATING AGAINST LIVING ORGAN DONORS","Deleted":false}],"TitleText":"","DisableControls":false,"Deleted":false,"RepealItems":[],"SectionBookmarkName":"bs_num_3_e5fa55bf3"}],"Timestamp":"2023-03-13T17:21:57.8873239-04:00","Username":null},{"Id":8,"SectionsList":[{"SectionUUID":"8f03ca95-8faa-4d43-a9c2-8afc498075bd","SectionName":"standard_eff_date_section","SectionNumber":5,"SectionType":"drafting_clause","CodeSections":[],"TitleText":"","DisableControls":false,"Deleted":false,"RepealItems":[],"SectionBookmarkName":"bs_num_5_lastsection"},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],"TitleRelatedTo":"","TitleSoAsTo":"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{"CodeSectionBookmarkName":"ns_T38C65N130_6fef2cf58","IsConstitutionSection":false,"Identity":"38-65-130","IsNew":true,"SubSections":[],"TitleRelatedTo":"","TitleSoAsTo":"","Deleted":false}],"TitleText":"","DisableControls":false,"Deleted":false,"RepealItems":[],"SectionBookmarkName":"bs_num_2_8319c1de3"},{"SectionUUID":"bc3a4cd3-556d-4bdb-a967-9df5642e7d1c","SectionName":"code_section","SectionNumber":4,"SectionType":"code_section","CodeSections":[{"CodeSectionBookmarkName":"ns_T38C12N110_3a365ac48","IsConstitutionSection":false,"Identity":"38-12-110","IsNew":true,"SubSections":[],"TitleRelatedTo":"","TitleSoAsTo":"","Deleted":false}],"TitleText":"","DisableControls":false,"Deleted":false,"RepealItems":[],"SectionBookmarkName":"bs_num_4_ba55566c0"},{"SectionUUID":"e608b254-f4d1-4ccc-9587-b5089c07e1d4","SectionName":"code_section","SectionNumber":3,"SectionType":"code_section","CodeSections":[{"CodeSectionBookmarkName":"ns_T38C71N105_4dcb098cc","IsConstitutionSection":false,"Identity":"38-71-105","IsNew":true,"SubSections":[],"TitleRelatedTo":"","TitleSoAsTo":"","Deleted":false}],"TitleText":"","DisableControls":false,"Deleted":false,"RepealItems":[],"SectionBookmarkName":"bs_num_3_e5fa55bf3"}],"Timestamp":"2023-03-13T17:19:37.2001819-04:00","Username":null},{"Id":7,"SectionsList":[{"SectionUUID":"8f03ca95-8faa-4d43-a9c2-8afc498075bd","SectionName":"standard_eff_date_section","SectionNumber":5,"SectionType":"drafting_clause","CodeSections":[],"TitleText":"","DisableControls":false,"Deleted":false,"RepealItems":[],"SectionBookmarkName":"bs_num_5_lastsection"},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],"TitleRelatedTo":"","TitleSoAsTo":"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{"CodeSectionBookmarkName":"ns_T38C65N130_6fef2cf58","IsConstitutionSection":false,"Identity":"38-65-130","IsNew":true,"SubSections":[],"TitleRelatedTo":"","TitleSoAsTo":"","Deleted":false}],"TitleText":"","DisableControls":false,"Deleted":false,"RepealItems":[],"SectionBookmarkName":"bs_num_2_8319c1de3"},{"SectionUUID":"bc3a4cd3-556d-4bdb-a967-9df5642e7d1c","SectionName":"code_section","SectionNumber":4,"SectionType":"code_section","CodeSections":[{"CodeSectionBookmarkName":"ns_T38C12N110_3a365ac48","IsConstitutionSection":false,"Identity":"38-12-110","IsNew":true,"SubSections":[],"TitleRelatedTo":"","TitleSoAsTo":"","Deleted":false}],"TitleText":"","DisableControls":false,"Deleted":false,"RepealItems":[],"SectionBookmarkName":"bs_num_4_ba55566c0"},{"SectionUUID":"e608b254-f4d1-4ccc-9587-b5089c07e1d4","SectionName":"code_section","SectionNumber":3,"SectionType":"code_section","CodeSections":[],"TitleText":"","DisableControls":false,"Deleted":false,"RepealItems":[],"SectionBookmarkName":"bs_num_3_e5fa55bf3"}],"Timestamp":"2023-03-13T17:19:34.058213-04:00","Username":null},{"Id":6,"SectionsList":[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,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],"TitleRelatedTo":"","TitleSoAsTo":"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{"CodeSectionBookmarkName":"ns_T38C65N130_6fef2cf58","IsConstitutionSection":false,"Identity":"38-65-130","IsNew":true,"SubSections":[],"TitleRelatedTo":"","TitleSoAsTo":"","Deleted":false}],"TitleText":"","DisableControls":false,"Deleted":false,"RepealItems":[],"SectionBookmarkName":"bs_num_2_8319c1de3"},{"SectionUUID":"bc3a4cd3-556d-4bdb-a967-9df5642e7d1c","SectionName":"code_section","SectionNumber":3,"SectionType":"code_section","CodeSections":[{"CodeSectionBookmarkName":"ns_T38C12N110_3a365ac48","IsConstitutionSection":false,"Identity":"38-12-110","IsNew":true,"SubSections":[],"TitleRelatedTo":"","TitleSoAsTo":"","Deleted":false}],"TitleText":"","DisableControls":false,"Deleted":false,"RepealItems":[],"SectionBookmarkName":"bs_num_3_ba55566c0"}],"Timestamp":"2023-03-13T17:16:58.7172107-04:00","Username":null},{"Id":5,"SectionsList":[{"SectionUUID":"8f03ca95-8faa-4d43-a9c2-8afc498075bd","SectionName":"standard_eff_date_section","SectionNumber":4,"SectionType":"drafting_clause","CodeSections":[],"TitleText":"","DisableControls":false,"Deleted":false,"RepealItems":[],"SectionBookmarkName":"bs_num_4_lastsection"},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],"TitleRelatedTo":"","TitleSoAsTo":"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{"CodeSectionBookmarkName":"ns_T38C65N130_6fef2cf58","IsConstitutionSection":false,"Identity":"38-65-130","IsNew":true,"SubSections":[],"TitleRelatedTo":"","TitleSoAsTo":"","Deleted":false}],"TitleText":"","DisableControls":false,"Deleted":false,"RepealItems":[],"SectionBookmarkName":"bs_num_2_8319c1de3"},{"SectionUUID":"bc3a4cd3-556d-4bdb-a967-9df5642e7d1c","SectionName":"code_section","SectionNumber":3,"SectionType":"code_section","CodeSections":[],"TitleText":"","DisableControls":false,"Deleted":false,"RepealItems":[],"SectionBookmarkName":"bs_num_3_ba55566c0"}],"Timestamp":"2023-03-13T17:16:55.5308008-04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],"TitleRelatedTo":"","TitleSoAsTo":"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{"CodeSectionBookmarkName":"ns_T38C65N130_6fef2cf58","IsConstitutionSection":false,"Identity":"38-65-130","IsNew":true,"SubSections":[],"TitleRelatedTo":"","TitleSoAsTo":"","Deleted":false}],"TitleText":"","DisableControls":false,"Deleted":false,"RepealItems":[],"SectionBookmarkName":"bs_num_2_8319c1de3"}],"Timestamp":"2023-03-13T17:15:21.4221681-04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],"TitleRelatedTo":"","TitleSoAsTo":"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],"TitleText":"","DisableControls":false,"Deleted":false,"RepealItems":[],"SectionBookmarkName":"bs_num_2_8319c1de3"}],"Timestamp":"2023-03-13T17:15:18.5829376-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],"TitleRelatedTo":"","TitleSoAsTo":"","Deleted":false}],"TitleText":"","DisableControls":false,"Deleted":false,"RepealItems":[],"SectionBookmarkName":"bs_num_1_fbae508df"}],"Timestamp":"2023-03-13T17:13:47.6020281-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943683f2-6e2d-4355-8c28-d3e9cb50e6b8","SectionName":"code_section","SectionNumber":1,"SectionType":"code_section","CodeSections":[],"TitleText":"","DisableControls":false,"Deleted":false,"RepealItems":[],"SectionBookmarkName":"bs_num_1_fbae508df"}],"Timestamp":"2023-03-13T17:13:45.0076717-04:00","Username":null},{"Id":11,"SectionsList":[{"SectionUUID":"943683f2-6e2d-4355-8c28-d3e9cb50e6b8","SectionName":"code_section","SectionNumber":1,"SectionType":"code_section","CodeSections":[{"CodeSectionBookmarkName":"ns_T38C63N110_cae19f4dd","IsConstitutionSection":false,"Identity":"38-63-110","IsNew":true,"SubSections":[{"Level":1,"Identity":"T38C63N110SA","SubSectionBookmarkName":"ss_T38C63N110SA_lv1_a8d7451a3","IsNewSubSection":false,"SubSectionReplacement":""},{"Level":2,"Identity":"T38C63N110S1","SubSectionBookmarkName":"ss_T38C63N110S1_lv2_0c938cea2","IsNewSubSection":false,"SubSectionReplacement":""},{"Level":2,"Identity":"T38C63N110S2","SubSectionBookmarkName":"ss_T38C63N110S2_lv2_7cb636efe","IsNewSubSection":false,"SubSectionReplacement":""},{"Level":1,"Identity":"T38C63N110SB","SubSectionBookmarkName":"ss_T38C63N110SB_lv1_2dff71f9d","IsNewSubSection":false,"SubSectionReplacement":""},{"Level":2,"Identity":"T38C63N110S1","SubSectionBookmarkName":"ss_T38C63N110S1_lv2_44d77b3de","IsNewSubSection":false,"SubSectionReplacement":""},{"Level":2,"Identity":"T38C63N110S2","SubSectionBookmarkName":"ss_T38C63N110S2_lv2_9fb299e69","IsNewSubSection":false,"SubSectionReplacement":""},{"Level":2,"Identity":"T38C63N110S3","SubSectionBookmarkName":"ss_T38C63N110S3_lv2_6f7c66835","IsNewSubSection":false,"SubSectionReplacement":""},{"Level":1,"Identity":"T38C63N110SC","SubSectionBookmarkName":"ss_T38C63N110SC_lv1_c03af2af1","IsNewSubSection":false,"SubSectionReplacement":""}],"TitleRelatedTo":"","TitleSoAsTo":"PROHIBIT ISSUERS OF INDIVIDUAL LIFE INSURANCE POLICIES FROM DISCRIMINATING AGAINST LIVING ORGAN DONORS","Deleted":false}],"TitleText":"","DisableControls":false,"Deleted":false,"RepealItems":[],"SectionBookmarkName":"bs_num_1_fbae508df"},{"SectionUUID":"d48058f0-d71b-4a58-87e7-422d5ad205ea","SectionName":"code_section","SectionNumber":2,"SectionType":"code_section","CodeSections":[{"CodeSectionBookmarkName":"ns_T38C65N130_6fef2cf58","IsConstitutionSection":false,"Identity":"38-65-130","IsNew":true,"SubSections":[{"Level":1,"Identity":"T38C65N130SA","SubSectionBookmarkName":"ss_T38C65N130SA_lv1_d88da4d5e","IsNewSubSection":false,"SubSectionReplacement":""},{"Level":2,"Identity":"T38C65N130S1","SubSectionBookmarkName":"ss_T38C65N130S1_lv2_3b7651e47","IsNewSubSection":false,"SubSectionReplacement":""},{"Level":2,"Identity":"T38C65N130S2","SubSectionBookmarkName":"ss_T38C65N130S2_lv2_82cada370","IsNewSubSection":false,"SubSectionReplacement":""},{"Level":1,"Identity":"T38C65N130SB","SubSectionBookmarkName":"ss_T38C65N130SB_lv1_c67929284","IsNewSubSection":false,"SubSectionReplacement":""},{"Level":2,"Identity":"T38C65N130S1","SubSectionBookmarkName":"ss_T38C65N130S1_lv2_1424b64fa","IsNewSubSection":false,"SubSectionReplacement":""},{"Level":2,"Identity":"T38C65N130S2","SubSectionBookmarkName":"ss_T38C65N130S2_lv2_e3774d1d5","IsNewSubSection":false,"SubSectionReplacement":""},{"Level":2,"Identity":"T38C65N130S3","SubSectionBookmarkName":"ss_T38C65N130S3_lv2_70d452e02","IsNewSubSection":false,"SubSectionReplacement":""},{"Level":1,"Identity":"T38C65N130SC","SubSectionBookmarkName":"ss_T38C65N130SC_lv1_3df6c564d","IsNewSubSection":false,"SubSectionReplacement":""}],"TitleRelatedTo":"","TitleSoAsTo":"PROHIBIT ISSUERS OF GROUP LIFE INSURANCE POLICIES FROM DISCRIMINATING AGAINST LIVING ORGAN DONORS","Deleted":false}],"TitleText":"","DisableControls":false,"Deleted":false,"RepealItems":[],"SectionBookmarkName":"bs_num_2_8319c1de3"},{"SectionUUID":"e608b254-f4d1-4ccc-9587-b5089c07e1d4","SectionName":"code_section","SectionNumber":3,"SectionType":"code_section","CodeSections":[{"CodeSectionBookmarkName":"ns_T38C71N105_4dcb098cc","IsConstitutionSection":false,"Identity":"38-71-105","IsNew":true,"SubSections":[{"Level":1,"Identity":"T38C71N105SA","SubSectionBookmarkName":"ss_T38C71N105SA_lv1_c46be40e7","IsNewSubSection":false,"SubSectionReplacement":""},{"Level":2,"Identity":"T38C71N105S1","SubSectionBookmarkName":"ss_T38C71N105S1_lv2_623be23ed","IsNewSubSection":false,"SubSectionReplacement":""},{"Level":2,"Identity":"T38C71N105S2","SubSectionBookmarkName":"ss_T38C71N105S2_lv2_d9857d25a","IsNewSubSection":false,"SubSectionReplacement":""},{"Level":1,"Identity":"T38C71N105SB","SubSectionBookmarkName":"ss_T38C71N105SB_lv1_7f72d14e5","IsNewSubSection":false,"SubSectionReplacement":""},{"Level":2,"Identity":"T38C71N105S1","SubSectionBookmarkName":"ss_T38C71N105S1_lv2_a7e974de3","IsNewSubSection":false,"SubSectionReplacement":""},{"Level":2,"Identity":"T38C71N105S2","SubSectionBookmarkName":"ss_T38C71N105S2_lv2_9adf6cacb","IsNewSubSection":false,"SubSectionReplacement":""},{"Level":2,"Identity":"T38C71N105S3","SubSectionBookmarkName":"ss_T38C71N105S3_lv2_7b4b3a2d6","IsNewSubSection":false,"SubSectionReplacement":""},{"Level":1,"Identity":"T38C71N105SC","SubSectionBookmarkName":"ss_T38C71N105SC_lv1_5fb54aac2","IsNewSubSection":false,"SubSectionReplacement":""}],"TitleRelatedTo":"","TitleSoAsTo":"PROHIBIT ISSUERS OF DISABILITY INCOME INSURANCE POLICIES FROM DISCRIMINATING AGAINST LIVING ORGAN DONORS","Deleted":false}],"TitleText":"","DisableControls":false,"Deleted":false,"RepealItems":[],"SectionBookmarkName":"bs_num_3_e5fa55bf3"},{"SectionUUID":"bc3a4cd3-556d-4bdb-a967-9df5642e7d1c","SectionName":"code_section","SectionNumber":4,"SectionType":"code_section","CodeSections":[{"CodeSectionBookmarkName":"ns_T38C12N110_3a365ac48","IsConstitutionSection":false,"Identity":"38-12-110","IsNew":true,"SubSections":[{"Level":1,"Identity":"T38C12N110SA","SubSectionBookmarkName":"ss_T38C12N110SA_lv1_d241f958c","IsNewSubSection":false,"SubSectionReplacement":""},{"Level":2,"Identity":"T38C12N110S1","SubSectionBookmarkName":"ss_T38C12N110S1_lv2_d8720eb64","IsNewSubSection":false,"SubSectionReplacement":""},{"Level":2,"Identity":"T38C12N110S2","SubSectionBookmarkName":"ss_T38C12N110S2_lv2_fb018113a","IsNewSubSection":false,"SubSectionReplacement":""},{"Level":1,"Identity":"T38C12N110SB","SubSectionBookmarkName":"ss_T38C12N110SB_lv1_f296ad9b0","IsNewSubSection":false,"SubSectionReplacement":""},{"Level":2,"Identity":"T38C12N110S1","SubSectionBookmarkName":"ss_T38C12N110S1_lv2_0ff404af3","IsNewSubSection":false,"SubSectionReplacement":""},{"Level":2,"Identity":"T38C12N110S2","SubSectionBookmarkName":"ss_T38C12N110S2_lv2_cd45fa506","IsNewSubSection":false,"SubSectionReplacement":""},{"Level":2,"Identity":"T38C12N110S3","SubSectionBookmarkName":"ss_T38C12N110S3_lv2_9e9ed25e1","IsNewSubSection":false,"SubSectionReplacement":""},{"Level":1,"Identity":"T38C12N110SC","SubSectionBookmarkName":"ss_T38C12N110SC_lv1_9b5ef7f53","IsNewSubSection":false,"SubSectionReplacement":""}],"TitleRelatedTo":"","TitleSoAsTo":"PROHIBIT ISSUERS OF LONG‑TERM CARE INSURANCE POLICIES FROM DISCRIMINATING AGAINST LIVING ORGAN DONORS","Deleted":false}],"TitleText":"","DisableControls":false,"Deleted":false,"RepealItems":[],"SectionBookmarkName":"bs_num_4_ba55566c0"},{"SectionUUID":"8f03ca95-8faa-4d43-a9c2-8afc498075bd","SectionName":"standard_eff_date_section","SectionNumber":5,"SectionType":"drafting_clause","CodeSections":[],"TitleText":"","DisableControls":false,"Deleted":false,"RepealItems":[],"SectionBookmarkName":"bs_num_5_lastsection"}],"Timestamp":"2023-03-14T10:10:45.4225276-04:00","Username":"hannahwarner@scsenate.gov"}]</T_BILL_T_SECTIONSHISTORY>
  <T_BILL_T_SUBJECT>Kidney Donation</T_BILL_T_SUBJECT>
  <T_BILL_UR_DRAFTER>kenmoffitt@scsenate.gov</T_BILL_UR_DRAFTER>
  <T_BILL_UR_DRAFTINGASSISTANT>hannahwarner@scsenate.gov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948</Words>
  <Characters>4731</Characters>
  <Application>Microsoft Office Word</Application>
  <DocSecurity>0</DocSecurity>
  <Lines>105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dcterms:created xsi:type="dcterms:W3CDTF">2023-03-14T14:10:00Z</dcterms:created>
  <dcterms:modified xsi:type="dcterms:W3CDTF">2023-03-14T14:10:00Z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