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LC-0276SA23.docx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3/22/2023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5e4e2b69700425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31ea5e21cc9b488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126ff896c540d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ca93bc56a3408e">
        <w:r>
          <w:rPr>
            <w:rStyle w:val="Hyperlink"/>
            <w:u w:val="single"/>
          </w:rPr>
          <w:t>03/22/2023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C60AB" w:rsidRDefault="00432135" w14:paraId="47642A99" w14:textId="592CA28B">
      <w:pPr>
        <w:pStyle w:val="scemptylineheader"/>
      </w:pPr>
    </w:p>
    <w:p w:rsidRPr="00BB0725" w:rsidR="00A73EFA" w:rsidP="00EC60AB" w:rsidRDefault="00A73EFA" w14:paraId="7B72410E" w14:textId="2064960D">
      <w:pPr>
        <w:pStyle w:val="scemptylineheader"/>
      </w:pPr>
    </w:p>
    <w:p w:rsidRPr="00BB0725" w:rsidR="00A73EFA" w:rsidP="00EC60AB" w:rsidRDefault="00A73EFA" w14:paraId="6AD935C9" w14:textId="4DDD253F">
      <w:pPr>
        <w:pStyle w:val="scemptylineheader"/>
      </w:pPr>
    </w:p>
    <w:p w:rsidRPr="00DF3B44" w:rsidR="00A73EFA" w:rsidP="00EC60AB" w:rsidRDefault="00A73EFA" w14:paraId="51A98227" w14:textId="37EAC864">
      <w:pPr>
        <w:pStyle w:val="scemptylineheader"/>
      </w:pPr>
    </w:p>
    <w:p w:rsidRPr="00DF3B44" w:rsidR="00A73EFA" w:rsidP="00EC60AB" w:rsidRDefault="00A73EFA" w14:paraId="3858851A" w14:textId="45166A63">
      <w:pPr>
        <w:pStyle w:val="scemptylineheader"/>
      </w:pPr>
    </w:p>
    <w:p w:rsidRPr="00F9700D" w:rsidR="00A73EFA" w:rsidP="00EC60AB" w:rsidRDefault="00A73EFA" w14:paraId="4E3DDE20" w14:textId="07FC2B70">
      <w:pPr>
        <w:pStyle w:val="scemptylineheader"/>
        <w:rPr>
          <w:lang w:val="it-IT"/>
        </w:rPr>
      </w:pPr>
    </w:p>
    <w:p w:rsidRPr="00F9700D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F9700D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64F45" w14:paraId="40FEFADA" w14:textId="7C377372">
          <w:pPr>
            <w:pStyle w:val="scbilltitle"/>
            <w:tabs>
              <w:tab w:val="left" w:pos="2104"/>
            </w:tabs>
          </w:pPr>
          <w:r>
            <w:t>TO AMEND THE SOUTH CAROLINA CODE OF LAWS BY AMENDING SECTION 12‑36‑2120, RELATING TO SALES TAX EXEMPTIONS</w:t>
          </w:r>
          <w:r w:rsidR="00C42A61">
            <w:t>,</w:t>
          </w:r>
          <w:r>
            <w:t xml:space="preserve"> SO AS TO ADD AN EXEMPTION FOR CERTAIN SOLAR ENERGY EQUIPMENT, FACILITIES, OR DEVICES.</w:t>
          </w:r>
        </w:p>
      </w:sdtContent>
    </w:sdt>
    <w:bookmarkStart w:name="at_7ed77e8f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fa1a0e7f" w:id="1"/>
      <w:r w:rsidRPr="0094541D">
        <w:t>B</w:t>
      </w:r>
      <w:bookmarkEnd w:id="1"/>
      <w:r w:rsidRPr="0094541D">
        <w:t>e it enacted by the General Assembly of the State of South Carolina:</w:t>
      </w:r>
    </w:p>
    <w:p w:rsidR="00D8396A" w:rsidP="00D8396A" w:rsidRDefault="00D8396A" w14:paraId="30043987" w14:textId="77777777">
      <w:pPr>
        <w:pStyle w:val="scemptyline"/>
      </w:pPr>
    </w:p>
    <w:p w:rsidR="006261F4" w:rsidP="006261F4" w:rsidRDefault="00D8396A" w14:paraId="2C9A374B" w14:textId="77777777">
      <w:pPr>
        <w:pStyle w:val="scdirectionallanguage"/>
      </w:pPr>
      <w:bookmarkStart w:name="bs_num_1_9f9255054" w:id="2"/>
      <w:r>
        <w:t>S</w:t>
      </w:r>
      <w:bookmarkEnd w:id="2"/>
      <w:r>
        <w:t>ECTION 1.</w:t>
      </w:r>
      <w:r>
        <w:tab/>
      </w:r>
      <w:bookmarkStart w:name="dl_2d07c2b42" w:id="3"/>
      <w:r w:rsidR="006261F4">
        <w:t>S</w:t>
      </w:r>
      <w:bookmarkEnd w:id="3"/>
      <w:r w:rsidR="006261F4">
        <w:t>ection 12‑36‑2120 of the S.C. Code is amended by adding:</w:t>
      </w:r>
    </w:p>
    <w:p w:rsidR="006261F4" w:rsidP="006261F4" w:rsidRDefault="006261F4" w14:paraId="6B9AADD0" w14:textId="77777777">
      <w:pPr>
        <w:pStyle w:val="scemptyline"/>
      </w:pPr>
    </w:p>
    <w:p w:rsidR="00D8396A" w:rsidP="006261F4" w:rsidRDefault="006261F4" w14:paraId="34EA534C" w14:textId="6B19115D">
      <w:pPr>
        <w:pStyle w:val="scnewcodesection"/>
      </w:pPr>
      <w:bookmarkStart w:name="ns_T12C36N2120_19754a9ca" w:id="4"/>
      <w:r>
        <w:tab/>
      </w:r>
      <w:bookmarkStart w:name="ss_T12C36N2120S84_lv1_04a58bc5e" w:id="5"/>
      <w:bookmarkEnd w:id="4"/>
      <w:r>
        <w:t>(</w:t>
      </w:r>
      <w:bookmarkEnd w:id="5"/>
      <w:r>
        <w:t xml:space="preserve">84) </w:t>
      </w:r>
      <w:r w:rsidR="00880708">
        <w:t>solar energy equipment, facilities, or devices that support, collect, generate, transfer, monitor, or store thermal or electric energy.</w:t>
      </w:r>
    </w:p>
    <w:p w:rsidRPr="00DF3B44" w:rsidR="007E06BB" w:rsidP="00787433" w:rsidRDefault="007E06BB" w14:paraId="3D8F1FED" w14:textId="2D1FB833">
      <w:pPr>
        <w:pStyle w:val="scemptyline"/>
      </w:pPr>
    </w:p>
    <w:p w:rsidRPr="00DF3B44" w:rsidR="007A10F1" w:rsidP="007A10F1" w:rsidRDefault="00D8396A" w14:paraId="0E9393B4" w14:textId="00F9D0A5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E16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FE82AFF" w:rsidR="00685035" w:rsidRPr="007B4AF7" w:rsidRDefault="002E164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3E6744">
              <w:t>[…]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E6744">
              <w:rPr>
                <w:noProof/>
              </w:rPr>
              <w:t>LC-0276SA23.docx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FDD"/>
    <w:rsid w:val="000E578A"/>
    <w:rsid w:val="000F2250"/>
    <w:rsid w:val="0010329A"/>
    <w:rsid w:val="001164F9"/>
    <w:rsid w:val="0011719C"/>
    <w:rsid w:val="00140049"/>
    <w:rsid w:val="00170BAF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564C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1643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6744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61F4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0708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18EE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4F45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353F"/>
    <w:rsid w:val="00BE4391"/>
    <w:rsid w:val="00BF3E48"/>
    <w:rsid w:val="00C15F1B"/>
    <w:rsid w:val="00C16288"/>
    <w:rsid w:val="00C17D1D"/>
    <w:rsid w:val="00C26FBE"/>
    <w:rsid w:val="00C42A61"/>
    <w:rsid w:val="00C45923"/>
    <w:rsid w:val="00C50B1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1101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396A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60AB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700D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51&amp;session=125&amp;summary=B" TargetMode="External" Id="Raf126ff896c540d5" /><Relationship Type="http://schemas.openxmlformats.org/officeDocument/2006/relationships/hyperlink" Target="https://www.scstatehouse.gov/sess125_2023-2024/prever/651_20230322.docx" TargetMode="External" Id="R6eca93bc56a3408e" /><Relationship Type="http://schemas.openxmlformats.org/officeDocument/2006/relationships/hyperlink" Target="h:\sj\20230322.docx" TargetMode="External" Id="R55e4e2b69700425e" /><Relationship Type="http://schemas.openxmlformats.org/officeDocument/2006/relationships/hyperlink" Target="h:\sj\20230322.docx" TargetMode="External" Id="R31ea5e21cc9b488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c679b59b-9266-421d-b06f-8faf3ba656bd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2023-03-22T00:00:00-04:00</T_BILL_DT_VERSION>
  <T_BILL_D_INTRODATE>2023-03-22</T_BILL_D_INTRODATE>
  <T_BILL_D_SENATEINTRODATE>2023-03-22</T_BILL_D_SENATEINTRODATE>
  <T_BILL_N_INTERNALVERSIONNUMBER>1</T_BILL_N_INTERNALVERSIONNUMBER>
  <T_BILL_N_SESSION>125</T_BILL_N_SESSION>
  <T_BILL_N_VERSIONNUMBER>1</T_BILL_N_VERSIONNUMBER>
  <T_BILL_N_YEAR>2023</T_BILL_N_YEAR>
  <T_BILL_REQUEST_REQUEST>1edb1397-2b2d-4e29-8e50-85001c11b620</T_BILL_REQUEST_REQUEST>
  <T_BILL_R_ORIGINALDRAFT>4f429fa9-07aa-48c9-9302-eeb150085a9e</T_BILL_R_ORIGINALDRAFT>
  <T_BILL_SPONSOR_SPONSOR>3b91dbd4-73d1-4ebf-b1c3-8d251cd6bda9</T_BILL_SPONSOR_SPONSOR>
  <T_BILL_T_BILLNAME>[0651]</T_BILL_T_BILLNAME>
  <T_BILL_T_BILLNUMBER>651</T_BILL_T_BILLNUMBER>
  <T_BILL_T_BILLTITLE>TO AMEND THE SOUTH CAROLINA CODE OF LAWS BY AMENDING SECTION 12‑36‑2120, RELATING TO SALES TAX EXEMPTIONS, SO AS TO ADD AN EXEMPTION FOR CERTAIN SOLAR ENERGY EQUIPMENT, FACILITIES, OR DEVICES.</T_BILL_T_BILLTITLE>
  <T_BILL_T_CHAMBER>senate</T_BILL_T_CHAMBER>
  <T_BILL_T_FILENAME> </T_BILL_T_FILENAME>
  <T_BILL_T_LEGTYPE>bill_statewide</T_BILL_T_LEGTYPE>
  <T_BILL_T_SECTIONS>[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,"SubSectionReplacement":""}],"TitleRelatedTo":"sales tax exemptions","TitleSoAsTo":"add an exemption for certain solar energy equipment, facilities, or devices","Deleted":false}],"TitleText":"","DisableControls":false,"Deleted":false,"RepealItems":[],"SectionBookmarkName":"bs_num_1_9f9255054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,"SubSectionReplacement":""}],"TitleRelatedTo":"sales tax exemptions","TitleSoAsTo":"add an exemption for certain solar energy equipment, facilities, or devices","Deleted":false}],"TitleText":"","DisableControls":false,"Deleted":false,"RepealItems":[],"SectionBookmarkName":"bs_num_1_9f9255054"}],"Timestamp":"2023-02-08T15:50:57.8429514-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,"SubSectionReplacement":""}],"TitleRelatedTo":"sales tax exemptions","TitleSoAsTo":"add an exemeption for certain solar energy equipment, facilities, or devices","Deleted":false}],"TitleText":"","DisableControls":false,"Deleted":false,"RepealItems":[],"SectionBookmarkName":"bs_num_1_9f9255054"}],"Timestamp":"2023-02-08T15:50:48.8977696-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,"SubSectionReplacement":""}],"TitleRelatedTo":"","TitleSoAsTo":"","Deleted":false}],"TitleText":"","DisableControls":false,"Deleted":false,"RepealItems":[],"SectionBookmarkName":"bs_num_1_9f9255054"}],"Timestamp":"2023-02-08T15:48:46.2291391-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],"TitleText":"","DisableControls":false,"Deleted":false,"RepealItems":[],"SectionBookmarkName":"bs_num_1_9f9255054"}],"Timestamp":"2023-02-08T15:48:43.891125-05:00","Username":null},{"Id":5,"SectionsList":[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,"SubSectionReplacement":""}],"TitleRelatedTo":"sales tax exemptions","TitleSoAsTo":"add an exemption for certain solar energy equipment, facilities, or devices","Deleted":false}],"TitleText":"","DisableControls":false,"Deleted":false,"RepealItems":[],"SectionBookmarkName":"bs_num_1_9f9255054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-21T09:34:20.8275258-04:00","Username":"annarushton@scstatehouse.gov"}]</T_BILL_T_SECTIONSHISTORY>
  <T_BILL_T_SUBJECT>Sales tax exemption</T_BILL_T_SUBJECT>
  <T_BILL_UR_DRAFTER>samanthaallen@scstatehouse.gov</T_BILL_UR_DRAFTER>
  <T_BILL_UR_DRAFTINGASSISTANT>annarushton@scstatehouse.gov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9df7f801-9563-4618-a765-8e771262e2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18f6d0-eded-478e-b921-458756e0e94e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479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2023-03-20T16:13:00Z</cp:lastPrinted>
  <dcterms:created xsi:type="dcterms:W3CDTF">2023-03-20T16:13:00Z</dcterms:created>
  <dcterms:modified xsi:type="dcterms:W3CDTF">2023-03-21T13:34:00Z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