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LC-0283CM-CM23.docx</w:t>
      </w:r>
    </w:p>
    <w:p>
      <w:pPr>
        <w:widowControl w:val="false"/>
        <w:spacing w:after="0"/>
        <w:jc w:val="left"/>
      </w:pPr>
    </w:p>
    <w:p>
      <w:pPr>
        <w:widowControl w:val="false"/>
        <w:spacing w:after="0"/>
        <w:jc w:val="left"/>
      </w:pPr>
      <w:r>
        <w:rPr>
          <w:rFonts w:ascii="Times New Roman"/>
          <w:sz w:val="22"/>
        </w:rPr>
        <w:t xml:space="preserve">Introduced in the Senate on April 11, 2023</w:t>
      </w: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General Assembly on May 4, 2023</w:t>
      </w:r>
    </w:p>
    <w:p>
      <w:pPr>
        <w:widowControl w:val="false"/>
        <w:spacing w:after="0"/>
        <w:jc w:val="left"/>
      </w:pPr>
    </w:p>
    <w:p>
      <w:pPr>
        <w:widowControl w:val="false"/>
        <w:spacing w:after="0"/>
        <w:jc w:val="left"/>
      </w:pPr>
      <w:r>
        <w:rPr>
          <w:rFonts w:ascii="Times New Roman"/>
          <w:sz w:val="22"/>
        </w:rPr>
        <w:t xml:space="preserve">Summary: Dr. Martin Luther King, Jr. Boulevard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4/11/2023</w:t>
      </w:r>
      <w:r>
        <w:tab/>
        <w:t>Senate</w:t>
      </w:r>
      <w:r>
        <w:tab/>
        <w:t xml:space="preserve">Introduced</w:t>
      </w:r>
      <w:r>
        <w:t xml:space="preserve"> (</w:t>
      </w:r>
      <w:hyperlink w:history="true" r:id="Rfaad7bd7dca6440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Referred to Committee on</w:t>
      </w:r>
      <w:r>
        <w:rPr>
          <w:b/>
        </w:rPr>
        <w:t xml:space="preserve"> Transportation</w:t>
      </w:r>
      <w:r>
        <w:t xml:space="preserve"> (</w:t>
      </w:r>
      <w:hyperlink w:history="true" r:id="Ra6646f14b6f44d8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Recalled from Committee on</w:t>
      </w:r>
      <w:r>
        <w:rPr>
          <w:b/>
        </w:rPr>
        <w:t xml:space="preserve"> Transportation</w:t>
      </w:r>
      <w:r>
        <w:t xml:space="preserve"> (</w:t>
      </w:r>
      <w:hyperlink w:history="true" r:id="R17668e1332e54b8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Adopted, sent to House</w:t>
      </w:r>
      <w:r>
        <w:t xml:space="preserve"> (</w:t>
      </w:r>
      <w:hyperlink w:history="true" r:id="R35757ed98bbe4370">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Introduced</w:t>
      </w:r>
      <w:r>
        <w:t xml:space="preserve"> (</w:t>
      </w:r>
      <w:hyperlink w:history="true" r:id="Rb4970fbd03184a04">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Invitations and Memorial Resolutions</w:t>
      </w:r>
      <w:r>
        <w:t xml:space="preserve"> (</w:t>
      </w:r>
      <w:hyperlink w:history="true" r:id="Rf0a7c41f5377409b">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5983e84c786e40f4">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returned to Senate with concurrence</w:t>
      </w:r>
      <w:r>
        <w:t xml:space="preserve"> (</w:t>
      </w:r>
      <w:hyperlink w:history="true" r:id="Rd0884c0e0b5749b5">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1b3607b62644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5ed78e9faf4fb8">
        <w:r>
          <w:rPr>
            <w:rStyle w:val="Hyperlink"/>
            <w:u w:val="single"/>
          </w:rPr>
          <w:t>04/11/2023</w:t>
        </w:r>
      </w:hyperlink>
      <w:r>
        <w:t xml:space="preserve"/>
      </w:r>
    </w:p>
    <w:p>
      <w:pPr>
        <w:widowControl w:val="true"/>
        <w:spacing w:after="0"/>
        <w:jc w:val="left"/>
      </w:pPr>
      <w:r>
        <w:rPr>
          <w:rFonts w:ascii="Times New Roman"/>
          <w:sz w:val="22"/>
        </w:rPr>
        <w:t xml:space="preserve"/>
      </w:r>
      <w:hyperlink r:id="Re68479af5b4547ae">
        <w:r>
          <w:rPr>
            <w:rStyle w:val="Hyperlink"/>
            <w:u w:val="single"/>
          </w:rPr>
          <w:t>04/19/2023</w:t>
        </w:r>
      </w:hyperlink>
      <w:r>
        <w:t xml:space="preserve"/>
      </w:r>
    </w:p>
    <w:p>
      <w:pPr>
        <w:widowControl w:val="true"/>
        <w:spacing w:after="0"/>
        <w:jc w:val="left"/>
      </w:pPr>
      <w:r>
        <w:rPr>
          <w:rFonts w:ascii="Times New Roman"/>
          <w:sz w:val="22"/>
        </w:rPr>
        <w:t xml:space="preserve"/>
      </w:r>
      <w:hyperlink r:id="R62db8f77919243f9">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93BE8" w:rsidP="00E93BE8" w:rsidRDefault="00E93BE8" w14:paraId="48922DDF" w14:textId="4C0E0FE4">
      <w:pPr>
        <w:pStyle w:val="sccoversheetstatus"/>
      </w:pPr>
      <w:sdt>
        <w:sdtPr>
          <w:alias w:val="status"/>
          <w:tag w:val="status"/>
          <w:id w:val="854397200"/>
          <w:placeholder>
            <w:docPart w:val="650AED12FCA64B208AED30C83327100B"/>
          </w:placeholder>
        </w:sdtPr>
        <w:sdtContent>
          <w:r>
            <w:t>Committee Report</w:t>
          </w:r>
        </w:sdtContent>
      </w:sdt>
    </w:p>
    <w:sdt>
      <w:sdtPr>
        <w:alias w:val="readfirst"/>
        <w:tag w:val="readfirst"/>
        <w:id w:val="-1779714481"/>
        <w:placeholder>
          <w:docPart w:val="650AED12FCA64B208AED30C83327100B"/>
        </w:placeholder>
        <w:text/>
      </w:sdtPr>
      <w:sdtContent>
        <w:p w:rsidRPr="00B07BF4" w:rsidR="00E93BE8" w:rsidP="00E93BE8" w:rsidRDefault="00326CA6" w14:paraId="2AF6A08D" w14:textId="10EACDB3">
          <w:pPr>
            <w:pStyle w:val="sccoversheetinfo"/>
          </w:pPr>
          <w:r>
            <w:t>May 3</w:t>
          </w:r>
          <w:r w:rsidR="00E93BE8">
            <w:t>, 2023</w:t>
          </w:r>
        </w:p>
      </w:sdtContent>
    </w:sdt>
    <w:sdt>
      <w:sdtPr>
        <w:alias w:val="billnumber"/>
        <w:tag w:val="billnumber"/>
        <w:id w:val="-897512070"/>
        <w:placeholder>
          <w:docPart w:val="650AED12FCA64B208AED30C83327100B"/>
        </w:placeholder>
        <w:text/>
      </w:sdtPr>
      <w:sdtContent>
        <w:p w:rsidRPr="00B07BF4" w:rsidR="00E93BE8" w:rsidP="00E93BE8" w:rsidRDefault="00E93BE8" w14:paraId="527A0136" w14:textId="49002BC1">
          <w:pPr>
            <w:pStyle w:val="sccoversheetbillno"/>
          </w:pPr>
          <w:r>
            <w:t>S.</w:t>
          </w:r>
          <w:r w:rsidR="00326CA6">
            <w:t xml:space="preserve"> </w:t>
          </w:r>
          <w:r>
            <w:t>713</w:t>
          </w:r>
        </w:p>
      </w:sdtContent>
    </w:sdt>
    <w:p w:rsidRPr="00B07BF4" w:rsidR="00E93BE8" w:rsidP="00E93BE8" w:rsidRDefault="00E93BE8" w14:paraId="2D8D531A" w14:textId="42EACD5A">
      <w:pPr>
        <w:pStyle w:val="sccoversheetsponsor6"/>
        <w:jc w:val="center"/>
      </w:pPr>
      <w:r w:rsidRPr="00B07BF4">
        <w:t xml:space="preserve">Introduced by </w:t>
      </w:r>
      <w:sdt>
        <w:sdtPr>
          <w:alias w:val="sponsortype"/>
          <w:tag w:val="sponsortype"/>
          <w:id w:val="1707217765"/>
          <w:placeholder>
            <w:docPart w:val="650AED12FCA64B208AED30C83327100B"/>
          </w:placeholder>
          <w:text/>
        </w:sdtPr>
        <w:sdtContent>
          <w:r>
            <w:t>Senator</w:t>
          </w:r>
        </w:sdtContent>
      </w:sdt>
      <w:r w:rsidRPr="00B07BF4">
        <w:t xml:space="preserve"> </w:t>
      </w:r>
      <w:sdt>
        <w:sdtPr>
          <w:alias w:val="sponsors"/>
          <w:tag w:val="sponsors"/>
          <w:id w:val="716862734"/>
          <w:placeholder>
            <w:docPart w:val="650AED12FCA64B208AED30C83327100B"/>
          </w:placeholder>
          <w:text/>
        </w:sdtPr>
        <w:sdtContent>
          <w:r>
            <w:t>Fanning</w:t>
          </w:r>
        </w:sdtContent>
      </w:sdt>
      <w:r w:rsidRPr="00B07BF4">
        <w:t xml:space="preserve"> </w:t>
      </w:r>
    </w:p>
    <w:p w:rsidRPr="00B07BF4" w:rsidR="00E93BE8" w:rsidP="00E93BE8" w:rsidRDefault="00E93BE8" w14:paraId="21B9E829" w14:textId="77777777">
      <w:pPr>
        <w:pStyle w:val="sccoversheetsponsor6"/>
      </w:pPr>
    </w:p>
    <w:p w:rsidRPr="00B07BF4" w:rsidR="00E93BE8" w:rsidP="00E93BE8" w:rsidRDefault="00E93BE8" w14:paraId="740C2CF5" w14:textId="1E5F0615">
      <w:pPr>
        <w:pStyle w:val="sccoversheetinfo"/>
      </w:pPr>
      <w:sdt>
        <w:sdtPr>
          <w:alias w:val="typeinitial"/>
          <w:tag w:val="typeinitial"/>
          <w:id w:val="98301346"/>
          <w:placeholder>
            <w:docPart w:val="650AED12FCA64B208AED30C83327100B"/>
          </w:placeholder>
          <w:text/>
        </w:sdtPr>
        <w:sdtContent>
          <w:r>
            <w:t>S</w:t>
          </w:r>
        </w:sdtContent>
      </w:sdt>
      <w:r w:rsidRPr="00B07BF4">
        <w:t xml:space="preserve">. Printed </w:t>
      </w:r>
      <w:sdt>
        <w:sdtPr>
          <w:alias w:val="printed"/>
          <w:tag w:val="printed"/>
          <w:id w:val="-774643221"/>
          <w:placeholder>
            <w:docPart w:val="650AED12FCA64B208AED30C83327100B"/>
          </w:placeholder>
          <w:text/>
        </w:sdtPr>
        <w:sdtContent>
          <w:r>
            <w:t>05/03/23</w:t>
          </w:r>
        </w:sdtContent>
      </w:sdt>
      <w:r w:rsidRPr="00B07BF4">
        <w:t>--</w:t>
      </w:r>
      <w:sdt>
        <w:sdtPr>
          <w:alias w:val="residingchamber"/>
          <w:tag w:val="residingchamber"/>
          <w:id w:val="1651789982"/>
          <w:placeholder>
            <w:docPart w:val="650AED12FCA64B208AED30C83327100B"/>
          </w:placeholder>
          <w:text/>
        </w:sdtPr>
        <w:sdtContent>
          <w:r>
            <w:t>H</w:t>
          </w:r>
        </w:sdtContent>
      </w:sdt>
      <w:r w:rsidRPr="00B07BF4">
        <w:t>.</w:t>
      </w:r>
    </w:p>
    <w:p w:rsidRPr="00B07BF4" w:rsidR="00E93BE8" w:rsidP="00E93BE8" w:rsidRDefault="00E93BE8" w14:paraId="12259876" w14:textId="7AAE9DA9">
      <w:pPr>
        <w:pStyle w:val="sccoversheetreadfirst"/>
      </w:pPr>
      <w:r w:rsidRPr="00B07BF4">
        <w:t xml:space="preserve">Read the first time </w:t>
      </w:r>
      <w:sdt>
        <w:sdtPr>
          <w:alias w:val="readfirst"/>
          <w:tag w:val="readfirst"/>
          <w:id w:val="-1145275273"/>
          <w:placeholder>
            <w:docPart w:val="650AED12FCA64B208AED30C83327100B"/>
          </w:placeholder>
          <w:text/>
        </w:sdtPr>
        <w:sdtContent>
          <w:r>
            <w:t>April 26, 2023</w:t>
          </w:r>
        </w:sdtContent>
      </w:sdt>
    </w:p>
    <w:p w:rsidRPr="00B07BF4" w:rsidR="00E93BE8" w:rsidP="00E93BE8" w:rsidRDefault="00E93BE8" w14:paraId="4756983F" w14:textId="77777777">
      <w:pPr>
        <w:pStyle w:val="sccoversheetemptyline"/>
      </w:pPr>
    </w:p>
    <w:p w:rsidRPr="00B07BF4" w:rsidR="00E93BE8" w:rsidP="00E93BE8" w:rsidRDefault="00E93BE8" w14:paraId="601B7743" w14:textId="77777777">
      <w:pPr>
        <w:pStyle w:val="sccoversheetemptyline"/>
        <w:tabs>
          <w:tab w:val="center" w:pos="4493"/>
          <w:tab w:val="right" w:pos="8986"/>
        </w:tabs>
        <w:jc w:val="center"/>
      </w:pPr>
      <w:r w:rsidRPr="00B07BF4">
        <w:t>________</w:t>
      </w:r>
    </w:p>
    <w:p w:rsidRPr="00B07BF4" w:rsidR="00E93BE8" w:rsidP="00E93BE8" w:rsidRDefault="00E93BE8" w14:paraId="18BB1F08" w14:textId="77777777">
      <w:pPr>
        <w:pStyle w:val="sccoversheetemptyline"/>
        <w:jc w:val="center"/>
        <w:rPr>
          <w:u w:val="single"/>
        </w:rPr>
      </w:pPr>
    </w:p>
    <w:p w:rsidRPr="00B07BF4" w:rsidR="00E93BE8" w:rsidP="00E93BE8" w:rsidRDefault="00E93BE8" w14:paraId="5DA239A4" w14:textId="1C371CA0">
      <w:pPr>
        <w:pStyle w:val="sccoversheetcommitteereportheader"/>
      </w:pPr>
      <w:r w:rsidRPr="00B07BF4">
        <w:t xml:space="preserve">The committee on </w:t>
      </w:r>
      <w:sdt>
        <w:sdtPr>
          <w:alias w:val="committeename"/>
          <w:tag w:val="committeename"/>
          <w:id w:val="-1151050561"/>
          <w:placeholder>
            <w:docPart w:val="650AED12FCA64B208AED30C83327100B"/>
          </w:placeholder>
          <w:text/>
        </w:sdtPr>
        <w:sdtContent>
          <w:r w:rsidR="00326CA6">
            <w:t>house invitations and memorial resolutions</w:t>
          </w:r>
        </w:sdtContent>
      </w:sdt>
    </w:p>
    <w:p w:rsidRPr="00B07BF4" w:rsidR="00E93BE8" w:rsidP="00E93BE8" w:rsidRDefault="00E93BE8" w14:paraId="338A2A36" w14:textId="1489FF02">
      <w:pPr>
        <w:pStyle w:val="sccommitteereporttitle"/>
      </w:pPr>
      <w:r w:rsidRPr="00B07BF4">
        <w:t xml:space="preserve">To who was referred a </w:t>
      </w:r>
      <w:sdt>
        <w:sdtPr>
          <w:alias w:val="doctype"/>
          <w:tag w:val="doctype"/>
          <w:id w:val="-95182141"/>
          <w:placeholder>
            <w:docPart w:val="650AED12FCA64B208AED30C83327100B"/>
          </w:placeholder>
          <w:text/>
        </w:sdtPr>
        <w:sdtContent>
          <w:r>
            <w:t>Concurrent Resolution</w:t>
          </w:r>
        </w:sdtContent>
      </w:sdt>
      <w:r w:rsidRPr="00B07BF4">
        <w:t xml:space="preserve"> (</w:t>
      </w:r>
      <w:sdt>
        <w:sdtPr>
          <w:alias w:val="billnumber"/>
          <w:tag w:val="billnumber"/>
          <w:id w:val="249784876"/>
          <w:placeholder>
            <w:docPart w:val="650AED12FCA64B208AED30C83327100B"/>
          </w:placeholder>
          <w:text/>
        </w:sdtPr>
        <w:sdtContent>
          <w:r>
            <w:t>S.713</w:t>
          </w:r>
        </w:sdtContent>
      </w:sdt>
      <w:r w:rsidRPr="00B07BF4">
        <w:t xml:space="preserve">) </w:t>
      </w:r>
      <w:sdt>
        <w:sdtPr>
          <w:alias w:val="billtitle"/>
          <w:tag w:val="billtitle"/>
          <w:id w:val="660268815"/>
          <w:placeholder>
            <w:docPart w:val="650AED12FCA64B208AED30C83327100B"/>
          </w:placeholder>
          <w:text/>
        </w:sdtPr>
        <w:sdtContent>
          <w:r w:rsidR="00326CA6">
            <w:t>to request the Department of Transportation name Pinckney Street in the City of York in York County “Dr. Martin Luther King, Jr. Boulevard” and erect appropriate</w:t>
          </w:r>
        </w:sdtContent>
      </w:sdt>
      <w:r w:rsidRPr="00B07BF4">
        <w:t>, etc., respectfully</w:t>
      </w:r>
    </w:p>
    <w:p w:rsidRPr="00B07BF4" w:rsidR="00E93BE8" w:rsidP="00E93BE8" w:rsidRDefault="00E93BE8" w14:paraId="56822718" w14:textId="77777777">
      <w:pPr>
        <w:pStyle w:val="sccoversheetcommitteereportheader"/>
      </w:pPr>
      <w:r w:rsidRPr="00B07BF4">
        <w:t>Report:</w:t>
      </w:r>
    </w:p>
    <w:sdt>
      <w:sdtPr>
        <w:alias w:val="committeetitle"/>
        <w:tag w:val="committeetitle"/>
        <w:id w:val="1407110167"/>
        <w:placeholder>
          <w:docPart w:val="650AED12FCA64B208AED30C83327100B"/>
        </w:placeholder>
        <w:text/>
      </w:sdtPr>
      <w:sdtContent>
        <w:p w:rsidRPr="00B07BF4" w:rsidR="00E93BE8" w:rsidP="00E93BE8" w:rsidRDefault="00E93BE8" w14:paraId="5A229683" w14:textId="55DBBF25">
          <w:pPr>
            <w:pStyle w:val="sccommitteereporttitle"/>
          </w:pPr>
          <w:r>
            <w:t>That they have duly and carefully considered the same, and recommend that the same do pass:</w:t>
          </w:r>
        </w:p>
      </w:sdtContent>
    </w:sdt>
    <w:p w:rsidRPr="00B07BF4" w:rsidR="00E93BE8" w:rsidP="00E93BE8" w:rsidRDefault="00E93BE8" w14:paraId="7BF514C6" w14:textId="77777777">
      <w:pPr>
        <w:pStyle w:val="sccoversheetcommitteereportemplyline"/>
      </w:pPr>
    </w:p>
    <w:p w:rsidRPr="00B07BF4" w:rsidR="00E93BE8" w:rsidP="00E93BE8" w:rsidRDefault="00E93BE8" w14:paraId="164F44A2" w14:textId="10C0E736">
      <w:pPr>
        <w:pStyle w:val="sccoversheetcommitteereportchairperson"/>
      </w:pPr>
      <w:sdt>
        <w:sdtPr>
          <w:alias w:val="chairperson"/>
          <w:tag w:val="chairperson"/>
          <w:id w:val="-1033958730"/>
          <w:placeholder>
            <w:docPart w:val="650AED12FCA64B208AED30C83327100B"/>
          </w:placeholder>
          <w:text/>
        </w:sdtPr>
        <w:sdtContent>
          <w:r w:rsidR="00326CA6">
            <w:t>DENNIS C. MOSS</w:t>
          </w:r>
        </w:sdtContent>
      </w:sdt>
      <w:r w:rsidRPr="00B07BF4">
        <w:t xml:space="preserve"> for Committee.</w:t>
      </w:r>
    </w:p>
    <w:p w:rsidRPr="00B07BF4" w:rsidR="00E93BE8" w:rsidP="00E93BE8" w:rsidRDefault="00E93BE8" w14:paraId="3BE4650A" w14:textId="77777777">
      <w:pPr>
        <w:pStyle w:val="sccoversheetemptyline"/>
        <w:jc w:val="center"/>
      </w:pPr>
      <w:r w:rsidRPr="00B07BF4">
        <w:t>________</w:t>
      </w:r>
    </w:p>
    <w:p w:rsidRPr="00B07BF4" w:rsidR="00E93BE8" w:rsidP="00E93BE8" w:rsidRDefault="00E93BE8" w14:paraId="4404FF75" w14:textId="77777777">
      <w:r w:rsidRPr="00B07BF4">
        <w:br w:type="page"/>
      </w:r>
    </w:p>
    <w:p w:rsidRPr="002C7ED8" w:rsidR="002F4473" w:rsidP="00BC3CFC" w:rsidRDefault="002F4473" w14:paraId="48DB32C7" w14:textId="68056BD6">
      <w:pPr>
        <w:pStyle w:val="scemptylineheader"/>
      </w:pPr>
    </w:p>
    <w:p w:rsidRPr="002C7ED8" w:rsidR="002F4473" w:rsidP="00BC3CFC" w:rsidRDefault="002F4473" w14:paraId="48DB32C8" w14:textId="3306EE66">
      <w:pPr>
        <w:pStyle w:val="scemptylineheader"/>
      </w:pPr>
    </w:p>
    <w:p w:rsidRPr="002C7ED8" w:rsidR="002F4473" w:rsidP="00BC3CFC" w:rsidRDefault="002F4473" w14:paraId="48DB32C9" w14:textId="2BF489FC">
      <w:pPr>
        <w:pStyle w:val="scemptylineheader"/>
      </w:pPr>
    </w:p>
    <w:p w:rsidRPr="002C7ED8" w:rsidR="002F4473" w:rsidP="00BC3CFC" w:rsidRDefault="002F4473" w14:paraId="48DB32CA" w14:textId="5F5E5499">
      <w:pPr>
        <w:pStyle w:val="scemptylineheader"/>
      </w:pPr>
    </w:p>
    <w:p w:rsidRPr="002C7ED8" w:rsidR="002F4473" w:rsidP="00BC3CFC" w:rsidRDefault="002F4473" w14:paraId="48DB32CB" w14:textId="40E0596F">
      <w:pPr>
        <w:pStyle w:val="scemptylineheader"/>
      </w:pPr>
    </w:p>
    <w:p w:rsidRPr="002C7ED8" w:rsidR="002F4473" w:rsidP="00396B81" w:rsidRDefault="002F4473" w14:paraId="48DB32CC" w14:textId="77777777">
      <w:pPr>
        <w:pStyle w:val="scresolutionemptyline"/>
      </w:pPr>
    </w:p>
    <w:p w:rsidR="00E93BE8" w:rsidP="00396B81" w:rsidRDefault="00E93BE8" w14:paraId="5674F41B" w14:textId="77777777">
      <w:pPr>
        <w:pStyle w:val="scresolutionemptyline"/>
      </w:pPr>
    </w:p>
    <w:p w:rsidRPr="002C7ED8" w:rsidR="0010776B" w:rsidP="00396B81" w:rsidRDefault="0010776B" w14:paraId="48DB32CD" w14:textId="6A40E3ED">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54A74" w14:paraId="48DB32D0" w14:textId="7A9761D5">
          <w:pPr>
            <w:pStyle w:val="scresolutiontitle"/>
          </w:pPr>
          <w:r>
            <w:t xml:space="preserve">TO REQUEST THE DEPARTMENT OF TRANSPORTATION NAME </w:t>
          </w:r>
          <w:r w:rsidR="007D547A">
            <w:t>pinckney</w:t>
          </w:r>
          <w:r>
            <w:t xml:space="preserve"> STREET IN THE </w:t>
          </w:r>
          <w:r w:rsidR="007D547A">
            <w:t>city</w:t>
          </w:r>
          <w:r>
            <w:t xml:space="preserve"> OF </w:t>
          </w:r>
          <w:r w:rsidR="007D547A">
            <w:t>york in york county</w:t>
          </w:r>
          <w:r>
            <w:t xml:space="preserve"> “DR. MARTIN LUTHER KING, JR. </w:t>
          </w:r>
          <w:r w:rsidR="007D547A">
            <w:t>boulevard</w:t>
          </w:r>
          <w:r>
            <w:t xml:space="preserve">” AND ERECT APPROPRIATE MARKERS OR SIGNS </w:t>
          </w:r>
          <w:r w:rsidR="007D547A">
            <w:t xml:space="preserve">at its intersection with South Carolina Highway 49/south congress street and its intersection with United states highway 321 </w:t>
          </w:r>
          <w:r>
            <w:t>CONTAIN</w:t>
          </w:r>
          <w:r w:rsidR="007D547A">
            <w:t>ing these</w:t>
          </w:r>
          <w:r>
            <w:t xml:space="preserve"> WORDS.</w:t>
          </w:r>
        </w:p>
      </w:sdtContent>
    </w:sdt>
    <w:bookmarkStart w:name="at_aa262607c" w:displacedByCustomXml="prev" w:id="0"/>
    <w:bookmarkEnd w:id="0"/>
    <w:p w:rsidRPr="002C7ED8" w:rsidR="0010776B" w:rsidP="00396B81" w:rsidRDefault="0010776B" w14:paraId="48DB32D1" w14:textId="4B9D0381">
      <w:pPr>
        <w:pStyle w:val="scresolutiontitle"/>
      </w:pPr>
    </w:p>
    <w:p w:rsidR="00354A74" w:rsidP="00354A74" w:rsidRDefault="00354A74" w14:paraId="708A5733" w14:textId="3F822191">
      <w:pPr>
        <w:pStyle w:val="scresolutionbody"/>
      </w:pPr>
      <w:bookmarkStart w:name="up_40d663e79" w:id="1"/>
      <w:r>
        <w:t>B</w:t>
      </w:r>
      <w:bookmarkEnd w:id="1"/>
      <w:r>
        <w:t>e it resolved by the Senate</w:t>
      </w:r>
      <w:r w:rsidR="009C09A1">
        <w:t xml:space="preserve">, the </w:t>
      </w:r>
      <w:r w:rsidRPr="009C09A1" w:rsidR="009C09A1">
        <w:t>House of Representatives</w:t>
      </w:r>
      <w:r>
        <w:t xml:space="preserve"> concurring:</w:t>
      </w:r>
    </w:p>
    <w:p w:rsidR="00354A74" w:rsidP="00354A74" w:rsidRDefault="00354A74" w14:paraId="06403E76" w14:textId="77777777">
      <w:pPr>
        <w:pStyle w:val="scresolutionbody"/>
      </w:pPr>
    </w:p>
    <w:p w:rsidR="00354A74" w:rsidP="00354A74" w:rsidRDefault="00354A74" w14:paraId="69A8DCF4" w14:textId="509E853D">
      <w:pPr>
        <w:pStyle w:val="scresolutionmembers"/>
      </w:pPr>
      <w:bookmarkStart w:name="up_66f6530c6" w:id="2"/>
      <w:r>
        <w:t>T</w:t>
      </w:r>
      <w:bookmarkEnd w:id="2"/>
      <w:r>
        <w:t xml:space="preserve">hat the members of the General Assembly request the Department of Transportation name </w:t>
      </w:r>
      <w:r w:rsidR="007D547A">
        <w:t>Pinckney</w:t>
      </w:r>
      <w:r>
        <w:t xml:space="preserve"> Street in the </w:t>
      </w:r>
      <w:r w:rsidR="007D547A">
        <w:t>City of York in York County</w:t>
      </w:r>
      <w:r>
        <w:t xml:space="preserve"> “Dr. Martin Luther King, Jr. </w:t>
      </w:r>
      <w:r w:rsidR="007D547A">
        <w:t>Boulevard</w:t>
      </w:r>
      <w:r>
        <w:t xml:space="preserve">” and erect appropriate markers or signs </w:t>
      </w:r>
      <w:r w:rsidR="007D547A">
        <w:t>at its intersect</w:t>
      </w:r>
      <w:r w:rsidR="00F6106D">
        <w:t>ion</w:t>
      </w:r>
      <w:r w:rsidR="007D547A">
        <w:t xml:space="preserve"> with South Carolina Highway 49/South Congress Street and its intersection with United States Highway 321 </w:t>
      </w:r>
      <w:r>
        <w:t>contain</w:t>
      </w:r>
      <w:r w:rsidR="007D547A">
        <w:t>ing</w:t>
      </w:r>
      <w:r>
        <w:t xml:space="preserve"> the</w:t>
      </w:r>
      <w:r w:rsidR="007D547A">
        <w:t>se</w:t>
      </w:r>
      <w:r>
        <w:t xml:space="preserve"> words.</w:t>
      </w:r>
    </w:p>
    <w:p w:rsidR="00354A74" w:rsidP="00354A74" w:rsidRDefault="00354A74" w14:paraId="0E315D4D" w14:textId="77777777">
      <w:pPr>
        <w:pStyle w:val="scresolutionbody"/>
      </w:pPr>
    </w:p>
    <w:p w:rsidR="00354A74" w:rsidP="00354A74" w:rsidRDefault="00354A74" w14:paraId="16D51297" w14:textId="77777777">
      <w:pPr>
        <w:pStyle w:val="scresolutionbody"/>
      </w:pPr>
      <w:bookmarkStart w:name="up_1e9243bd5" w:id="3"/>
      <w:r>
        <w:t>B</w:t>
      </w:r>
      <w:bookmarkEnd w:id="3"/>
      <w:r>
        <w:t>e it further resolved that a copy of this resolution be forwarded to the Department of Transportation.</w:t>
      </w:r>
    </w:p>
    <w:p w:rsidRPr="002C7ED8" w:rsidR="000F1901" w:rsidP="006F1E4A" w:rsidRDefault="00354A74" w14:paraId="48DB3302" w14:textId="5CBEBE09">
      <w:pPr>
        <w:pStyle w:val="scresolutionxx"/>
      </w:pPr>
      <w:r>
        <w:noBreakHyphen/>
      </w:r>
      <w:r>
        <w:noBreakHyphen/>
      </w:r>
      <w:r>
        <w:noBreakHyphen/>
      </w:r>
      <w:r>
        <w:noBreakHyphen/>
        <w:t>XX</w:t>
      </w:r>
      <w:r>
        <w:noBreakHyphen/>
      </w:r>
      <w:r>
        <w:noBreakHyphen/>
      </w:r>
      <w:r>
        <w:noBreakHyphen/>
      </w:r>
      <w:r>
        <w:noBreakHyphen/>
      </w:r>
    </w:p>
    <w:sectPr w:rsidRPr="002C7ED8" w:rsidR="000F1901" w:rsidSect="005708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2CD03AE" w:rsidR="00FF4FE7" w:rsidRDefault="00326CA6"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56F2">
          <w:t>[0713]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56F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62900"/>
    <w:rsid w:val="000821E8"/>
    <w:rsid w:val="00097234"/>
    <w:rsid w:val="00097C23"/>
    <w:rsid w:val="000A641D"/>
    <w:rsid w:val="000D157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73C"/>
    <w:rsid w:val="001D3A58"/>
    <w:rsid w:val="001D525B"/>
    <w:rsid w:val="001D68D8"/>
    <w:rsid w:val="001D7F4F"/>
    <w:rsid w:val="001E2222"/>
    <w:rsid w:val="002017E6"/>
    <w:rsid w:val="00205238"/>
    <w:rsid w:val="00211B4F"/>
    <w:rsid w:val="002321B6"/>
    <w:rsid w:val="00232912"/>
    <w:rsid w:val="00237481"/>
    <w:rsid w:val="0025001F"/>
    <w:rsid w:val="00250967"/>
    <w:rsid w:val="002528B3"/>
    <w:rsid w:val="002543C8"/>
    <w:rsid w:val="0025541D"/>
    <w:rsid w:val="00273E70"/>
    <w:rsid w:val="00273FC3"/>
    <w:rsid w:val="00284AAE"/>
    <w:rsid w:val="002C6865"/>
    <w:rsid w:val="002C7ED8"/>
    <w:rsid w:val="002D55D2"/>
    <w:rsid w:val="002E031F"/>
    <w:rsid w:val="002E5912"/>
    <w:rsid w:val="002F205C"/>
    <w:rsid w:val="002F4473"/>
    <w:rsid w:val="00301B21"/>
    <w:rsid w:val="00321DFE"/>
    <w:rsid w:val="00325348"/>
    <w:rsid w:val="00326CA6"/>
    <w:rsid w:val="0032732C"/>
    <w:rsid w:val="00336AD0"/>
    <w:rsid w:val="00336D6B"/>
    <w:rsid w:val="00341F3A"/>
    <w:rsid w:val="00343EB0"/>
    <w:rsid w:val="003544B0"/>
    <w:rsid w:val="00354A74"/>
    <w:rsid w:val="0037079A"/>
    <w:rsid w:val="00396B81"/>
    <w:rsid w:val="003A4798"/>
    <w:rsid w:val="003A4F41"/>
    <w:rsid w:val="003C4DAB"/>
    <w:rsid w:val="003D0102"/>
    <w:rsid w:val="003D01E8"/>
    <w:rsid w:val="003E5288"/>
    <w:rsid w:val="003F6D79"/>
    <w:rsid w:val="0041760A"/>
    <w:rsid w:val="00417C01"/>
    <w:rsid w:val="00421423"/>
    <w:rsid w:val="004252D4"/>
    <w:rsid w:val="00427523"/>
    <w:rsid w:val="00427C9C"/>
    <w:rsid w:val="00436096"/>
    <w:rsid w:val="004403BD"/>
    <w:rsid w:val="00461441"/>
    <w:rsid w:val="00462A07"/>
    <w:rsid w:val="004809EE"/>
    <w:rsid w:val="00481DE5"/>
    <w:rsid w:val="004E7D54"/>
    <w:rsid w:val="005273C6"/>
    <w:rsid w:val="005275A2"/>
    <w:rsid w:val="00530A69"/>
    <w:rsid w:val="0053270D"/>
    <w:rsid w:val="00545593"/>
    <w:rsid w:val="00545C09"/>
    <w:rsid w:val="00551C74"/>
    <w:rsid w:val="00556EBF"/>
    <w:rsid w:val="0055760A"/>
    <w:rsid w:val="00567153"/>
    <w:rsid w:val="00570831"/>
    <w:rsid w:val="00574EC5"/>
    <w:rsid w:val="0057560B"/>
    <w:rsid w:val="00577C6C"/>
    <w:rsid w:val="005834ED"/>
    <w:rsid w:val="005A1786"/>
    <w:rsid w:val="005A62FE"/>
    <w:rsid w:val="005B407F"/>
    <w:rsid w:val="005C2FE2"/>
    <w:rsid w:val="005E2BC9"/>
    <w:rsid w:val="005E2CB7"/>
    <w:rsid w:val="005E2E4A"/>
    <w:rsid w:val="005F23CA"/>
    <w:rsid w:val="005F6DF2"/>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D547A"/>
    <w:rsid w:val="007E01B6"/>
    <w:rsid w:val="007F3F57"/>
    <w:rsid w:val="007F6D64"/>
    <w:rsid w:val="00806B8D"/>
    <w:rsid w:val="008362E8"/>
    <w:rsid w:val="0085786E"/>
    <w:rsid w:val="00874094"/>
    <w:rsid w:val="008A1768"/>
    <w:rsid w:val="008A489F"/>
    <w:rsid w:val="008A6483"/>
    <w:rsid w:val="008A736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09A1"/>
    <w:rsid w:val="009C6A0B"/>
    <w:rsid w:val="009F0804"/>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C3CFC"/>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250A9"/>
    <w:rsid w:val="00D36209"/>
    <w:rsid w:val="00D37D2D"/>
    <w:rsid w:val="00D66B80"/>
    <w:rsid w:val="00D73A67"/>
    <w:rsid w:val="00D8028D"/>
    <w:rsid w:val="00D970A9"/>
    <w:rsid w:val="00DC47B1"/>
    <w:rsid w:val="00DC56F2"/>
    <w:rsid w:val="00DF3845"/>
    <w:rsid w:val="00E240D5"/>
    <w:rsid w:val="00E32D96"/>
    <w:rsid w:val="00E41911"/>
    <w:rsid w:val="00E44B57"/>
    <w:rsid w:val="00E92EEF"/>
    <w:rsid w:val="00E93BE8"/>
    <w:rsid w:val="00EB107C"/>
    <w:rsid w:val="00EE188F"/>
    <w:rsid w:val="00EF2368"/>
    <w:rsid w:val="00EF2A33"/>
    <w:rsid w:val="00F10018"/>
    <w:rsid w:val="00F12CD6"/>
    <w:rsid w:val="00F24442"/>
    <w:rsid w:val="00F246AD"/>
    <w:rsid w:val="00F50AE3"/>
    <w:rsid w:val="00F6106D"/>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0D157D"/>
    <w:rPr>
      <w:color w:val="800080" w:themeColor="followedHyperlink"/>
      <w:u w:val="single"/>
    </w:rPr>
  </w:style>
  <w:style w:type="paragraph" w:customStyle="1" w:styleId="sccoversheetstricken">
    <w:name w:val="sc_coversheet_stricken"/>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93BE8"/>
    <w:pPr>
      <w:widowControl w:val="0"/>
      <w:tabs>
        <w:tab w:val="right" w:pos="9000"/>
      </w:tabs>
      <w:suppressAutoHyphens/>
      <w:spacing w:after="0" w:line="240" w:lineRule="auto"/>
      <w:jc w:val="both"/>
    </w:pPr>
  </w:style>
  <w:style w:type="paragraph" w:customStyle="1" w:styleId="sccoversheetbillno">
    <w:name w:val="sc_coversheet_bill_no"/>
    <w:qFormat/>
    <w:rsid w:val="00E93BE8"/>
    <w:pPr>
      <w:widowControl w:val="0"/>
      <w:suppressAutoHyphens/>
      <w:spacing w:after="0" w:line="240" w:lineRule="auto"/>
      <w:jc w:val="right"/>
    </w:pPr>
    <w:rPr>
      <w:b/>
      <w:sz w:val="36"/>
    </w:rPr>
  </w:style>
  <w:style w:type="paragraph" w:customStyle="1" w:styleId="sccoversheetsponsor6">
    <w:name w:val="sc_coversheet_sponsor_6"/>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93BE8"/>
    <w:pPr>
      <w:widowControl w:val="0"/>
      <w:suppressAutoHyphens/>
      <w:spacing w:after="0" w:line="360" w:lineRule="auto"/>
      <w:jc w:val="both"/>
    </w:pPr>
  </w:style>
  <w:style w:type="paragraph" w:customStyle="1" w:styleId="sccoversheetcommitteereportheader">
    <w:name w:val="sc_coversheet_committee_report_header"/>
    <w:qFormat/>
    <w:rsid w:val="00E93BE8"/>
    <w:pPr>
      <w:widowControl w:val="0"/>
      <w:suppressAutoHyphens/>
      <w:spacing w:after="0" w:line="240" w:lineRule="auto"/>
      <w:jc w:val="center"/>
    </w:pPr>
    <w:rPr>
      <w:b/>
      <w:caps/>
    </w:rPr>
  </w:style>
  <w:style w:type="paragraph" w:customStyle="1" w:styleId="sccoversheetFISdirector">
    <w:name w:val="sc_coversheet_FIS_director"/>
    <w:qFormat/>
    <w:rsid w:val="00E93BE8"/>
    <w:pPr>
      <w:widowControl w:val="0"/>
      <w:suppressAutoHyphens/>
      <w:spacing w:after="0" w:line="240" w:lineRule="auto"/>
      <w:jc w:val="both"/>
    </w:pPr>
  </w:style>
  <w:style w:type="paragraph" w:customStyle="1" w:styleId="sccoversheetFISheader">
    <w:name w:val="sc_coversheet_FIS_header"/>
    <w:qFormat/>
    <w:rsid w:val="00E93BE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93BE8"/>
    <w:pPr>
      <w:widowControl w:val="0"/>
      <w:suppressAutoHyphens/>
      <w:spacing w:after="0" w:line="360" w:lineRule="auto"/>
      <w:jc w:val="both"/>
    </w:pPr>
    <w:rPr>
      <w:b/>
    </w:rPr>
  </w:style>
  <w:style w:type="paragraph" w:customStyle="1" w:styleId="sccoversheetFISsectioninfo">
    <w:name w:val="sc_coversheet_FIS_section_info"/>
    <w:qFormat/>
    <w:rsid w:val="00E93BE8"/>
    <w:pPr>
      <w:widowControl w:val="0"/>
      <w:suppressAutoHyphens/>
      <w:spacing w:after="0" w:line="360" w:lineRule="auto"/>
      <w:ind w:firstLine="216"/>
      <w:jc w:val="both"/>
    </w:pPr>
  </w:style>
  <w:style w:type="paragraph" w:customStyle="1" w:styleId="sccommitteereporttitle">
    <w:name w:val="sc_committee_report_title"/>
    <w:qFormat/>
    <w:rsid w:val="00E93BE8"/>
    <w:pPr>
      <w:widowControl w:val="0"/>
      <w:suppressAutoHyphens/>
      <w:spacing w:after="0" w:line="360" w:lineRule="auto"/>
      <w:ind w:firstLine="216"/>
      <w:jc w:val="both"/>
    </w:pPr>
  </w:style>
  <w:style w:type="paragraph" w:customStyle="1" w:styleId="sccoversheetamendedcodesection">
    <w:name w:val="sc_coversheet_amended_code_section"/>
    <w:qFormat/>
    <w:rsid w:val="00E93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93BE8"/>
    <w:pPr>
      <w:tabs>
        <w:tab w:val="left" w:pos="5472"/>
      </w:tabs>
      <w:spacing w:after="0" w:line="240" w:lineRule="auto"/>
      <w:jc w:val="both"/>
    </w:pPr>
  </w:style>
  <w:style w:type="paragraph" w:customStyle="1" w:styleId="sccoversheetcommitteereportemplyline">
    <w:name w:val="sc_coversheet_committee_report_emply_line"/>
    <w:qFormat/>
    <w:rsid w:val="00E93BE8"/>
    <w:pPr>
      <w:widowControl w:val="0"/>
      <w:suppressAutoHyphens/>
      <w:spacing w:after="0" w:line="360" w:lineRule="auto"/>
    </w:pPr>
  </w:style>
  <w:style w:type="paragraph" w:customStyle="1" w:styleId="sccoversheetreadfirst">
    <w:name w:val="sc_coversheet_readfirst"/>
    <w:qFormat/>
    <w:rsid w:val="00E93BE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13&amp;session=125&amp;summary=B" TargetMode="External" Id="Ra31b3607b6264492" /><Relationship Type="http://schemas.openxmlformats.org/officeDocument/2006/relationships/hyperlink" Target="https://www.scstatehouse.gov/sess125_2023-2024/prever/713_20230411.docx" TargetMode="External" Id="Ref5ed78e9faf4fb8" /><Relationship Type="http://schemas.openxmlformats.org/officeDocument/2006/relationships/hyperlink" Target="https://www.scstatehouse.gov/sess125_2023-2024/prever/713_20230419.docx" TargetMode="External" Id="Re68479af5b4547ae" /><Relationship Type="http://schemas.openxmlformats.org/officeDocument/2006/relationships/hyperlink" Target="https://www.scstatehouse.gov/sess125_2023-2024/prever/713_20230503.docx" TargetMode="External" Id="R62db8f77919243f9" /><Relationship Type="http://schemas.openxmlformats.org/officeDocument/2006/relationships/hyperlink" Target="h:\sj\20230411.docx" TargetMode="External" Id="Rfaad7bd7dca64409" /><Relationship Type="http://schemas.openxmlformats.org/officeDocument/2006/relationships/hyperlink" Target="h:\sj\20230411.docx" TargetMode="External" Id="Ra6646f14b6f44d86" /><Relationship Type="http://schemas.openxmlformats.org/officeDocument/2006/relationships/hyperlink" Target="h:\sj\20230419.docx" TargetMode="External" Id="R17668e1332e54b88" /><Relationship Type="http://schemas.openxmlformats.org/officeDocument/2006/relationships/hyperlink" Target="h:\sj\20230425.docx" TargetMode="External" Id="R35757ed98bbe4370" /><Relationship Type="http://schemas.openxmlformats.org/officeDocument/2006/relationships/hyperlink" Target="h:\hj\20230426.docx" TargetMode="External" Id="Rb4970fbd03184a04" /><Relationship Type="http://schemas.openxmlformats.org/officeDocument/2006/relationships/hyperlink" Target="h:\hj\20230426.docx" TargetMode="External" Id="Rf0a7c41f5377409b" /><Relationship Type="http://schemas.openxmlformats.org/officeDocument/2006/relationships/hyperlink" Target="h:\hj\20230503.docx" TargetMode="External" Id="R5983e84c786e40f4" /><Relationship Type="http://schemas.openxmlformats.org/officeDocument/2006/relationships/hyperlink" Target="h:\hj\20230504.docx" TargetMode="External" Id="Rd0884c0e0b5749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650AED12FCA64B208AED30C83327100B"/>
        <w:category>
          <w:name w:val="General"/>
          <w:gallery w:val="placeholder"/>
        </w:category>
        <w:types>
          <w:type w:val="bbPlcHdr"/>
        </w:types>
        <w:behaviors>
          <w:behavior w:val="content"/>
        </w:behaviors>
        <w:guid w:val="{94F54244-F00A-456D-B4C2-9A3BFD6AC70F}"/>
      </w:docPartPr>
      <w:docPartBody>
        <w:p w:rsidR="00000000" w:rsidRDefault="00C50015" w:rsidP="00C50015">
          <w:pPr>
            <w:pStyle w:val="650AED12FCA64B208AED30C83327100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C50015"/>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0015"/>
    <w:rPr>
      <w:color w:val="808080"/>
    </w:rPr>
  </w:style>
  <w:style w:type="paragraph" w:customStyle="1" w:styleId="650AED12FCA64B208AED30C83327100B">
    <w:name w:val="650AED12FCA64B208AED30C83327100B"/>
    <w:rsid w:val="00C500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a89df700-9cc7-4747-b1b7-2fe3dc134db4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2023-04-11T00:00:00-04:00</T_BILL_DT_VERSION>
  <T_BILL_D_HOUSEINTRODATE>2023-04-26</T_BILL_D_HOUSEINTRODATE>
  <T_BILL_D_INTRODATE>2023-04-11</T_BILL_D_INTRODATE>
  <T_BILL_D_SENATEINTRODATE>2023-04-11</T_BILL_D_SENATEINTRODATE>
  <T_BILL_N_INTERNALVERSIONNUMBER>1</T_BILL_N_INTERNALVERSIONNUMBER>
  <T_BILL_N_SESSION>125</T_BILL_N_SESSION>
  <T_BILL_N_VERSIONNUMBER>1</T_BILL_N_VERSIONNUMBER>
  <T_BILL_N_YEAR>2023</T_BILL_N_YEAR>
  <T_BILL_REQUEST_REQUEST>cafffb3e-4cff-40c7-8c0a-bab2dfa13d37</T_BILL_REQUEST_REQUEST>
  <T_BILL_R_ORIGINALDRAFT>99f61bfd-4c8a-42c7-8fc3-08541edb4fa0</T_BILL_R_ORIGINALDRAFT>
  <T_BILL_SPONSOR_SPONSOR>18743b97-4e09-43fd-868b-2a3815bb3949</T_BILL_SPONSOR_SPONSOR>
  <T_BILL_T_BILLNAME>[0713]</T_BILL_T_BILLNAME>
  <T_BILL_T_BILLNUMBER>713</T_BILL_T_BILLNUMBER>
  <T_BILL_T_BILLTITLE>TO REQUEST THE DEPARTMENT OF TRANSPORTATION NAME pinckney STREET IN THE city OF york in york county “DR. MARTIN LUTHER KING, JR. boulevard” AND ERECT APPROPRIATE MARKERS OR SIGNS at its intersection with South Carolina Highway 49/south congress street and its intersection with United states highway 321 CONTAINing these WORDS.</T_BILL_T_BILLTITLE>
  <T_BILL_T_CHAMBER>senate</T_BILL_T_CHAMBER>
  <T_BILL_T_FILENAME> </T_BILL_T_FILENAME>
  <T_BILL_T_LEGTYPE>concurrent_resolution</T_BILL_T_LEGTYPE>
  <T_BILL_T_SUBJECT>Dr. Martin Luther King, Jr. Boulevard</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229</Words>
  <Characters>1244</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Derrick Williamson</cp:lastModifiedBy>
  <cp:revision>9</cp:revision>
  <cp:lastPrinted>2023-04-04T13:58:00Z</cp:lastPrinted>
  <dcterms:created xsi:type="dcterms:W3CDTF">2023-04-04T13:58:00Z</dcterms:created>
  <dcterms:modified xsi:type="dcterms:W3CDTF">2023-05-03T22:37:00Z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