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Document Path: SR-0374KM-HW23.docx</w:t>
      </w:r>
    </w:p>
    <w:p>
      <w:pPr>
        <w:widowControl w:val="false"/>
        <w:spacing w:after="0"/>
        <w:jc w:val="left"/>
      </w:pPr>
    </w:p>
    <w:p>
      <w:pPr>
        <w:widowControl w:val="false"/>
        <w:spacing w:after="0"/>
        <w:jc w:val="left"/>
      </w:pPr>
      <w:r>
        <w:rPr>
          <w:rFonts w:ascii="Times New Roman"/>
          <w:sz w:val="22"/>
        </w:rPr>
        <w:t xml:space="preserve">Introduced in the Senate on April 19,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Joseph Reynolds, Sr.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Senate</w:t>
      </w:r>
      <w:r>
        <w:tab/>
        <w:t xml:space="preserve">Introduced and adopted</w:t>
      </w:r>
      <w:r>
        <w:t xml:space="preserve"> (</w:t>
      </w:r>
      <w:hyperlink w:history="true" r:id="R8c13be90f9fb4f69">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c56eab7e75d4c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483caab3a54d24">
        <w:r>
          <w:rPr>
            <w:rStyle w:val="Hyperlink"/>
            <w:u w:val="single"/>
          </w:rPr>
          <w:t>04/19/2023</w:t>
        </w:r>
      </w:hyperlink>
      <w:r>
        <w:t xml:space="preserve"/>
      </w:r>
    </w:p>
    <w:p>
      <w:pPr>
        <w:widowControl w:val="true"/>
        <w:spacing w:after="0"/>
        <w:jc w:val="left"/>
      </w:pPr>
      <w:r>
        <w:rPr>
          <w:rFonts w:ascii="Times New Roman"/>
          <w:sz w:val="22"/>
        </w:rPr>
        <w:t xml:space="preserve"/>
      </w:r>
      <w:hyperlink r:id="R26a5d8f341214071">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D7773" w:rsidP="002D7773" w:rsidRDefault="002D7773" w14:paraId="0491F5D8" w14:textId="77777777">
      <w:pPr>
        <w:pStyle w:val="sccoversheetstricken"/>
      </w:pPr>
      <w:r w:rsidRPr="00B07BF4">
        <w:t>Indicates Matter Stricken</w:t>
      </w:r>
    </w:p>
    <w:p w:rsidRPr="00B07BF4" w:rsidR="002D7773" w:rsidP="002D7773" w:rsidRDefault="002D7773" w14:paraId="6E9113D7" w14:textId="77777777">
      <w:pPr>
        <w:pStyle w:val="sccoversheetunderline"/>
      </w:pPr>
      <w:r w:rsidRPr="00B07BF4">
        <w:t>Indicates New Matter</w:t>
      </w:r>
    </w:p>
    <w:p w:rsidRPr="00B07BF4" w:rsidR="002D7773" w:rsidP="002D7773" w:rsidRDefault="002D7773" w14:paraId="4EB31E09" w14:textId="77777777">
      <w:pPr>
        <w:pStyle w:val="sccoversheetemptyline"/>
      </w:pPr>
    </w:p>
    <w:sdt>
      <w:sdtPr>
        <w:alias w:val="status"/>
        <w:tag w:val="status"/>
        <w:id w:val="854397200"/>
        <w:placeholder>
          <w:docPart w:val="EFE89521F5AB4B2687AA0BCD0BBD8C44"/>
        </w:placeholder>
      </w:sdtPr>
      <w:sdtContent>
        <w:p w:rsidRPr="00B07BF4" w:rsidR="002D7773" w:rsidP="002D7773" w:rsidRDefault="002D7773" w14:paraId="48940DB8" w14:textId="62941CDF">
          <w:pPr>
            <w:pStyle w:val="sccoversheetstatus"/>
          </w:pPr>
          <w:r>
            <w:t>introduced and adopted</w:t>
          </w:r>
        </w:p>
      </w:sdtContent>
    </w:sdt>
    <w:sdt>
      <w:sdtPr>
        <w:alias w:val="readfirst"/>
        <w:tag w:val="readfirst"/>
        <w:id w:val="-1779714481"/>
        <w:placeholder>
          <w:docPart w:val="EFE89521F5AB4B2687AA0BCD0BBD8C44"/>
        </w:placeholder>
        <w:text/>
      </w:sdtPr>
      <w:sdtContent>
        <w:p w:rsidRPr="00B07BF4" w:rsidR="002D7773" w:rsidP="002D7773" w:rsidRDefault="002D7773" w14:paraId="72DF2C80" w14:textId="3EC51C08">
          <w:pPr>
            <w:pStyle w:val="sccoversheetinfo"/>
          </w:pPr>
          <w:r>
            <w:t>April 19, 2023</w:t>
          </w:r>
        </w:p>
      </w:sdtContent>
    </w:sdt>
    <w:sdt>
      <w:sdtPr>
        <w:alias w:val="billnumber"/>
        <w:tag w:val="billnumber"/>
        <w:id w:val="-897512070"/>
        <w:placeholder>
          <w:docPart w:val="EFE89521F5AB4B2687AA0BCD0BBD8C44"/>
        </w:placeholder>
        <w:text/>
      </w:sdtPr>
      <w:sdtContent>
        <w:p w:rsidRPr="00B07BF4" w:rsidR="002D7773" w:rsidP="002D7773" w:rsidRDefault="002D7773" w14:paraId="76BB1079" w14:textId="065D065F">
          <w:pPr>
            <w:pStyle w:val="sccoversheetbillno"/>
          </w:pPr>
          <w:r>
            <w:t>S.</w:t>
          </w:r>
          <w:r w:rsidR="000130C6">
            <w:t xml:space="preserve"> </w:t>
          </w:r>
          <w:r>
            <w:t>741</w:t>
          </w:r>
        </w:p>
      </w:sdtContent>
    </w:sdt>
    <w:p w:rsidRPr="00B07BF4" w:rsidR="002D7773" w:rsidP="002D7773" w:rsidRDefault="002D7773" w14:paraId="0173FA68" w14:textId="540012B2">
      <w:pPr>
        <w:pStyle w:val="sccoversheetsponsor6"/>
        <w:jc w:val="center"/>
      </w:pPr>
      <w:r w:rsidRPr="00B07BF4">
        <w:t xml:space="preserve">Introduced by </w:t>
      </w:r>
      <w:sdt>
        <w:sdtPr>
          <w:alias w:val="sponsortype"/>
          <w:tag w:val="sponsortype"/>
          <w:id w:val="1707217765"/>
          <w:placeholder>
            <w:docPart w:val="EFE89521F5AB4B2687AA0BCD0BBD8C44"/>
          </w:placeholder>
          <w:text/>
        </w:sdtPr>
        <w:sdtContent>
          <w:r>
            <w:t>Senator</w:t>
          </w:r>
        </w:sdtContent>
      </w:sdt>
      <w:r w:rsidRPr="00B07BF4">
        <w:t xml:space="preserve"> </w:t>
      </w:r>
      <w:sdt>
        <w:sdtPr>
          <w:alias w:val="sponsors"/>
          <w:tag w:val="sponsors"/>
          <w:id w:val="716862734"/>
          <w:placeholder>
            <w:docPart w:val="EFE89521F5AB4B2687AA0BCD0BBD8C44"/>
          </w:placeholder>
          <w:text/>
        </w:sdtPr>
        <w:sdtContent>
          <w:r>
            <w:t>Scott</w:t>
          </w:r>
        </w:sdtContent>
      </w:sdt>
      <w:r w:rsidRPr="00B07BF4">
        <w:t xml:space="preserve"> </w:t>
      </w:r>
    </w:p>
    <w:p w:rsidRPr="00B07BF4" w:rsidR="002D7773" w:rsidP="002D7773" w:rsidRDefault="002D7773" w14:paraId="595A126A" w14:textId="77777777">
      <w:pPr>
        <w:pStyle w:val="sccoversheetsponsor6"/>
      </w:pPr>
    </w:p>
    <w:p w:rsidRPr="00B07BF4" w:rsidR="002D7773" w:rsidP="000130C6" w:rsidRDefault="002D7773" w14:paraId="6F8153E8" w14:textId="401BC267">
      <w:pPr>
        <w:pStyle w:val="sccoversheetreadfirst"/>
      </w:pPr>
      <w:sdt>
        <w:sdtPr>
          <w:alias w:val="typeinitial"/>
          <w:tag w:val="typeinitial"/>
          <w:id w:val="98301346"/>
          <w:placeholder>
            <w:docPart w:val="EFE89521F5AB4B2687AA0BCD0BBD8C44"/>
          </w:placeholder>
          <w:text/>
        </w:sdtPr>
        <w:sdtContent>
          <w:r>
            <w:t>S</w:t>
          </w:r>
        </w:sdtContent>
      </w:sdt>
      <w:r w:rsidRPr="00B07BF4">
        <w:t xml:space="preserve">. Printed </w:t>
      </w:r>
      <w:sdt>
        <w:sdtPr>
          <w:alias w:val="printed"/>
          <w:tag w:val="printed"/>
          <w:id w:val="-774643221"/>
          <w:placeholder>
            <w:docPart w:val="EFE89521F5AB4B2687AA0BCD0BBD8C44"/>
          </w:placeholder>
          <w:text/>
        </w:sdtPr>
        <w:sdtContent>
          <w:r>
            <w:t>04/19/23</w:t>
          </w:r>
        </w:sdtContent>
      </w:sdt>
      <w:r w:rsidRPr="00B07BF4">
        <w:t>--</w:t>
      </w:r>
      <w:sdt>
        <w:sdtPr>
          <w:alias w:val="residingchamber"/>
          <w:tag w:val="residingchamber"/>
          <w:id w:val="1651789982"/>
          <w:placeholder>
            <w:docPart w:val="EFE89521F5AB4B2687AA0BCD0BBD8C44"/>
          </w:placeholder>
          <w:text/>
        </w:sdtPr>
        <w:sdtContent>
          <w:r>
            <w:t>S</w:t>
          </w:r>
        </w:sdtContent>
      </w:sdt>
      <w:r w:rsidRPr="00B07BF4">
        <w:t>.</w:t>
      </w:r>
      <w:r w:rsidR="000130C6">
        <w:tab/>
        <w:t>[SEC 5/9/2023 9:22 AM]</w:t>
      </w:r>
    </w:p>
    <w:p w:rsidRPr="00B07BF4" w:rsidR="002D7773" w:rsidP="002D7773" w:rsidRDefault="002D7773" w14:paraId="4F7CEA0F" w14:textId="37ABA6DC">
      <w:pPr>
        <w:pStyle w:val="sccoversheetreadfirst"/>
      </w:pPr>
      <w:r w:rsidRPr="00B07BF4">
        <w:t xml:space="preserve">Read the first time </w:t>
      </w:r>
      <w:sdt>
        <w:sdtPr>
          <w:alias w:val="readfirst"/>
          <w:tag w:val="readfirst"/>
          <w:id w:val="-1145275273"/>
          <w:placeholder>
            <w:docPart w:val="EFE89521F5AB4B2687AA0BCD0BBD8C44"/>
          </w:placeholder>
          <w:text/>
        </w:sdtPr>
        <w:sdtContent>
          <w:r>
            <w:t>April 19, 2023</w:t>
          </w:r>
        </w:sdtContent>
      </w:sdt>
    </w:p>
    <w:p w:rsidRPr="00B07BF4" w:rsidR="002D7773" w:rsidP="002D7773" w:rsidRDefault="002D7773" w14:paraId="062C282E" w14:textId="77777777">
      <w:pPr>
        <w:pStyle w:val="sccoversheetemptyline"/>
      </w:pPr>
    </w:p>
    <w:p w:rsidRPr="00B07BF4" w:rsidR="002D7773" w:rsidP="002D7773" w:rsidRDefault="002D7773" w14:paraId="670E214F" w14:textId="77777777">
      <w:pPr>
        <w:pStyle w:val="sccoversheetemptyline"/>
        <w:tabs>
          <w:tab w:val="center" w:pos="4493"/>
          <w:tab w:val="right" w:pos="8986"/>
        </w:tabs>
        <w:jc w:val="center"/>
      </w:pPr>
      <w:r w:rsidRPr="00B07BF4">
        <w:t>________</w:t>
      </w:r>
    </w:p>
    <w:p w:rsidRPr="00B07BF4" w:rsidR="002D7773" w:rsidP="002D7773" w:rsidRDefault="002D7773" w14:paraId="2420C12C" w14:textId="77777777">
      <w:pPr>
        <w:pStyle w:val="sccoversheetemptyline"/>
        <w:jc w:val="center"/>
        <w:rPr>
          <w:u w:val="single"/>
        </w:rPr>
      </w:pPr>
    </w:p>
    <w:p w:rsidRPr="00B07BF4" w:rsidR="002D7773" w:rsidP="002D7773" w:rsidRDefault="002D7773" w14:paraId="4EDD40A9" w14:textId="77777777">
      <w:r w:rsidRPr="00B07BF4">
        <w:br w:type="page"/>
      </w: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002D7773" w:rsidP="0046488E" w:rsidRDefault="002D7773" w14:paraId="00097ED5" w14:textId="77777777">
      <w:pPr>
        <w:pStyle w:val="scresolutionemptyline"/>
      </w:pPr>
    </w:p>
    <w:p w:rsidRPr="00040E43" w:rsidR="0010776B" w:rsidP="0046488E" w:rsidRDefault="0010776B" w14:paraId="48DB32CD" w14:textId="67248B86">
      <w:pPr>
        <w:pStyle w:val="scresolutionemptyline"/>
      </w:pPr>
    </w:p>
    <w:p w:rsidRPr="00040E43" w:rsidR="0010776B" w:rsidP="001C4F58" w:rsidRDefault="0010776B" w14:paraId="48DB32CE" w14:textId="2A7F7A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2663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124A5" w14:paraId="48DB32D0" w14:textId="09530998">
          <w:pPr>
            <w:pStyle w:val="scresolutiontitle"/>
          </w:pPr>
          <w:r w:rsidRPr="005124A5">
            <w:t>TO RECOGNIZE AND HONOR Mr. Joseph reynolds, Sr.</w:t>
          </w:r>
        </w:p>
      </w:sdtContent>
    </w:sdt>
    <w:bookmarkStart w:name="at_e389ce1b2" w:displacedByCustomXml="prev" w:id="0"/>
    <w:bookmarkEnd w:id="0"/>
    <w:p w:rsidR="0010776B" w:rsidP="00091FD9" w:rsidRDefault="0010776B" w14:paraId="48DB32D1" w14:textId="56627158">
      <w:pPr>
        <w:pStyle w:val="scresolutiontitle"/>
      </w:pPr>
    </w:p>
    <w:p w:rsidR="007A54C8" w:rsidP="007A54C8" w:rsidRDefault="007A54C8" w14:paraId="15E23CEF" w14:textId="0E785419">
      <w:pPr>
        <w:pStyle w:val="scresolutionwhereas"/>
      </w:pPr>
      <w:bookmarkStart w:name="wa_6466d4ada" w:id="1"/>
      <w:r>
        <w:t>W</w:t>
      </w:r>
      <w:bookmarkEnd w:id="1"/>
      <w:r>
        <w:t xml:space="preserve">hereas, the members of the South Carolina </w:t>
      </w:r>
      <w:r w:rsidR="004051B9">
        <w:t>Senate</w:t>
      </w:r>
      <w:r>
        <w:t xml:space="preserve"> are pleased to recognize </w:t>
      </w:r>
      <w:r w:rsidR="00D55AC7">
        <w:t>Mr. Joseph Reynolds</w:t>
      </w:r>
      <w:r w:rsidRPr="005124A5" w:rsidR="005124A5">
        <w:t>, Sr.</w:t>
      </w:r>
      <w:r w:rsidR="00D55AC7">
        <w:t xml:space="preserve"> for his lifetime of service to education and the citizens and State of South Carolina</w:t>
      </w:r>
      <w:r>
        <w:t>; and</w:t>
      </w:r>
    </w:p>
    <w:p w:rsidR="007A54C8" w:rsidP="007A54C8" w:rsidRDefault="007A54C8" w14:paraId="2348571F" w14:textId="77777777">
      <w:pPr>
        <w:pStyle w:val="scresolutionwhereas"/>
      </w:pPr>
    </w:p>
    <w:p w:rsidR="004051B9" w:rsidP="004051B9" w:rsidRDefault="007A54C8" w14:paraId="7B4A84E3" w14:textId="324D398D">
      <w:pPr>
        <w:pStyle w:val="scresolutionwhereas"/>
      </w:pPr>
      <w:bookmarkStart w:name="wa_0bed8bdfa" w:id="2"/>
      <w:proofErr w:type="gramStart"/>
      <w:r>
        <w:t>W</w:t>
      </w:r>
      <w:bookmarkEnd w:id="2"/>
      <w:r>
        <w:t>hereas,</w:t>
      </w:r>
      <w:proofErr w:type="gramEnd"/>
      <w:r>
        <w:t xml:space="preserve"> </w:t>
      </w:r>
      <w:r w:rsidR="004051B9">
        <w:t>a native of Calhoun Falls, Mr. Reynolds</w:t>
      </w:r>
      <w:r>
        <w:t xml:space="preserve"> was born on </w:t>
      </w:r>
      <w:r w:rsidR="004051B9">
        <w:t>January 4, 1923</w:t>
      </w:r>
      <w:r>
        <w:t xml:space="preserve"> to parents </w:t>
      </w:r>
      <w:r w:rsidRPr="004051B9" w:rsidR="004051B9">
        <w:t>Reverend Spearman and Mrs. Grace Reynolds</w:t>
      </w:r>
      <w:r w:rsidR="004051B9">
        <w:t xml:space="preserve">. He graduated from Abbeville County Training School in 1941; and </w:t>
      </w:r>
    </w:p>
    <w:p w:rsidR="004051B9" w:rsidP="004051B9" w:rsidRDefault="004051B9" w14:paraId="4FB737FF" w14:textId="1A66A912">
      <w:pPr>
        <w:pStyle w:val="scresolutionwhereas"/>
      </w:pPr>
    </w:p>
    <w:p w:rsidR="004051B9" w:rsidP="004051B9" w:rsidRDefault="004051B9" w14:paraId="6F70CF95" w14:textId="792A7E03">
      <w:pPr>
        <w:pStyle w:val="scresolutionwhereas"/>
      </w:pPr>
      <w:bookmarkStart w:name="wa_415bf4d94" w:id="3"/>
      <w:r>
        <w:t>W</w:t>
      </w:r>
      <w:bookmarkEnd w:id="3"/>
      <w:r>
        <w:t>hereas, a veteran of the United States Air Force, Mr. Reynolds served for three years; and</w:t>
      </w:r>
    </w:p>
    <w:p w:rsidR="004051B9" w:rsidP="004051B9" w:rsidRDefault="004051B9" w14:paraId="35F45992" w14:textId="77777777">
      <w:pPr>
        <w:pStyle w:val="scresolutionwhereas"/>
      </w:pPr>
    </w:p>
    <w:p w:rsidR="004051B9" w:rsidP="004051B9" w:rsidRDefault="004051B9" w14:paraId="69CFFE45" w14:textId="046C93EB">
      <w:pPr>
        <w:pStyle w:val="scresolutionwhereas"/>
      </w:pPr>
      <w:bookmarkStart w:name="wa_b8d7d238e" w:id="4"/>
      <w:r>
        <w:t>W</w:t>
      </w:r>
      <w:bookmarkEnd w:id="4"/>
      <w:r>
        <w:t>hereas, after his honorable discharge, Mr. Reynolds returned to Allen University to complete his studies. He graduated with a Bachelor of Arts in English in 1948. In 195</w:t>
      </w:r>
      <w:r w:rsidR="00A24024">
        <w:t>5</w:t>
      </w:r>
      <w:r>
        <w:t xml:space="preserve">, he </w:t>
      </w:r>
      <w:r w:rsidR="00A24024">
        <w:t>graduated from</w:t>
      </w:r>
      <w:r>
        <w:t xml:space="preserve"> the Master of Education Administration program at Columbia University in New York City; and</w:t>
      </w:r>
    </w:p>
    <w:p w:rsidR="004051B9" w:rsidP="004051B9" w:rsidRDefault="004051B9" w14:paraId="49634B36" w14:textId="77777777">
      <w:pPr>
        <w:pStyle w:val="scresolutionwhereas"/>
      </w:pPr>
    </w:p>
    <w:p w:rsidR="004051B9" w:rsidP="004051B9" w:rsidRDefault="004051B9" w14:paraId="74D8F4C5" w14:textId="2EFA17DA">
      <w:pPr>
        <w:pStyle w:val="scresolutionwhereas"/>
      </w:pPr>
      <w:bookmarkStart w:name="wa_33d38011c" w:id="5"/>
      <w:r>
        <w:t>W</w:t>
      </w:r>
      <w:bookmarkEnd w:id="5"/>
      <w:r>
        <w:t xml:space="preserve">hereas, Mr. Reynolds is a charter member of </w:t>
      </w:r>
      <w:r w:rsidR="005124A5">
        <w:t xml:space="preserve">the </w:t>
      </w:r>
      <w:r>
        <w:t xml:space="preserve">Gamma </w:t>
      </w:r>
      <w:proofErr w:type="spellStart"/>
      <w:r>
        <w:t>Gamma</w:t>
      </w:r>
      <w:proofErr w:type="spellEnd"/>
      <w:r>
        <w:t xml:space="preserve"> Chapter of Alpha Phi Alpha Fraternity, Inc. He was known by his school peers as an outstanding scholar who inspired others to perform well in and outside the classroom; and</w:t>
      </w:r>
    </w:p>
    <w:p w:rsidR="004051B9" w:rsidP="004051B9" w:rsidRDefault="004051B9" w14:paraId="0E65D2D7" w14:textId="114B6AD6">
      <w:pPr>
        <w:pStyle w:val="scresolutionwhereas"/>
      </w:pPr>
    </w:p>
    <w:p w:rsidR="004051B9" w:rsidP="004051B9" w:rsidRDefault="004051B9" w14:paraId="7EF5A3B6" w14:textId="77777777">
      <w:pPr>
        <w:pStyle w:val="scresolutionwhereas"/>
      </w:pPr>
      <w:bookmarkStart w:name="wa_3856d4953" w:id="6"/>
      <w:proofErr w:type="gramStart"/>
      <w:r>
        <w:t>W</w:t>
      </w:r>
      <w:bookmarkEnd w:id="6"/>
      <w:r>
        <w:t>hereas,</w:t>
      </w:r>
      <w:proofErr w:type="gramEnd"/>
      <w:r>
        <w:t xml:space="preserve"> Mr. Reynolds began his career in the field of education as a high school English teacher. After only one year of teaching, his leadership and dedication to education led him to be hired as the school’s principal. He served as Principal Reynolds from 1952 until 1972; and</w:t>
      </w:r>
    </w:p>
    <w:p w:rsidR="004051B9" w:rsidP="004051B9" w:rsidRDefault="004051B9" w14:paraId="4D1E904A" w14:textId="77777777">
      <w:pPr>
        <w:pStyle w:val="scresolutionwhereas"/>
      </w:pPr>
    </w:p>
    <w:p w:rsidR="004051B9" w:rsidP="004051B9" w:rsidRDefault="004051B9" w14:paraId="508BD7B3" w14:textId="77777777">
      <w:pPr>
        <w:pStyle w:val="scresolutionwhereas"/>
      </w:pPr>
      <w:bookmarkStart w:name="wa_2420f2fc6" w:id="7"/>
      <w:r>
        <w:t>W</w:t>
      </w:r>
      <w:bookmarkEnd w:id="7"/>
      <w:r>
        <w:t>hereas, in 1972, Abbeville County entered the school integration process and Mr. Reynolds was named principal of Carver Middle School. He was instrumental in the successful transition of children, teachers, and parents. He led transition teams on race relations, education excellence, and community empowerment; and</w:t>
      </w:r>
    </w:p>
    <w:p w:rsidR="004051B9" w:rsidP="004051B9" w:rsidRDefault="004051B9" w14:paraId="2A718CAD" w14:textId="77777777">
      <w:pPr>
        <w:pStyle w:val="scresolutionwhereas"/>
      </w:pPr>
    </w:p>
    <w:p w:rsidR="004051B9" w:rsidP="004051B9" w:rsidRDefault="004051B9" w14:paraId="2A59FCFF" w14:textId="77777777">
      <w:pPr>
        <w:pStyle w:val="scresolutionwhereas"/>
      </w:pPr>
      <w:bookmarkStart w:name="wa_9b36a2c87" w:id="8"/>
      <w:r>
        <w:t>W</w:t>
      </w:r>
      <w:bookmarkEnd w:id="8"/>
      <w:r>
        <w:t>hereas, in 1974, Carver School received school accreditation by the Southern Association of Colleges and Schools, as testament to Mr. Reynolds’ leadership; and</w:t>
      </w:r>
    </w:p>
    <w:p w:rsidR="004051B9" w:rsidP="004051B9" w:rsidRDefault="004051B9" w14:paraId="3EA0C86C" w14:textId="77777777">
      <w:pPr>
        <w:pStyle w:val="scresolutionwhereas"/>
      </w:pPr>
    </w:p>
    <w:p w:rsidR="004051B9" w:rsidP="004051B9" w:rsidRDefault="004051B9" w14:paraId="42331098" w14:textId="1BB4B132">
      <w:pPr>
        <w:pStyle w:val="scresolutionwhereas"/>
      </w:pPr>
      <w:bookmarkStart w:name="wa_e504a906b" w:id="9"/>
      <w:r>
        <w:t>W</w:t>
      </w:r>
      <w:bookmarkEnd w:id="9"/>
      <w:r>
        <w:t>hereas, in 1984, the Abbeville County Board of Commissioners voted to close Caver Middle School due to a decline in student population in grades fifth through eight</w:t>
      </w:r>
      <w:r w:rsidR="009D0028">
        <w:t>h</w:t>
      </w:r>
      <w:r>
        <w:t xml:space="preserve">. Mr. Reynolds was then named principal of Due West Elementary, serving grades K through </w:t>
      </w:r>
      <w:r w:rsidR="009B1B68">
        <w:t>six</w:t>
      </w:r>
      <w:r>
        <w:t>. He retired in 1992; and</w:t>
      </w:r>
    </w:p>
    <w:p w:rsidR="004051B9" w:rsidP="004051B9" w:rsidRDefault="004051B9" w14:paraId="08672AD1" w14:textId="32349417">
      <w:pPr>
        <w:pStyle w:val="scresolutionwhereas"/>
      </w:pPr>
    </w:p>
    <w:p w:rsidR="004051B9" w:rsidP="004051B9" w:rsidRDefault="004051B9" w14:paraId="0E30BB2D" w14:textId="1D3C0A91">
      <w:pPr>
        <w:pStyle w:val="scresolutionwhereas"/>
      </w:pPr>
      <w:bookmarkStart w:name="wa_168b046c2" w:id="10"/>
      <w:r>
        <w:t>W</w:t>
      </w:r>
      <w:bookmarkEnd w:id="10"/>
      <w:r>
        <w:t xml:space="preserve">hereas, </w:t>
      </w:r>
      <w:r w:rsidR="00D91759">
        <w:t>i</w:t>
      </w:r>
      <w:r>
        <w:t xml:space="preserve">n addition to serving on numerous state and local boards and committees, </w:t>
      </w:r>
      <w:r w:rsidR="00D91759">
        <w:t>Mr. Reynolds</w:t>
      </w:r>
      <w:r>
        <w:t xml:space="preserve"> was an educator in Abbeville County School District for forty-six years and a member of the Abbeville County School Board of Commissioners for twenty-two years; and</w:t>
      </w:r>
    </w:p>
    <w:p w:rsidR="004051B9" w:rsidP="004051B9" w:rsidRDefault="004051B9" w14:paraId="4D4ECEDB" w14:textId="77777777">
      <w:pPr>
        <w:pStyle w:val="scresolutionwhereas"/>
      </w:pPr>
    </w:p>
    <w:p w:rsidR="004051B9" w:rsidP="004051B9" w:rsidRDefault="004051B9" w14:paraId="3C1067C4" w14:textId="206591FC">
      <w:pPr>
        <w:pStyle w:val="scresolutionwhereas"/>
      </w:pPr>
      <w:bookmarkStart w:name="wa_01e2728ca" w:id="11"/>
      <w:r>
        <w:t>W</w:t>
      </w:r>
      <w:bookmarkEnd w:id="11"/>
      <w:r>
        <w:t>hereas, on October 25, 2016, at the age of ninety-three, Mr. Reynolds retired from his active role on the Abbeville County School Board of Commissioners; and</w:t>
      </w:r>
    </w:p>
    <w:p w:rsidR="004051B9" w:rsidP="004051B9" w:rsidRDefault="004051B9" w14:paraId="5C69AE28" w14:textId="77777777">
      <w:pPr>
        <w:pStyle w:val="scresolutionwhereas"/>
      </w:pPr>
    </w:p>
    <w:p w:rsidR="004051B9" w:rsidP="004051B9" w:rsidRDefault="004051B9" w14:paraId="25394FC1" w14:textId="7D4EFFBB">
      <w:pPr>
        <w:pStyle w:val="scresolutionwhereas"/>
      </w:pPr>
      <w:bookmarkStart w:name="wa_ff98cdf1e" w:id="12"/>
      <w:r>
        <w:t>W</w:t>
      </w:r>
      <w:bookmarkEnd w:id="12"/>
      <w:r>
        <w:t xml:space="preserve">hereas, on January 22, 2017, Governor Nikki Haley awarded Mr. Reynolds The Order of the </w:t>
      </w:r>
      <w:bookmarkStart w:name="wa_b60ae977f" w:id="13"/>
      <w:r>
        <w:t>S</w:t>
      </w:r>
      <w:bookmarkEnd w:id="13"/>
      <w:r>
        <w:t>ilver Crescent Lifetime Achievement Award for his service to the state of South Carolina; and</w:t>
      </w:r>
    </w:p>
    <w:p w:rsidR="004051B9" w:rsidP="004051B9" w:rsidRDefault="004051B9" w14:paraId="26B76DED" w14:textId="6098EAAE">
      <w:pPr>
        <w:pStyle w:val="scresolutionwhereas"/>
      </w:pPr>
    </w:p>
    <w:p w:rsidR="004051B9" w:rsidP="004051B9" w:rsidRDefault="004051B9" w14:paraId="22B55331" w14:textId="23F74BEA">
      <w:pPr>
        <w:pStyle w:val="scresolutionwhereas"/>
      </w:pPr>
      <w:bookmarkStart w:name="wa_1b320be95" w:id="14"/>
      <w:r>
        <w:t>W</w:t>
      </w:r>
      <w:bookmarkEnd w:id="14"/>
      <w:r>
        <w:t>hereas, in March of 2023, Mr. Reynolds received the Erskine College Honorary Alumni Award. A quiet supporter of Erskine, he mentored students and assisted them in applying, collaborated with Erskine’s professors to ensure student opportunities, and encouraged participation in events; and</w:t>
      </w:r>
    </w:p>
    <w:p w:rsidR="004051B9" w:rsidP="004051B9" w:rsidRDefault="004051B9" w14:paraId="574F458C" w14:textId="77777777">
      <w:pPr>
        <w:pStyle w:val="scresolutionwhereas"/>
      </w:pPr>
    </w:p>
    <w:p w:rsidR="004051B9" w:rsidP="004051B9" w:rsidRDefault="004051B9" w14:paraId="21453B7F" w14:textId="6EADE654">
      <w:pPr>
        <w:pStyle w:val="scresolutionwhereas"/>
      </w:pPr>
      <w:bookmarkStart w:name="wa_1fe45c896" w:id="15"/>
      <w:r>
        <w:t>W</w:t>
      </w:r>
      <w:bookmarkEnd w:id="15"/>
      <w:r>
        <w:t>hereas, on January 4, 2023, Mr. Reynolds turned one hundred years old. He is a proud member of Alpha Phi Alpha Fraternity, Inc. with seventy-six years of active service; and</w:t>
      </w:r>
    </w:p>
    <w:p w:rsidR="004051B9" w:rsidP="004051B9" w:rsidRDefault="004051B9" w14:paraId="625BB714" w14:textId="77777777">
      <w:pPr>
        <w:pStyle w:val="scresolutionwhereas"/>
      </w:pPr>
    </w:p>
    <w:p w:rsidR="004051B9" w:rsidP="004051B9" w:rsidRDefault="004051B9" w14:paraId="78082F8E" w14:textId="3DABEE6A">
      <w:pPr>
        <w:pStyle w:val="scresolutionwhereas"/>
      </w:pPr>
      <w:bookmarkStart w:name="wa_5173a3d25" w:id="16"/>
      <w:r>
        <w:t>W</w:t>
      </w:r>
      <w:bookmarkEnd w:id="16"/>
      <w:r>
        <w:t xml:space="preserve">hereas, Mr. Reynolds is married to the former </w:t>
      </w:r>
      <w:proofErr w:type="spellStart"/>
      <w:r>
        <w:t>Sylvenia</w:t>
      </w:r>
      <w:proofErr w:type="spellEnd"/>
      <w:r>
        <w:t xml:space="preserve"> Wardlaw of Seneca, who also served as an educator for thirty-six years. They have three children, Joseph, Jr., William, Sharon (Ivan) Earle, three grandchildren, and two great-grandchildren; and</w:t>
      </w:r>
    </w:p>
    <w:p w:rsidR="007A54C8" w:rsidP="007A54C8" w:rsidRDefault="007A54C8" w14:paraId="5E3FA8A4" w14:textId="77777777">
      <w:pPr>
        <w:pStyle w:val="scresolutionwhereas"/>
      </w:pPr>
    </w:p>
    <w:p w:rsidR="008A7625" w:rsidP="007A54C8" w:rsidRDefault="007A54C8" w14:paraId="44F28955" w14:textId="1E4DBC01">
      <w:pPr>
        <w:pStyle w:val="scresolutionwhereas"/>
      </w:pPr>
      <w:bookmarkStart w:name="wa_b8b8ac56a" w:id="17"/>
      <w:proofErr w:type="gramStart"/>
      <w:r>
        <w:t>W</w:t>
      </w:r>
      <w:bookmarkEnd w:id="17"/>
      <w:r>
        <w:t>hereas,</w:t>
      </w:r>
      <w:proofErr w:type="gramEnd"/>
      <w:r>
        <w:t xml:space="preserve"> the members of the South Carolina </w:t>
      </w:r>
      <w:r w:rsidR="004051B9">
        <w:t>Senate</w:t>
      </w:r>
      <w:r>
        <w:t xml:space="preserve"> greatly appreciate the dedication and commitment that </w:t>
      </w:r>
      <w:r w:rsidR="004051B9">
        <w:t>Mr. Reynolds</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4DB3902F">
      <w:pPr>
        <w:pStyle w:val="scresolutionbody"/>
      </w:pPr>
      <w:bookmarkStart w:name="up_13f9f0bba" w:id="18"/>
      <w:r w:rsidRPr="00040E43">
        <w:t>B</w:t>
      </w:r>
      <w:bookmarkEnd w:id="1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2663C">
            <w:rPr>
              <w:rStyle w:val="scresolutionbody1"/>
            </w:rPr>
            <w:t>Senate</w:t>
          </w:r>
        </w:sdtContent>
      </w:sdt>
      <w:r w:rsidRPr="00040E43">
        <w:t>:</w:t>
      </w:r>
    </w:p>
    <w:p w:rsidRPr="00040E43" w:rsidR="00B9052D" w:rsidP="00B703CB" w:rsidRDefault="00B9052D" w14:paraId="48DB32E5" w14:textId="77777777">
      <w:pPr>
        <w:pStyle w:val="scresolutionbody"/>
      </w:pPr>
    </w:p>
    <w:p w:rsidR="007A54C8" w:rsidP="007A54C8" w:rsidRDefault="00007116" w14:paraId="136D6565" w14:textId="7AB02B41">
      <w:pPr>
        <w:pStyle w:val="scresolutionmembers"/>
      </w:pPr>
      <w:bookmarkStart w:name="up_9d2066efd" w:id="19"/>
      <w:r w:rsidRPr="00040E43">
        <w:t>T</w:t>
      </w:r>
      <w:bookmarkEnd w:id="1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2663C">
            <w:rPr>
              <w:rStyle w:val="scresolutionbody1"/>
            </w:rPr>
            <w:t>Senate</w:t>
          </w:r>
        </w:sdtContent>
      </w:sdt>
      <w:r w:rsidRPr="00040E43">
        <w:t xml:space="preserve">, by this resolution, </w:t>
      </w:r>
      <w:r w:rsidRPr="00EF7527" w:rsidR="007A54C8">
        <w:t xml:space="preserve">recognize and honor </w:t>
      </w:r>
      <w:r w:rsidR="004051B9">
        <w:t>Mr. Joseph Reynolds</w:t>
      </w:r>
      <w:r w:rsidRPr="009D0028" w:rsidR="009D0028">
        <w:t>, Sr</w:t>
      </w:r>
      <w:r w:rsidRPr="00EF7527" w:rsidR="007A54C8">
        <w:t>.</w:t>
      </w:r>
    </w:p>
    <w:p w:rsidR="007A54C8" w:rsidP="007A54C8" w:rsidRDefault="007A54C8" w14:paraId="66D78E22" w14:textId="77777777">
      <w:pPr>
        <w:pStyle w:val="scresolutionmembers"/>
      </w:pPr>
    </w:p>
    <w:p w:rsidRPr="00040E43" w:rsidR="00B9052D" w:rsidP="007A54C8" w:rsidRDefault="007A54C8" w14:paraId="48DB32E8" w14:textId="74738FFF">
      <w:pPr>
        <w:pStyle w:val="scresolutionmembers"/>
      </w:pPr>
      <w:bookmarkStart w:name="up_b46e82965" w:id="20"/>
      <w:r>
        <w:t>B</w:t>
      </w:r>
      <w:bookmarkEnd w:id="20"/>
      <w:r>
        <w:t xml:space="preserve">e it further resolved that a copy of this resolution be presented to </w:t>
      </w:r>
      <w:r w:rsidR="004051B9">
        <w:t>Mr. Joseph Reynolds</w:t>
      </w:r>
      <w:r w:rsidRPr="009D0028" w:rsidR="009D0028">
        <w:t>, Sr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517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E18D07" w:rsidR="007003E1" w:rsidRDefault="005E692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9182B">
              <w:t>[0741]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182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0C6"/>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663C"/>
    <w:rsid w:val="002321B6"/>
    <w:rsid w:val="00232912"/>
    <w:rsid w:val="0025001F"/>
    <w:rsid w:val="00250967"/>
    <w:rsid w:val="002543C8"/>
    <w:rsid w:val="0025541D"/>
    <w:rsid w:val="002635C9"/>
    <w:rsid w:val="00284AAE"/>
    <w:rsid w:val="002B451A"/>
    <w:rsid w:val="002D55D2"/>
    <w:rsid w:val="002D7773"/>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51B9"/>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24A5"/>
    <w:rsid w:val="0052116B"/>
    <w:rsid w:val="005273C6"/>
    <w:rsid w:val="005275A2"/>
    <w:rsid w:val="00530A69"/>
    <w:rsid w:val="0054047B"/>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57FD"/>
    <w:rsid w:val="006913C9"/>
    <w:rsid w:val="0069470D"/>
    <w:rsid w:val="006A703A"/>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182B"/>
    <w:rsid w:val="007959D3"/>
    <w:rsid w:val="007A54C8"/>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0B07"/>
    <w:rsid w:val="008C3A19"/>
    <w:rsid w:val="008D05D1"/>
    <w:rsid w:val="008E1DCA"/>
    <w:rsid w:val="008F0F33"/>
    <w:rsid w:val="008F4429"/>
    <w:rsid w:val="008F5693"/>
    <w:rsid w:val="0090577F"/>
    <w:rsid w:val="009059FF"/>
    <w:rsid w:val="0092634F"/>
    <w:rsid w:val="009270BA"/>
    <w:rsid w:val="0094021A"/>
    <w:rsid w:val="00953783"/>
    <w:rsid w:val="0096528D"/>
    <w:rsid w:val="00965B3F"/>
    <w:rsid w:val="009B1B68"/>
    <w:rsid w:val="009B44AF"/>
    <w:rsid w:val="009C6A0B"/>
    <w:rsid w:val="009C7F19"/>
    <w:rsid w:val="009D0028"/>
    <w:rsid w:val="009E2BE4"/>
    <w:rsid w:val="009F0C77"/>
    <w:rsid w:val="009F4DD1"/>
    <w:rsid w:val="009F7B81"/>
    <w:rsid w:val="00A02543"/>
    <w:rsid w:val="00A04531"/>
    <w:rsid w:val="00A2402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20EE"/>
    <w:rsid w:val="00B3602C"/>
    <w:rsid w:val="00B40529"/>
    <w:rsid w:val="00B412D4"/>
    <w:rsid w:val="00B519D6"/>
    <w:rsid w:val="00B6480F"/>
    <w:rsid w:val="00B64FFF"/>
    <w:rsid w:val="00B703CB"/>
    <w:rsid w:val="00B7267F"/>
    <w:rsid w:val="00B879A5"/>
    <w:rsid w:val="00B902D6"/>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0DF6"/>
    <w:rsid w:val="00C664FC"/>
    <w:rsid w:val="00C7322B"/>
    <w:rsid w:val="00C73AFC"/>
    <w:rsid w:val="00C74E9D"/>
    <w:rsid w:val="00C826DD"/>
    <w:rsid w:val="00C82FD3"/>
    <w:rsid w:val="00C92819"/>
    <w:rsid w:val="00C93C2C"/>
    <w:rsid w:val="00CB00D4"/>
    <w:rsid w:val="00CC6B7B"/>
    <w:rsid w:val="00CD2089"/>
    <w:rsid w:val="00CE4EE6"/>
    <w:rsid w:val="00D1567E"/>
    <w:rsid w:val="00D31310"/>
    <w:rsid w:val="00D37AF8"/>
    <w:rsid w:val="00D55053"/>
    <w:rsid w:val="00D55AC7"/>
    <w:rsid w:val="00D66B80"/>
    <w:rsid w:val="00D73A67"/>
    <w:rsid w:val="00D8028D"/>
    <w:rsid w:val="00D91759"/>
    <w:rsid w:val="00D9432D"/>
    <w:rsid w:val="00D970A9"/>
    <w:rsid w:val="00DB1F5E"/>
    <w:rsid w:val="00DC47B1"/>
    <w:rsid w:val="00DF3845"/>
    <w:rsid w:val="00E071A0"/>
    <w:rsid w:val="00E32D96"/>
    <w:rsid w:val="00E41911"/>
    <w:rsid w:val="00E44B57"/>
    <w:rsid w:val="00E517DD"/>
    <w:rsid w:val="00E658FD"/>
    <w:rsid w:val="00E6639B"/>
    <w:rsid w:val="00E92EEF"/>
    <w:rsid w:val="00E964C2"/>
    <w:rsid w:val="00E97AB4"/>
    <w:rsid w:val="00EA150E"/>
    <w:rsid w:val="00EC456E"/>
    <w:rsid w:val="00ED5664"/>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7A54C8"/>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CB00D4"/>
    <w:rPr>
      <w:color w:val="800080" w:themeColor="followedHyperlink"/>
      <w:u w:val="single"/>
    </w:rPr>
  </w:style>
  <w:style w:type="paragraph" w:customStyle="1" w:styleId="sccoversheetstricken">
    <w:name w:val="sc_coversheet_stricken"/>
    <w:qFormat/>
    <w:rsid w:val="002D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D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D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D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D7773"/>
    <w:pPr>
      <w:widowControl w:val="0"/>
      <w:tabs>
        <w:tab w:val="right" w:pos="9000"/>
      </w:tabs>
      <w:suppressAutoHyphens/>
      <w:spacing w:after="0" w:line="240" w:lineRule="auto"/>
      <w:jc w:val="both"/>
    </w:pPr>
  </w:style>
  <w:style w:type="paragraph" w:customStyle="1" w:styleId="sccoversheetbillno">
    <w:name w:val="sc_coversheet_bill_no"/>
    <w:qFormat/>
    <w:rsid w:val="002D7773"/>
    <w:pPr>
      <w:widowControl w:val="0"/>
      <w:suppressAutoHyphens/>
      <w:spacing w:after="0" w:line="240" w:lineRule="auto"/>
      <w:jc w:val="right"/>
    </w:pPr>
    <w:rPr>
      <w:b/>
      <w:sz w:val="36"/>
    </w:rPr>
  </w:style>
  <w:style w:type="paragraph" w:customStyle="1" w:styleId="sccoversheetsponsor6">
    <w:name w:val="sc_coversheet_sponsor_6"/>
    <w:qFormat/>
    <w:rsid w:val="002D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2D7773"/>
    <w:pPr>
      <w:widowControl w:val="0"/>
      <w:suppressAutoHyphens/>
      <w:spacing w:after="0" w:line="360" w:lineRule="auto"/>
      <w:jc w:val="both"/>
    </w:pPr>
  </w:style>
  <w:style w:type="paragraph" w:customStyle="1" w:styleId="sccoversheetcommitteereportheader">
    <w:name w:val="sc_coversheet_committee_report_header"/>
    <w:qFormat/>
    <w:rsid w:val="002D7773"/>
    <w:pPr>
      <w:widowControl w:val="0"/>
      <w:suppressAutoHyphens/>
      <w:spacing w:after="0" w:line="240" w:lineRule="auto"/>
      <w:jc w:val="center"/>
    </w:pPr>
    <w:rPr>
      <w:b/>
      <w:caps/>
    </w:rPr>
  </w:style>
  <w:style w:type="paragraph" w:customStyle="1" w:styleId="sccoversheetFISdirector">
    <w:name w:val="sc_coversheet_FIS_director"/>
    <w:qFormat/>
    <w:rsid w:val="002D7773"/>
    <w:pPr>
      <w:widowControl w:val="0"/>
      <w:suppressAutoHyphens/>
      <w:spacing w:after="0" w:line="240" w:lineRule="auto"/>
      <w:jc w:val="both"/>
    </w:pPr>
  </w:style>
  <w:style w:type="paragraph" w:customStyle="1" w:styleId="sccoversheetFISheader">
    <w:name w:val="sc_coversheet_FIS_header"/>
    <w:qFormat/>
    <w:rsid w:val="002D777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D7773"/>
    <w:pPr>
      <w:widowControl w:val="0"/>
      <w:suppressAutoHyphens/>
      <w:spacing w:after="0" w:line="360" w:lineRule="auto"/>
      <w:jc w:val="both"/>
    </w:pPr>
    <w:rPr>
      <w:b/>
    </w:rPr>
  </w:style>
  <w:style w:type="paragraph" w:customStyle="1" w:styleId="sccoversheetFISsectioninfo">
    <w:name w:val="sc_coversheet_FIS_section_info"/>
    <w:qFormat/>
    <w:rsid w:val="002D7773"/>
    <w:pPr>
      <w:widowControl w:val="0"/>
      <w:suppressAutoHyphens/>
      <w:spacing w:after="0" w:line="360" w:lineRule="auto"/>
      <w:ind w:firstLine="216"/>
      <w:jc w:val="both"/>
    </w:pPr>
  </w:style>
  <w:style w:type="paragraph" w:customStyle="1" w:styleId="sccommitteereporttitle">
    <w:name w:val="sc_committee_report_title"/>
    <w:qFormat/>
    <w:rsid w:val="002D7773"/>
    <w:pPr>
      <w:widowControl w:val="0"/>
      <w:suppressAutoHyphens/>
      <w:spacing w:after="0" w:line="360" w:lineRule="auto"/>
      <w:ind w:firstLine="216"/>
      <w:jc w:val="both"/>
    </w:pPr>
  </w:style>
  <w:style w:type="paragraph" w:customStyle="1" w:styleId="sccoversheetamendedcodesection">
    <w:name w:val="sc_coversheet_amended_code_section"/>
    <w:qFormat/>
    <w:rsid w:val="002D77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2D7773"/>
    <w:pPr>
      <w:tabs>
        <w:tab w:val="left" w:pos="5472"/>
      </w:tabs>
      <w:spacing w:after="0" w:line="240" w:lineRule="auto"/>
      <w:jc w:val="both"/>
    </w:pPr>
  </w:style>
  <w:style w:type="paragraph" w:customStyle="1" w:styleId="sccoversheetcommitteereportemplyline">
    <w:name w:val="sc_coversheet_committee_report_emply_line"/>
    <w:qFormat/>
    <w:rsid w:val="002D7773"/>
    <w:pPr>
      <w:widowControl w:val="0"/>
      <w:suppressAutoHyphens/>
      <w:spacing w:after="0" w:line="360" w:lineRule="auto"/>
    </w:pPr>
  </w:style>
  <w:style w:type="paragraph" w:customStyle="1" w:styleId="sccoversheetreadfirst">
    <w:name w:val="sc_coversheet_readfirst"/>
    <w:qFormat/>
    <w:rsid w:val="002D7773"/>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41&amp;session=125&amp;summary=B" TargetMode="External" Id="R5c56eab7e75d4c9e" /><Relationship Type="http://schemas.openxmlformats.org/officeDocument/2006/relationships/hyperlink" Target="https://www.scstatehouse.gov/sess125_2023-2024/prever/741_20230419.docx" TargetMode="External" Id="R9c483caab3a54d24" /><Relationship Type="http://schemas.openxmlformats.org/officeDocument/2006/relationships/hyperlink" Target="https://www.scstatehouse.gov/sess125_2023-2024/prever/741_20230509.docx" TargetMode="External" Id="R26a5d8f341214071" /><Relationship Type="http://schemas.openxmlformats.org/officeDocument/2006/relationships/hyperlink" Target="h:\sj\20230419.docx" TargetMode="External" Id="R8c13be90f9fb4f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EFE89521F5AB4B2687AA0BCD0BBD8C44"/>
        <w:category>
          <w:name w:val="General"/>
          <w:gallery w:val="placeholder"/>
        </w:category>
        <w:types>
          <w:type w:val="bbPlcHdr"/>
        </w:types>
        <w:behaviors>
          <w:behavior w:val="content"/>
        </w:behaviors>
        <w:guid w:val="{4B14B7A5-530B-487B-8D70-E98D7688C432}"/>
      </w:docPartPr>
      <w:docPartBody>
        <w:p w:rsidR="00000000" w:rsidRDefault="00F10042" w:rsidP="00F10042">
          <w:pPr>
            <w:pStyle w:val="EFE89521F5AB4B2687AA0BCD0BBD8C4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10042"/>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042"/>
    <w:rPr>
      <w:color w:val="808080"/>
    </w:rPr>
  </w:style>
  <w:style w:type="paragraph" w:customStyle="1" w:styleId="EFE89521F5AB4B2687AA0BCD0BBD8C44">
    <w:name w:val="EFE89521F5AB4B2687AA0BCD0BBD8C44"/>
    <w:rsid w:val="00F1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cbfd371d-de30-4ea8-8485-1cd25536f963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2023-04-19T00:00:00-04:00</T_BILL_DT_VERSION>
  <T_BILL_D_INTRODATE>2023-04-19</T_BILL_D_INTRODATE>
  <T_BILL_D_SENATEINTRODATE>2023-04-19</T_BILL_D_SENATEINTRODATE>
  <T_BILL_N_INTERNALVERSIONNUMBER>1</T_BILL_N_INTERNALVERSIONNUMBER>
  <T_BILL_N_SESSION>125</T_BILL_N_SESSION>
  <T_BILL_N_VERSIONNUMBER>1</T_BILL_N_VERSIONNUMBER>
  <T_BILL_N_YEAR>2023</T_BILL_N_YEAR>
  <T_BILL_REQUEST_REQUEST>3521606f-6ab4-4e28-80f9-3a5f6797cbd7</T_BILL_REQUEST_REQUEST>
  <T_BILL_R_ORIGINALDRAFT>c32f2824-056b-4170-8fd0-c3fa98f9a471</T_BILL_R_ORIGINALDRAFT>
  <T_BILL_SPONSOR_SPONSOR>139c1805-d11e-4a1e-a286-df3b15f5dce2</T_BILL_SPONSOR_SPONSOR>
  <T_BILL_T_BILLNAME>[0741]</T_BILL_T_BILLNAME>
  <T_BILL_T_BILLNUMBER>741</T_BILL_T_BILLNUMBER>
  <T_BILL_T_BILLTITLE>TO RECOGNIZE AND HONOR Mr. Joseph reynolds, Sr.</T_BILL_T_BILLTITLE>
  <T_BILL_T_CHAMBER>senate</T_BILL_T_CHAMBER>
  <T_BILL_T_FILENAME> </T_BILL_T_FILENAME>
  <T_BILL_T_LEGTYPE>resolution</T_BILL_T_LEGTYPE>
  <T_BILL_T_SUBJECT>S. 741 Joseph Reynolds, Sr.</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3431</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Tucker Smoak</cp:lastModifiedBy>
  <cp:revision>3</cp:revision>
  <cp:lastPrinted>2021-01-26T15:56:00Z</cp:lastPrinted>
  <dcterms:created xsi:type="dcterms:W3CDTF">2023-05-09T13:22:00Z</dcterms:created>
  <dcterms:modified xsi:type="dcterms:W3CDTF">2023-05-09T13:22:00Z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