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Transportation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LC-0349WAB-DBS23.docx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Labor, Licensing and Regulation - Commissioners of Pilotage: JR to Approve Regulation Document No. 5159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c254647d373a492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5/5/2023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5/23/2023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b8f47b145f064e7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0a0587a7b624e7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4cd1223ad1445be">
        <w:r>
          <w:rPr>
            <w:rStyle w:val="Hyperlink"/>
            <w:u w:val="single"/>
          </w:rPr>
          <w:t>05/03/2023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b9f06ab5f974565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5ef4cc5944d4b29">
        <w:r>
          <w:rPr>
            <w:rStyle w:val="Hyperlink"/>
            <w:u w:val="single"/>
          </w:rPr>
          <w:t>05/05/2023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440CC" w:rsidP="00A440CC" w:rsidRDefault="00A440CC" w14:paraId="1EDDC0DC" w14:textId="77777777">
      <w:pPr>
        <w:pStyle w:val="sccoversheetstricken"/>
      </w:pPr>
      <w:r w:rsidRPr="00B07BF4">
        <w:t>Indicates Matter Stricken</w:t>
      </w:r>
    </w:p>
    <w:p w:rsidRPr="00B07BF4" w:rsidR="00A440CC" w:rsidP="00A440CC" w:rsidRDefault="00A440CC" w14:paraId="3C3C7F8E" w14:textId="77777777">
      <w:pPr>
        <w:pStyle w:val="sccoversheetunderline"/>
      </w:pPr>
      <w:r w:rsidRPr="00B07BF4">
        <w:t>Indicates New Matter</w:t>
      </w:r>
    </w:p>
    <w:p w:rsidRPr="00B07BF4" w:rsidR="00A440CC" w:rsidP="00A440CC" w:rsidRDefault="00A440CC" w14:paraId="77F636EF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89283C0806094F31A467390F3C6664DB"/>
        </w:placeholder>
      </w:sdtPr>
      <w:sdtEndPr/>
      <w:sdtContent>
        <w:p w:rsidRPr="00B07BF4" w:rsidR="00A440CC" w:rsidP="00A440CC" w:rsidRDefault="00A440CC" w14:paraId="3BA6728C" w14:textId="68D63CE6">
          <w:pPr>
            <w:pStyle w:val="sccoversheetstatus"/>
          </w:pPr>
          <w:r>
            <w:t>Introduced</w:t>
          </w:r>
        </w:p>
      </w:sdtContent>
    </w:sdt>
    <w:sdt>
      <w:sdtPr>
        <w:alias w:val="readfirst"/>
        <w:tag w:val="readfirst"/>
        <w:id w:val="-1779714481"/>
        <w:placeholder>
          <w:docPart w:val="89283C0806094F31A467390F3C6664DB"/>
        </w:placeholder>
        <w:text/>
      </w:sdtPr>
      <w:sdtEndPr/>
      <w:sdtContent>
        <w:p w:rsidRPr="00B07BF4" w:rsidR="00A440CC" w:rsidP="00A440CC" w:rsidRDefault="00A440CC" w14:paraId="7B854B48" w14:textId="45CD237E">
          <w:pPr>
            <w:pStyle w:val="sccoversheetinfo"/>
          </w:pPr>
          <w:r>
            <w:t>May 03, 2023</w:t>
          </w:r>
        </w:p>
      </w:sdtContent>
    </w:sdt>
    <w:sdt>
      <w:sdtPr>
        <w:alias w:val="billnumber"/>
        <w:tag w:val="billnumber"/>
        <w:id w:val="-897512070"/>
        <w:placeholder>
          <w:docPart w:val="89283C0806094F31A467390F3C6664DB"/>
        </w:placeholder>
        <w:text/>
      </w:sdtPr>
      <w:sdtEndPr/>
      <w:sdtContent>
        <w:p w:rsidRPr="00B07BF4" w:rsidR="00A440CC" w:rsidP="00A440CC" w:rsidRDefault="00A440CC" w14:paraId="43A614F9" w14:textId="16365D44">
          <w:pPr>
            <w:pStyle w:val="sccoversheetbillno"/>
          </w:pPr>
          <w:r>
            <w:t>S.</w:t>
          </w:r>
          <w:r w:rsidR="00431BD1">
            <w:t xml:space="preserve"> </w:t>
          </w:r>
          <w:r>
            <w:t>773</w:t>
          </w:r>
        </w:p>
      </w:sdtContent>
    </w:sdt>
    <w:p w:rsidR="00431BD1" w:rsidP="00A440CC" w:rsidRDefault="00431BD1" w14:paraId="16D37EDA" w14:textId="77777777">
      <w:pPr>
        <w:pStyle w:val="sccoversheetsponsor6"/>
        <w:jc w:val="center"/>
      </w:pPr>
    </w:p>
    <w:p w:rsidRPr="00B07BF4" w:rsidR="00A440CC" w:rsidP="00A440CC" w:rsidRDefault="00A440CC" w14:paraId="557F6C32" w14:textId="347240B2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89283C0806094F31A467390F3C6664DB"/>
          </w:placeholder>
          <w:text/>
        </w:sdtPr>
        <w:sdtEndPr/>
        <w:sdtContent>
          <w:r>
            <w:t>Transportation</w:t>
          </w:r>
          <w:r w:rsidR="001B7E6E">
            <w:t xml:space="preserve"> Committee</w:t>
          </w:r>
        </w:sdtContent>
      </w:sdt>
      <w:r w:rsidRPr="00B07BF4">
        <w:t xml:space="preserve"> </w:t>
      </w:r>
    </w:p>
    <w:p w:rsidRPr="00B07BF4" w:rsidR="00A440CC" w:rsidP="00A440CC" w:rsidRDefault="00A440CC" w14:paraId="1466AEE8" w14:textId="77777777">
      <w:pPr>
        <w:pStyle w:val="sccoversheetsponsor6"/>
      </w:pPr>
    </w:p>
    <w:p w:rsidRPr="00B07BF4" w:rsidR="00A440CC" w:rsidP="001B7E6E" w:rsidRDefault="001B7E6E" w14:paraId="4250AD9B" w14:textId="4D43D9D5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89283C0806094F31A467390F3C6664DB"/>
          </w:placeholder>
          <w:text/>
        </w:sdtPr>
        <w:sdtEndPr/>
        <w:sdtContent>
          <w:r w:rsidR="00A440CC">
            <w:t>S</w:t>
          </w:r>
        </w:sdtContent>
      </w:sdt>
      <w:r w:rsidRPr="00B07BF4" w:rsidR="00A440CC">
        <w:t xml:space="preserve">. Printed </w:t>
      </w:r>
      <w:sdt>
        <w:sdtPr>
          <w:alias w:val="printed"/>
          <w:tag w:val="printed"/>
          <w:id w:val="-774643221"/>
          <w:placeholder>
            <w:docPart w:val="89283C0806094F31A467390F3C6664DB"/>
          </w:placeholder>
          <w:text/>
        </w:sdtPr>
        <w:sdtEndPr/>
        <w:sdtContent>
          <w:r w:rsidR="00A440CC">
            <w:t>05/03/23</w:t>
          </w:r>
        </w:sdtContent>
      </w:sdt>
      <w:r w:rsidRPr="00B07BF4" w:rsidR="00A440CC">
        <w:t>--</w:t>
      </w:r>
      <w:sdt>
        <w:sdtPr>
          <w:alias w:val="residingchamber"/>
          <w:tag w:val="residingchamber"/>
          <w:id w:val="1651789982"/>
          <w:placeholder>
            <w:docPart w:val="89283C0806094F31A467390F3C6664DB"/>
          </w:placeholder>
          <w:text/>
        </w:sdtPr>
        <w:sdtEndPr/>
        <w:sdtContent>
          <w:r w:rsidR="00A440CC">
            <w:t>S</w:t>
          </w:r>
        </w:sdtContent>
      </w:sdt>
      <w:r w:rsidRPr="00B07BF4" w:rsidR="00A440CC">
        <w:t>.</w:t>
      </w:r>
      <w:r>
        <w:tab/>
        <w:t>[SEC 5/5/2023 3:15 PM]</w:t>
      </w:r>
    </w:p>
    <w:p w:rsidRPr="00B07BF4" w:rsidR="00A440CC" w:rsidP="00A440CC" w:rsidRDefault="00A440CC" w14:paraId="2C20FD69" w14:textId="07B9B534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9283C0806094F31A467390F3C6664DB"/>
          </w:placeholder>
          <w:text/>
        </w:sdtPr>
        <w:sdtEndPr/>
        <w:sdtContent>
          <w:r>
            <w:t>May 03, 2023</w:t>
          </w:r>
        </w:sdtContent>
      </w:sdt>
    </w:p>
    <w:p w:rsidRPr="00B07BF4" w:rsidR="00A440CC" w:rsidP="00A440CC" w:rsidRDefault="00A440CC" w14:paraId="08A6606B" w14:textId="77777777">
      <w:pPr>
        <w:pStyle w:val="sccoversheetemptyline"/>
      </w:pPr>
    </w:p>
    <w:p w:rsidRPr="00B07BF4" w:rsidR="00A440CC" w:rsidP="00A440CC" w:rsidRDefault="00A440CC" w14:paraId="71CD8FFB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A440CC" w:rsidP="00A440CC" w:rsidRDefault="00A440CC" w14:paraId="76198957" w14:textId="77777777">
      <w:pPr>
        <w:pStyle w:val="sccoversheetemptyline"/>
        <w:jc w:val="center"/>
        <w:rPr>
          <w:u w:val="single"/>
        </w:rPr>
      </w:pPr>
    </w:p>
    <w:p w:rsidRPr="00B07BF4" w:rsidR="00A440CC" w:rsidP="00A440CC" w:rsidRDefault="00A440CC" w14:paraId="62486DA4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A440CC" w:rsidP="002E3E75" w:rsidRDefault="00A440CC" w14:paraId="7681B573" w14:textId="77777777">
      <w:pPr>
        <w:pStyle w:val="scemptylineheader"/>
      </w:pPr>
    </w:p>
    <w:p w:rsidRPr="00793A66" w:rsidR="00D12EC3" w:rsidP="002E3E75" w:rsidRDefault="00D12EC3" w14:paraId="448DC436" w14:textId="63DED441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6F7349" w14:paraId="73B2B7C6" w14:textId="2016FA7E">
          <w:pPr>
            <w:pStyle w:val="scresolutiontitle"/>
          </w:pPr>
          <w:r>
            <w:t>TO APPROVE REGULATIONS OF THE Department of Labor, Licensing and Regulation - Commissioners of Pilotage, RELATING TO Commissioners of Pilotage, DESIGNATED AS REGULATION DOCUMENT NUMBER 5159, PURSUANT TO THE PROVISIONS OF ARTICLE 1, CHAPTER 23, TITLE 1 OF THE SOUTH CAROLINA CODE OF LAWS.</w:t>
          </w:r>
        </w:p>
      </w:sdtContent>
    </w:sdt>
    <w:bookmarkStart w:name="at_e06c5db07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3f05650d8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67860187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6F7349">
            <w:t>Department of Labor, Licensing and Regulation - Commissioners of Pilotage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6F7349">
            <w:t>Commissioners of Pilotage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6F7349">
            <w:t>5159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635a9c5dd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b97f7e220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113590f2" w:id="7"/>
      <w:r w:rsidRPr="00793A66">
        <w:t>B</w:t>
      </w:r>
      <w:bookmarkEnd w:id="7"/>
      <w:r w:rsidRPr="00793A66">
        <w:t>Y PROMULGATING AGENCY.</w:t>
      </w:r>
    </w:p>
    <w:p w:rsidR="006F7349" w:rsidP="006F7349" w:rsidRDefault="006F7349" w14:paraId="36837DEF" w14:textId="77777777">
      <w:pPr>
        <w:pStyle w:val="scjrregsummary"/>
      </w:pPr>
      <w:bookmarkStart w:name="up_106bb0a27" w:id="8"/>
      <w:r>
        <w:t>T</w:t>
      </w:r>
      <w:bookmarkEnd w:id="8"/>
      <w:r>
        <w:t>he Commissioners of Pilotage for the Lower Coastal area propose to amend the following sections of the Code of Regulations following a comprehensive review of their regulations conducted pursuant to S.C. Code Section 1</w:t>
      </w:r>
      <w:r>
        <w:noBreakHyphen/>
        <w:t>23</w:t>
      </w:r>
      <w:r>
        <w:noBreakHyphen/>
        <w:t>120(J): Regulations 136</w:t>
      </w:r>
      <w:r>
        <w:noBreakHyphen/>
        <w:t>014, 136</w:t>
      </w:r>
      <w:r>
        <w:noBreakHyphen/>
        <w:t>015, 136</w:t>
      </w:r>
      <w:r>
        <w:noBreakHyphen/>
        <w:t>016, 136</w:t>
      </w:r>
      <w:r>
        <w:noBreakHyphen/>
        <w:t>020, 136</w:t>
      </w:r>
      <w:r>
        <w:noBreakHyphen/>
        <w:t>035, 136</w:t>
      </w:r>
      <w:r>
        <w:noBreakHyphen/>
        <w:t>040, 136</w:t>
      </w:r>
      <w:r>
        <w:noBreakHyphen/>
        <w:t>045, 136</w:t>
      </w:r>
      <w:r>
        <w:noBreakHyphen/>
        <w:t>070, 136</w:t>
      </w:r>
      <w:r>
        <w:noBreakHyphen/>
        <w:t>075 and 136</w:t>
      </w:r>
      <w:r>
        <w:noBreakHyphen/>
        <w:t>090. </w:t>
      </w:r>
    </w:p>
    <w:p w:rsidR="006F7349" w:rsidP="006F7349" w:rsidRDefault="006F7349" w14:paraId="6D831250" w14:textId="77777777">
      <w:pPr>
        <w:pStyle w:val="scjrregsummary"/>
      </w:pPr>
    </w:p>
    <w:p w:rsidR="006F7349" w:rsidP="006F7349" w:rsidRDefault="006F7349" w14:paraId="586274C2" w14:textId="77777777">
      <w:pPr>
        <w:pStyle w:val="scjrregsummary"/>
      </w:pPr>
      <w:bookmarkStart w:name="up_5f40d6541" w:id="9"/>
      <w:r>
        <w:t>T</w:t>
      </w:r>
      <w:bookmarkEnd w:id="9"/>
      <w:r>
        <w:t xml:space="preserve">he </w:t>
      </w:r>
      <w:r w:rsidRPr="003973EA">
        <w:t>Notice</w:t>
      </w:r>
      <w:r>
        <w:t xml:space="preserve"> </w:t>
      </w:r>
      <w:r w:rsidRPr="003973EA">
        <w:t>of</w:t>
      </w:r>
      <w:r>
        <w:t xml:space="preserve"> </w:t>
      </w:r>
      <w:r w:rsidRPr="003973EA">
        <w:t>Drafting</w:t>
      </w:r>
      <w:r>
        <w:t xml:space="preserve"> </w:t>
      </w:r>
      <w:r w:rsidRPr="003973EA">
        <w:t>was</w:t>
      </w:r>
      <w:r>
        <w:t xml:space="preserve"> </w:t>
      </w:r>
      <w:r w:rsidRPr="003973EA">
        <w:t>published</w:t>
      </w:r>
      <w:r>
        <w:t xml:space="preserve"> </w:t>
      </w:r>
      <w:r w:rsidRPr="003973EA">
        <w:t>in</w:t>
      </w:r>
      <w:r>
        <w:t xml:space="preserve"> </w:t>
      </w:r>
      <w:r w:rsidRPr="003973EA">
        <w:t>the</w:t>
      </w:r>
      <w:r>
        <w:t xml:space="preserve"> </w:t>
      </w:r>
      <w:r w:rsidRPr="003973EA">
        <w:t>State</w:t>
      </w:r>
      <w:r>
        <w:t xml:space="preserve"> </w:t>
      </w:r>
      <w:r w:rsidRPr="003973EA">
        <w:t>Register</w:t>
      </w:r>
      <w:r>
        <w:t xml:space="preserve"> </w:t>
      </w:r>
      <w:r w:rsidRPr="003973EA">
        <w:t>on</w:t>
      </w:r>
      <w:r>
        <w:t xml:space="preserve"> August 26,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6F7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37733C2F" w:rsidR="00116726" w:rsidRDefault="001B7E6E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86785">
              <w:t>[0773]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8678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B7E6E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86785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31BD1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6F7349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440CC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A440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440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440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440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440CC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440CC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440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A440CC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440CC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440CC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440CC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440CC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440C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440C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A440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A440CC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440CC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440CC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73&amp;session=125&amp;summary=B" TargetMode="External" Id="R50a0587a7b624e72" /><Relationship Type="http://schemas.openxmlformats.org/officeDocument/2006/relationships/hyperlink" Target="https://www.scstatehouse.gov/sess125_2023-2024/prever/773_20230503.docx" TargetMode="External" Id="Rc4cd1223ad1445be" /><Relationship Type="http://schemas.openxmlformats.org/officeDocument/2006/relationships/hyperlink" Target="https://www.scstatehouse.gov/sess125_2023-2024/prever/773_20230504.docx" TargetMode="External" Id="Rab9f06ab5f974565" /><Relationship Type="http://schemas.openxmlformats.org/officeDocument/2006/relationships/hyperlink" Target="https://www.scstatehouse.gov/sess125_2023-2024/prever/773_20230505.docx" TargetMode="External" Id="R45ef4cc5944d4b29" /><Relationship Type="http://schemas.openxmlformats.org/officeDocument/2006/relationships/hyperlink" Target="h:\sj\20230503.docx" TargetMode="External" Id="Rc254647d373a4920" /><Relationship Type="http://schemas.openxmlformats.org/officeDocument/2006/relationships/hyperlink" Target="h:\sj\20230523.docx" TargetMode="External" Id="Rb8f47b145f064e7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83C0806094F31A467390F3C66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A388-B777-42D2-8568-5BB6E80AC291}"/>
      </w:docPartPr>
      <w:docPartBody>
        <w:p w:rsidR="00F93F81" w:rsidRDefault="00090B00" w:rsidP="00090B00">
          <w:pPr>
            <w:pStyle w:val="89283C0806094F31A467390F3C6664D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090B00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E1659D"/>
    <w:rsid w:val="00E206F1"/>
    <w:rsid w:val="00E97DC8"/>
    <w:rsid w:val="00F93F81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B00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89283C0806094F31A467390F3C6664DB">
    <w:name w:val="89283C0806094F31A467390F3C6664DB"/>
    <w:rsid w:val="00090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FILENAME>&lt;&lt;filename&gt;&gt;</FILENAME>
  <ID>fc004a57-5fda-4a49-9f33-a1745e538f5f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2023-05-03T00:00:00-04:00</T_BILL_DT_VERSION>
  <T_BILL_D_INTRODATE>2023-05-03</T_BILL_D_INTRODATE>
  <T_BILL_D_SENATEINTRODATE>2023-05-03</T_BILL_D_SENATEINTRODATE>
  <T_BILL_N_INTERNALVERSIONNUMBER>1</T_BILL_N_INTERNALVERSIONNUMBER>
  <T_BILL_N_SESSION>125</T_BILL_N_SESSION>
  <T_BILL_N_VERSIONNUMBER>1</T_BILL_N_VERSIONNUMBER>
  <T_BILL_N_YEAR>2023</T_BILL_N_YEAR>
  <T_BILL_REQUEST_REQUEST>cd04e163-1224-48f8-b45a-afcb43e853b4</T_BILL_REQUEST_REQUEST>
  <T_BILL_R_ORIGINALDRAFT>5c3a06ff-1a1b-4d7b-9435-28c08af4943e</T_BILL_R_ORIGINALDRAFT>
  <T_BILL_SPONSOR_SPONSOR>b02a019b-132e-4915-a358-fcfdadaf3907</T_BILL_SPONSOR_SPONSOR>
  <T_BILL_T_BILLNAME>[0773]</T_BILL_T_BILLNAME>
  <T_BILL_T_BILLNUMBER>773</T_BILL_T_BILLNUMBER>
  <T_BILL_T_BILLTITLE>TO APPROVE REGULATIONS OF THE Department of Labor, Licensing and Regulation - Commissioners of Pilotage, RELATING TO Commissioners of Pilotage, DESIGNATED AS REGULATION DOCUMENT NUMBER 5159,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Labor, Licensing and Regulation - Commissioners of Pilotage: JR to Approve Regulation Document No. 5159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Commissioners of Pilotage</T_DEPARTMENT>
  <T_DOCNUM>5159</T_DOCNUM>
  <T_RELATINGTO>Commissioners of Pilotage</T_RELATINGTO>
</lwb360Metadata>
</file>

<file path=customXml/itemProps1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1248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46</cp:revision>
  <cp:lastPrinted>2021-03-24T18:58:00Z</cp:lastPrinted>
  <dcterms:created xsi:type="dcterms:W3CDTF">2021-07-14T18:42:00Z</dcterms:created>
  <dcterms:modified xsi:type="dcterms:W3CDTF">2023-05-05T19:15:00Z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