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777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McElveen, Gustafson, Adams, Alexander, Allen, Bennett, Matthews, Campsen, Cash, Climer, Corbin, Cromer, Davis, Fanning, Gambrell, Garrett, Goldfinch, Grooms, Harpootlian, Hembree, Hutto, Jackson, K. Johnson, M. Johnson, Kimbrell, Kimpson, Loftis, Malloy, Martin, Massey, McLeod, Peeler, Rankin, Reichenbach, Rice, Sabb, Scott, Senn, Setzler, Shealy, Stephens, Talley, Turner, Verdin, Williams and Young</w:t>
      </w:r>
    </w:p>
    <w:p>
      <w:pPr>
        <w:widowControl w:val="false"/>
        <w:spacing w:after="0"/>
        <w:jc w:val="left"/>
      </w:pPr>
      <w:r>
        <w:rPr>
          <w:rFonts w:ascii="Times New Roman"/>
          <w:sz w:val="22"/>
        </w:rPr>
        <w:t xml:space="preserve">Document Path: LC-0135HA23.docx</w:t>
      </w:r>
    </w:p>
    <w:p>
      <w:pPr>
        <w:widowControl w:val="false"/>
        <w:spacing w:after="0"/>
        <w:jc w:val="left"/>
      </w:pPr>
    </w:p>
    <w:p>
      <w:pPr>
        <w:widowControl w:val="false"/>
        <w:spacing w:after="0"/>
        <w:jc w:val="left"/>
      </w:pPr>
      <w:r>
        <w:rPr>
          <w:rFonts w:ascii="Times New Roman"/>
          <w:sz w:val="22"/>
        </w:rPr>
        <w:t xml:space="preserve">Introduced in the Senate on May 4, 2023</w:t>
      </w:r>
    </w:p>
    <w:p>
      <w:pPr>
        <w:widowControl w:val="false"/>
        <w:spacing w:after="0"/>
        <w:jc w:val="left"/>
      </w:pPr>
      <w:r>
        <w:rPr>
          <w:rFonts w:ascii="Times New Roman"/>
          <w:sz w:val="22"/>
        </w:rPr>
        <w:t xml:space="preserve">Adopted by the Senate on May 4, 2023</w:t>
      </w:r>
    </w:p>
    <w:p>
      <w:pPr>
        <w:widowControl w:val="false"/>
        <w:spacing w:after="0"/>
        <w:jc w:val="left"/>
      </w:pPr>
    </w:p>
    <w:p>
      <w:pPr>
        <w:widowControl w:val="false"/>
        <w:spacing w:after="0"/>
        <w:jc w:val="left"/>
      </w:pPr>
      <w:r>
        <w:rPr>
          <w:rFonts w:ascii="Times New Roman"/>
          <w:sz w:val="22"/>
        </w:rPr>
        <w:t xml:space="preserve">Summary: Kershaw County Women in Leadership</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5/4/2023</w:t>
      </w:r>
      <w:r>
        <w:tab/>
        <w:t>Senate</w:t>
      </w:r>
      <w:r>
        <w:tab/>
        <w:t xml:space="preserve">Introduced and adopted</w:t>
      </w:r>
      <w:r>
        <w:t xml:space="preserve"> (</w:t>
      </w:r>
      <w:hyperlink w:history="true" r:id="R3ee454f20f1847e4">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f71ec3430e1b4de2">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693e289f18d4471">
        <w:r>
          <w:rPr>
            <w:rStyle w:val="Hyperlink"/>
            <w:u w:val="single"/>
          </w:rPr>
          <w:t>05/04/2023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52E74C00">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28005B">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9E1DE9" w14:paraId="48DB32D0" w14:textId="7A7B14C9">
          <w:pPr>
            <w:pStyle w:val="scresolutiontitle"/>
          </w:pPr>
          <w:r>
            <w:t xml:space="preserve">TO RECOGNIZE AND HONOR </w:t>
          </w:r>
          <w:r w:rsidR="00A93A81">
            <w:t>the women in leadership in kershaw county</w:t>
          </w:r>
          <w:r>
            <w:t>.</w:t>
          </w:r>
        </w:p>
      </w:sdtContent>
    </w:sdt>
    <w:bookmarkStart w:name="at_4cd000c5a" w:displacedByCustomXml="prev" w:id="0"/>
    <w:bookmarkEnd w:id="0"/>
    <w:p w:rsidR="0010776B" w:rsidP="00091FD9" w:rsidRDefault="0010776B" w14:paraId="48DB32D1" w14:textId="56627158">
      <w:pPr>
        <w:pStyle w:val="scresolutiontitle"/>
      </w:pPr>
    </w:p>
    <w:p w:rsidR="009E1DE9" w:rsidP="009E1DE9" w:rsidRDefault="009E1DE9" w14:paraId="7227634E" w14:textId="35094595">
      <w:pPr>
        <w:pStyle w:val="scresolutionwhereas"/>
      </w:pPr>
      <w:bookmarkStart w:name="wa_25fa01230" w:id="1"/>
      <w:r>
        <w:t>W</w:t>
      </w:r>
      <w:bookmarkEnd w:id="1"/>
      <w:r>
        <w:t xml:space="preserve">hereas, the members of the South Carolina </w:t>
      </w:r>
      <w:r w:rsidR="003B6879">
        <w:t>Senate</w:t>
      </w:r>
      <w:r>
        <w:t xml:space="preserve"> are pleased to recognize </w:t>
      </w:r>
      <w:r w:rsidR="005F6DCC">
        <w:t xml:space="preserve">Kershaw County Chair </w:t>
      </w:r>
      <w:r w:rsidR="003B6879">
        <w:t xml:space="preserve">Katie Guinn, </w:t>
      </w:r>
      <w:r w:rsidR="005F6DCC">
        <w:t xml:space="preserve">Camden Mayor </w:t>
      </w:r>
      <w:r w:rsidR="003B6879">
        <w:t xml:space="preserve">Alfred Mae Drakeford, </w:t>
      </w:r>
      <w:r w:rsidR="005F6DCC">
        <w:t xml:space="preserve">Elgin Mayor </w:t>
      </w:r>
      <w:r w:rsidR="003B6879">
        <w:t xml:space="preserve">Melissa </w:t>
      </w:r>
      <w:proofErr w:type="spellStart"/>
      <w:r w:rsidR="005F6DCC">
        <w:t>Brazell</w:t>
      </w:r>
      <w:proofErr w:type="spellEnd"/>
      <w:r w:rsidR="005F6DCC">
        <w:t xml:space="preserve"> </w:t>
      </w:r>
      <w:r w:rsidR="003B6879">
        <w:t xml:space="preserve">Emmons, and </w:t>
      </w:r>
      <w:r w:rsidR="005F6DCC">
        <w:t xml:space="preserve">Bethune Mayor </w:t>
      </w:r>
      <w:r w:rsidR="003B6879">
        <w:t xml:space="preserve">Susan </w:t>
      </w:r>
      <w:proofErr w:type="spellStart"/>
      <w:r w:rsidRPr="002071E0" w:rsidR="002071E0">
        <w:rPr>
          <w:rFonts w:cs="Times New Roman"/>
          <w:sz w:val="24"/>
          <w:szCs w:val="24"/>
        </w:rPr>
        <w:t>Trimnal</w:t>
      </w:r>
      <w:proofErr w:type="spellEnd"/>
      <w:r w:rsidRPr="002071E0" w:rsidR="002071E0">
        <w:rPr>
          <w:rFonts w:cs="Times New Roman"/>
          <w:sz w:val="24"/>
          <w:szCs w:val="24"/>
        </w:rPr>
        <w:t xml:space="preserve"> </w:t>
      </w:r>
      <w:r w:rsidR="003B6879">
        <w:t>Holley</w:t>
      </w:r>
      <w:r>
        <w:t xml:space="preserve"> for </w:t>
      </w:r>
      <w:r w:rsidR="003B6879">
        <w:t>their leadership of Kershaw County</w:t>
      </w:r>
      <w:r>
        <w:t>; and</w:t>
      </w:r>
    </w:p>
    <w:p w:rsidR="003B6879" w:rsidP="009E1DE9" w:rsidRDefault="003B6879" w14:paraId="2EA2C191" w14:textId="7D9C7729">
      <w:pPr>
        <w:pStyle w:val="scresolutionwhereas"/>
      </w:pPr>
    </w:p>
    <w:p w:rsidR="003B6879" w:rsidP="009E1DE9" w:rsidRDefault="003B6879" w14:paraId="76946CD5" w14:textId="2042F442">
      <w:pPr>
        <w:pStyle w:val="scresolutionwhereas"/>
      </w:pPr>
      <w:bookmarkStart w:name="wa_195f8bc10" w:id="2"/>
      <w:r>
        <w:t>W</w:t>
      </w:r>
      <w:bookmarkEnd w:id="2"/>
      <w:r>
        <w:t xml:space="preserve">hereas, this is the </w:t>
      </w:r>
      <w:r w:rsidRPr="003B6879">
        <w:t>first time in Kershaw County history that women have occupied the head of the county and</w:t>
      </w:r>
      <w:r w:rsidR="005F6DCC">
        <w:t xml:space="preserve"> of</w:t>
      </w:r>
      <w:r w:rsidRPr="003B6879">
        <w:t xml:space="preserve"> every incorporated area in Kershaw County</w:t>
      </w:r>
      <w:r>
        <w:t>; and</w:t>
      </w:r>
    </w:p>
    <w:p w:rsidR="009E1DE9" w:rsidP="009E1DE9" w:rsidRDefault="009E1DE9" w14:paraId="6C198B5D" w14:textId="77777777">
      <w:pPr>
        <w:pStyle w:val="scresolutionwhereas"/>
      </w:pPr>
    </w:p>
    <w:p w:rsidR="003B6879" w:rsidP="003B6879" w:rsidRDefault="003B6879" w14:paraId="0B4B4D22" w14:textId="11842750">
      <w:pPr>
        <w:pStyle w:val="scresolutionwhereas"/>
      </w:pPr>
      <w:bookmarkStart w:name="wa_784596acb" w:id="3"/>
      <w:r>
        <w:t>W</w:t>
      </w:r>
      <w:bookmarkEnd w:id="3"/>
      <w:r>
        <w:t xml:space="preserve">hereas, in January of 2023, </w:t>
      </w:r>
      <w:r w:rsidR="005F6DCC">
        <w:t xml:space="preserve">the Honorable </w:t>
      </w:r>
      <w:r>
        <w:t>Katie Guinn made history as the first woman to be Kershaw County Council Chair; and</w:t>
      </w:r>
    </w:p>
    <w:p w:rsidR="003B6879" w:rsidP="003B6879" w:rsidRDefault="003B6879" w14:paraId="62DAB6AA" w14:textId="77777777">
      <w:pPr>
        <w:pStyle w:val="scresolutionwhereas"/>
      </w:pPr>
    </w:p>
    <w:p w:rsidR="009E1DE9" w:rsidP="003B6879" w:rsidRDefault="003B6879" w14:paraId="37246936" w14:textId="6BD99F53">
      <w:pPr>
        <w:pStyle w:val="scresolutionwhereas"/>
      </w:pPr>
      <w:bookmarkStart w:name="wa_4d68a0242" w:id="4"/>
      <w:r>
        <w:t>W</w:t>
      </w:r>
      <w:bookmarkEnd w:id="4"/>
      <w:r>
        <w:t xml:space="preserve">hereas, </w:t>
      </w:r>
      <w:r w:rsidR="005F6DCC">
        <w:t xml:space="preserve">Chairwoman </w:t>
      </w:r>
      <w:r>
        <w:t>Guinn states that women make excellent leaders. They lead with compassion and empathy</w:t>
      </w:r>
      <w:r w:rsidR="004E4B10">
        <w:t xml:space="preserve">, </w:t>
      </w:r>
      <w:r>
        <w:t>are excellent at decision making, and should be in all levels of government and everywhere decisions are being made; and</w:t>
      </w:r>
    </w:p>
    <w:p w:rsidR="003B6879" w:rsidP="003B6879" w:rsidRDefault="003B6879" w14:paraId="4AC489B0" w14:textId="15F42185">
      <w:pPr>
        <w:pStyle w:val="scresolutionwhereas"/>
      </w:pPr>
    </w:p>
    <w:p w:rsidR="003B6879" w:rsidP="003B6879" w:rsidRDefault="003B6879" w14:paraId="6EAEE6A3" w14:textId="68E938A5">
      <w:pPr>
        <w:pStyle w:val="scresolutionwhereas"/>
      </w:pPr>
      <w:bookmarkStart w:name="wa_3f07b6437" w:id="5"/>
      <w:r>
        <w:t>W</w:t>
      </w:r>
      <w:bookmarkEnd w:id="5"/>
      <w:r>
        <w:t>hereas, for twenty-six years, the City of Camden has enjoyed the benefit of the commitment, experience, and leadership of the Honorable Alfred Mae Drakeford, mayor of that charming city; and</w:t>
      </w:r>
    </w:p>
    <w:p w:rsidR="003B6879" w:rsidP="003B6879" w:rsidRDefault="003B6879" w14:paraId="46D2FF3D" w14:textId="77777777">
      <w:pPr>
        <w:pStyle w:val="scresolutionwhereas"/>
      </w:pPr>
    </w:p>
    <w:p w:rsidR="003B6879" w:rsidP="003B6879" w:rsidRDefault="003B6879" w14:paraId="4EA98AD0" w14:textId="4843B771">
      <w:pPr>
        <w:pStyle w:val="scresolutionwhereas"/>
      </w:pPr>
      <w:bookmarkStart w:name="wa_0f69bb86f" w:id="6"/>
      <w:r>
        <w:t>W</w:t>
      </w:r>
      <w:bookmarkEnd w:id="6"/>
      <w:r>
        <w:t xml:space="preserve">hereas, beginning her public service in 2004 as the first African American woman to hold a seat on Camden City Council, </w:t>
      </w:r>
      <w:r w:rsidR="005F6DCC">
        <w:t>Mayor</w:t>
      </w:r>
      <w:r>
        <w:t xml:space="preserve"> Drakeford served as a member of that body for nineteen years. She was elected mayor of the City of Camden in 2016; and</w:t>
      </w:r>
    </w:p>
    <w:p w:rsidR="003B6879" w:rsidP="003B6879" w:rsidRDefault="003B6879" w14:paraId="51B6A263" w14:textId="6354CEEA">
      <w:pPr>
        <w:pStyle w:val="scresolutionwhereas"/>
      </w:pPr>
    </w:p>
    <w:p w:rsidR="000D040A" w:rsidP="003B6879" w:rsidRDefault="00743A60" w14:paraId="73F963EF" w14:textId="07DEBA15">
      <w:pPr>
        <w:pStyle w:val="scresolutionwhereas"/>
      </w:pPr>
      <w:bookmarkStart w:name="wa_e8dffc4ba" w:id="7"/>
      <w:r>
        <w:t>W</w:t>
      </w:r>
      <w:bookmarkEnd w:id="7"/>
      <w:r>
        <w:t xml:space="preserve">hereas, </w:t>
      </w:r>
      <w:r w:rsidR="005F6DCC">
        <w:t xml:space="preserve">the Honorable </w:t>
      </w:r>
      <w:r>
        <w:t>Melissa</w:t>
      </w:r>
      <w:r w:rsidR="005F6DCC">
        <w:t xml:space="preserve"> </w:t>
      </w:r>
      <w:proofErr w:type="spellStart"/>
      <w:r w:rsidR="005F6DCC">
        <w:t>Brazell</w:t>
      </w:r>
      <w:proofErr w:type="spellEnd"/>
      <w:r>
        <w:t xml:space="preserve"> Emmons</w:t>
      </w:r>
      <w:r w:rsidR="005F6DCC">
        <w:t xml:space="preserve"> </w:t>
      </w:r>
      <w:r w:rsidR="000D040A">
        <w:t>was born and raised in Elgin. She attended Midlands Technical College, American Bankers Association, and Francis Marion University. Her background is in finance, having served for eleven years in the private sector and eighteen years as the bookkeeper at Blaney Elementary School in Elgin; and</w:t>
      </w:r>
    </w:p>
    <w:p w:rsidR="000D040A" w:rsidP="003B6879" w:rsidRDefault="000D040A" w14:paraId="4D88C365" w14:textId="77777777">
      <w:pPr>
        <w:pStyle w:val="scresolutionwhereas"/>
      </w:pPr>
    </w:p>
    <w:p w:rsidR="003B6879" w:rsidP="003B6879" w:rsidRDefault="000D040A" w14:paraId="4792CF9C" w14:textId="6126F041">
      <w:pPr>
        <w:pStyle w:val="scresolutionwhereas"/>
      </w:pPr>
      <w:bookmarkStart w:name="wa_e4fe9a6a4" w:id="8"/>
      <w:proofErr w:type="gramStart"/>
      <w:r>
        <w:t>W</w:t>
      </w:r>
      <w:bookmarkEnd w:id="8"/>
      <w:r>
        <w:t>hereas,</w:t>
      </w:r>
      <w:proofErr w:type="gramEnd"/>
      <w:r>
        <w:t xml:space="preserve"> Mayor Emmons </w:t>
      </w:r>
      <w:r w:rsidR="005F6DCC">
        <w:t xml:space="preserve">served on the </w:t>
      </w:r>
      <w:r w:rsidR="006E3A1B">
        <w:t>town</w:t>
      </w:r>
      <w:r w:rsidR="005F6DCC">
        <w:t xml:space="preserve"> council </w:t>
      </w:r>
      <w:r>
        <w:t xml:space="preserve">for eight years </w:t>
      </w:r>
      <w:r w:rsidR="005F6DCC">
        <w:t>before becoming mayor of the Town of Elgin in 2015. She</w:t>
      </w:r>
      <w:r w:rsidR="00743A60">
        <w:t xml:space="preserve"> has </w:t>
      </w:r>
      <w:r w:rsidR="005F6DCC">
        <w:t>filled the</w:t>
      </w:r>
      <w:r w:rsidR="00743A60">
        <w:t xml:space="preserve"> position</w:t>
      </w:r>
      <w:r w:rsidR="005F6DCC">
        <w:t xml:space="preserve"> of mayor</w:t>
      </w:r>
      <w:r w:rsidR="00743A60">
        <w:t xml:space="preserve"> with diligence and distinction</w:t>
      </w:r>
      <w:r>
        <w:t xml:space="preserve">, supported </w:t>
      </w:r>
      <w:r>
        <w:lastRenderedPageBreak/>
        <w:t xml:space="preserve">by her husband of thirty-five years, </w:t>
      </w:r>
      <w:proofErr w:type="spellStart"/>
      <w:r>
        <w:t>Clif</w:t>
      </w:r>
      <w:proofErr w:type="spellEnd"/>
      <w:r>
        <w:t xml:space="preserve"> Emmons, her two daughters, and her two grandchildren</w:t>
      </w:r>
      <w:r w:rsidR="00743A60">
        <w:t>; and</w:t>
      </w:r>
    </w:p>
    <w:p w:rsidR="008F7464" w:rsidP="003B6879" w:rsidRDefault="008F7464" w14:paraId="5C844BA8" w14:textId="76545750">
      <w:pPr>
        <w:pStyle w:val="scresolutionwhereas"/>
      </w:pPr>
    </w:p>
    <w:p w:rsidR="008F7464" w:rsidP="008F7464" w:rsidRDefault="008F7464" w14:paraId="5AF0EB72" w14:textId="5C382C47">
      <w:pPr>
        <w:pStyle w:val="scresolutionwhereas"/>
      </w:pPr>
      <w:bookmarkStart w:name="wa_4c1182c90" w:id="9"/>
      <w:r>
        <w:t>W</w:t>
      </w:r>
      <w:bookmarkEnd w:id="9"/>
      <w:r>
        <w:t xml:space="preserve">hereas, </w:t>
      </w:r>
      <w:r w:rsidR="005F6DCC">
        <w:t xml:space="preserve">the </w:t>
      </w:r>
      <w:r w:rsidR="000D040A">
        <w:t>H</w:t>
      </w:r>
      <w:r w:rsidR="005F6DCC">
        <w:t xml:space="preserve">onorable </w:t>
      </w:r>
      <w:r>
        <w:t xml:space="preserve">Susan </w:t>
      </w:r>
      <w:proofErr w:type="spellStart"/>
      <w:r w:rsidRPr="002071E0" w:rsidR="002071E0">
        <w:t>Trimnal</w:t>
      </w:r>
      <w:proofErr w:type="spellEnd"/>
      <w:r w:rsidRPr="002071E0" w:rsidR="002071E0">
        <w:t xml:space="preserve"> </w:t>
      </w:r>
      <w:r w:rsidR="005F6DCC">
        <w:t xml:space="preserve">Holley </w:t>
      </w:r>
      <w:r>
        <w:t xml:space="preserve">was raised in the town of Bethune. After her education, she began her legal career with an internship and then general practice paralegal work in Florence. Upon her marriage to her high school sweetheart, she moved to Columbia to </w:t>
      </w:r>
      <w:r w:rsidR="005F6DCC">
        <w:t>continue her legal career</w:t>
      </w:r>
      <w:r w:rsidR="004E4B10">
        <w:t>; and</w:t>
      </w:r>
    </w:p>
    <w:p w:rsidR="008F7464" w:rsidP="008F7464" w:rsidRDefault="008F7464" w14:paraId="56B3E1A9" w14:textId="77777777">
      <w:pPr>
        <w:pStyle w:val="scresolutionwhereas"/>
      </w:pPr>
    </w:p>
    <w:p w:rsidR="008F7464" w:rsidP="00F8571C" w:rsidRDefault="008F7464" w14:paraId="4A2134FE" w14:textId="57F0FFB8">
      <w:pPr>
        <w:pStyle w:val="scresolutionwhereas"/>
      </w:pPr>
      <w:bookmarkStart w:name="wa_6e17eca25" w:id="10"/>
      <w:r>
        <w:t>W</w:t>
      </w:r>
      <w:bookmarkEnd w:id="10"/>
      <w:r>
        <w:t xml:space="preserve">hereas, </w:t>
      </w:r>
      <w:r w:rsidR="005F6DCC">
        <w:t>Mayor Holley</w:t>
      </w:r>
      <w:r>
        <w:t xml:space="preserve"> and her husband returned to Bethune to care for their parents and raise their daughter in the</w:t>
      </w:r>
      <w:r w:rsidR="00F8571C">
        <w:t xml:space="preserve">ir </w:t>
      </w:r>
      <w:r>
        <w:t xml:space="preserve">beloved </w:t>
      </w:r>
      <w:r w:rsidR="00F8571C">
        <w:t>home</w:t>
      </w:r>
      <w:r>
        <w:t xml:space="preserve">town. They </w:t>
      </w:r>
      <w:r w:rsidR="00F8571C">
        <w:t xml:space="preserve">dedicated themselves to serving </w:t>
      </w:r>
      <w:r>
        <w:t>their church and community</w:t>
      </w:r>
      <w:r w:rsidR="00F8571C">
        <w:t>, and</w:t>
      </w:r>
      <w:r>
        <w:t xml:space="preserve"> in 2021, </w:t>
      </w:r>
      <w:r w:rsidR="005F6DCC">
        <w:t>Mayor Holley</w:t>
      </w:r>
      <w:r>
        <w:t xml:space="preserve"> earned a seat on the Bethune Town Council after winning a special election for a vacated seat. Eight months later, she ran for</w:t>
      </w:r>
      <w:r w:rsidR="005F6DCC">
        <w:t xml:space="preserve"> and was elected</w:t>
      </w:r>
      <w:r>
        <w:t xml:space="preserve"> mayor of Bethune; and</w:t>
      </w:r>
    </w:p>
    <w:p w:rsidR="004E4B10" w:rsidP="00F8571C" w:rsidRDefault="004E4B10" w14:paraId="6F7A296C" w14:textId="564D6F85">
      <w:pPr>
        <w:pStyle w:val="scresolutionwhereas"/>
      </w:pPr>
    </w:p>
    <w:p w:rsidR="004E4B10" w:rsidP="00F8571C" w:rsidRDefault="004E4B10" w14:paraId="73BC299D" w14:textId="106C71E7">
      <w:pPr>
        <w:pStyle w:val="scresolutionwhereas"/>
      </w:pPr>
      <w:bookmarkStart w:name="wa_3b661d059" w:id="11"/>
      <w:r>
        <w:t>W</w:t>
      </w:r>
      <w:bookmarkEnd w:id="11"/>
      <w:r>
        <w:t xml:space="preserve">hereas, these four women together </w:t>
      </w:r>
      <w:r w:rsidR="005F6DCC">
        <w:t xml:space="preserve">continue to </w:t>
      </w:r>
      <w:r>
        <w:t>make history</w:t>
      </w:r>
      <w:r w:rsidR="00674F1E">
        <w:t xml:space="preserve"> with </w:t>
      </w:r>
      <w:r>
        <w:t>their united leadership over Kershaw County</w:t>
      </w:r>
      <w:r w:rsidR="00674F1E">
        <w:t>; and</w:t>
      </w:r>
    </w:p>
    <w:p w:rsidR="009E1DE9" w:rsidP="009E1DE9" w:rsidRDefault="009E1DE9" w14:paraId="0AE507D9" w14:textId="77777777">
      <w:pPr>
        <w:pStyle w:val="scresolutionwhereas"/>
      </w:pPr>
    </w:p>
    <w:p w:rsidR="008A7625" w:rsidP="009E1DE9" w:rsidRDefault="009E1DE9" w14:paraId="44F28955" w14:textId="0FA1F3FB">
      <w:pPr>
        <w:pStyle w:val="scresolutionwhereas"/>
      </w:pPr>
      <w:bookmarkStart w:name="wa_5890d710f" w:id="12"/>
      <w:r>
        <w:t>W</w:t>
      </w:r>
      <w:bookmarkEnd w:id="12"/>
      <w:r>
        <w:t xml:space="preserve">hereas, the members of the South Carolina </w:t>
      </w:r>
      <w:r w:rsidR="00F8571C">
        <w:t>Senate</w:t>
      </w:r>
      <w:r>
        <w:t xml:space="preserve"> greatly appreciate the dedication and commitment that </w:t>
      </w:r>
      <w:r w:rsidR="00C331BF">
        <w:t xml:space="preserve">the four women </w:t>
      </w:r>
      <w:r w:rsidR="005F6DCC">
        <w:t>leading</w:t>
      </w:r>
      <w:r w:rsidR="00C331BF">
        <w:t xml:space="preserve"> Kershaw County</w:t>
      </w:r>
      <w:r w:rsidR="005F6DCC">
        <w:t xml:space="preserve"> and</w:t>
      </w:r>
      <w:r w:rsidR="00CD273B">
        <w:t xml:space="preserve"> each</w:t>
      </w:r>
      <w:r w:rsidR="005F6DCC">
        <w:t xml:space="preserve"> of its incorporated areas</w:t>
      </w:r>
      <w:r w:rsidR="00C331BF">
        <w:t xml:space="preserve"> have</w:t>
      </w:r>
      <w:r>
        <w:t xml:space="preserve"> shown in serving the people and the State of South Carolina</w:t>
      </w:r>
      <w:r w:rsidR="005F6DCC">
        <w:t xml:space="preserve"> along with the positive examples they provide through their service</w:t>
      </w:r>
      <w:r>
        <w:t>.  Now, therefore,</w:t>
      </w:r>
    </w:p>
    <w:p w:rsidRPr="00040E43" w:rsidR="008A7625" w:rsidP="006B1590" w:rsidRDefault="008A7625" w14:paraId="24BB5989" w14:textId="77777777">
      <w:pPr>
        <w:pStyle w:val="scresolutionbody"/>
      </w:pPr>
    </w:p>
    <w:p w:rsidRPr="00040E43" w:rsidR="00B9052D" w:rsidP="00B703CB" w:rsidRDefault="00B9052D" w14:paraId="48DB32E4" w14:textId="3BF57629">
      <w:pPr>
        <w:pStyle w:val="scresolutionbody"/>
      </w:pPr>
      <w:bookmarkStart w:name="up_dbff5d78a" w:id="13"/>
      <w:r w:rsidRPr="00040E43">
        <w:t>B</w:t>
      </w:r>
      <w:bookmarkEnd w:id="13"/>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8005B">
            <w:rPr>
              <w:rStyle w:val="scresolutionbody1"/>
            </w:rPr>
            <w:t>Senate</w:t>
          </w:r>
        </w:sdtContent>
      </w:sdt>
      <w:r w:rsidRPr="00040E43">
        <w:t>:</w:t>
      </w:r>
    </w:p>
    <w:p w:rsidRPr="00040E43" w:rsidR="00B9052D" w:rsidP="00B703CB" w:rsidRDefault="00B9052D" w14:paraId="48DB32E5" w14:textId="77777777">
      <w:pPr>
        <w:pStyle w:val="scresolutionbody"/>
      </w:pPr>
    </w:p>
    <w:p w:rsidR="009E1DE9" w:rsidP="009E1DE9" w:rsidRDefault="00007116" w14:paraId="4E5E368C" w14:textId="139A1A1D">
      <w:pPr>
        <w:pStyle w:val="scresolutionmembers"/>
      </w:pPr>
      <w:bookmarkStart w:name="up_04bef9d95" w:id="14"/>
      <w:r w:rsidRPr="00040E43">
        <w:t>T</w:t>
      </w:r>
      <w:bookmarkEnd w:id="14"/>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28005B">
            <w:rPr>
              <w:rStyle w:val="scresolutionbody1"/>
            </w:rPr>
            <w:t>Senate</w:t>
          </w:r>
        </w:sdtContent>
      </w:sdt>
      <w:r w:rsidRPr="00040E43">
        <w:t xml:space="preserve">, by this resolution, </w:t>
      </w:r>
      <w:r w:rsidRPr="00EF7527" w:rsidR="009E1DE9">
        <w:t xml:space="preserve">recognize and honor </w:t>
      </w:r>
      <w:r w:rsidR="00BC2B4D">
        <w:t>the women in leadership in Kershaw County</w:t>
      </w:r>
      <w:r w:rsidRPr="00EF7527" w:rsidR="009E1DE9">
        <w:t>.</w:t>
      </w:r>
    </w:p>
    <w:p w:rsidR="009E1DE9" w:rsidP="009E1DE9" w:rsidRDefault="009E1DE9" w14:paraId="0F5F71F4" w14:textId="77777777">
      <w:pPr>
        <w:pStyle w:val="scresolutionmembers"/>
      </w:pPr>
    </w:p>
    <w:p w:rsidRPr="00040E43" w:rsidR="00B9052D" w:rsidP="009E1DE9" w:rsidRDefault="009E1DE9" w14:paraId="48DB32E8" w14:textId="1BDFB797">
      <w:pPr>
        <w:pStyle w:val="scresolutionmembers"/>
      </w:pPr>
      <w:bookmarkStart w:name="up_9d9140807" w:id="15"/>
      <w:r>
        <w:t>B</w:t>
      </w:r>
      <w:bookmarkEnd w:id="15"/>
      <w:r>
        <w:t xml:space="preserve">e it further resolved that a copy of this resolution be presented to </w:t>
      </w:r>
      <w:r w:rsidR="00BC2B4D">
        <w:t xml:space="preserve">Katie Guinn, Alfred Mae Drakeford, Melissa Emmons, and Susan </w:t>
      </w:r>
      <w:proofErr w:type="spellStart"/>
      <w:r w:rsidRPr="002071E0" w:rsidR="002071E0">
        <w:t>Trimnal</w:t>
      </w:r>
      <w:proofErr w:type="spellEnd"/>
      <w:r w:rsidRPr="002071E0" w:rsidR="002071E0">
        <w:t xml:space="preserve"> </w:t>
      </w:r>
      <w:r w:rsidR="00BC2B4D">
        <w:t>Holley</w:t>
      </w:r>
      <w:r>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1220A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68C12860" w:rsidR="007003E1" w:rsidRDefault="001220A6"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8005B">
              <w:rPr>
                <w:noProof/>
              </w:rPr>
              <w:t>SR-0386KM-HW23.docx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75007"/>
    <w:rsid w:val="0008202C"/>
    <w:rsid w:val="000843D7"/>
    <w:rsid w:val="00084D53"/>
    <w:rsid w:val="00091FD9"/>
    <w:rsid w:val="0009711F"/>
    <w:rsid w:val="00097234"/>
    <w:rsid w:val="00097C23"/>
    <w:rsid w:val="000A4624"/>
    <w:rsid w:val="000A517C"/>
    <w:rsid w:val="000C5BE4"/>
    <w:rsid w:val="000D040A"/>
    <w:rsid w:val="000E0100"/>
    <w:rsid w:val="000E1785"/>
    <w:rsid w:val="000F1901"/>
    <w:rsid w:val="000F2E49"/>
    <w:rsid w:val="000F40FA"/>
    <w:rsid w:val="001035F1"/>
    <w:rsid w:val="0010776B"/>
    <w:rsid w:val="001220A6"/>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071E0"/>
    <w:rsid w:val="00211B4F"/>
    <w:rsid w:val="002321B6"/>
    <w:rsid w:val="00232912"/>
    <w:rsid w:val="0025001F"/>
    <w:rsid w:val="00250967"/>
    <w:rsid w:val="002543C8"/>
    <w:rsid w:val="0025541D"/>
    <w:rsid w:val="002635C9"/>
    <w:rsid w:val="0028005B"/>
    <w:rsid w:val="00284AAE"/>
    <w:rsid w:val="002A330A"/>
    <w:rsid w:val="002B451A"/>
    <w:rsid w:val="002C7054"/>
    <w:rsid w:val="002D55D2"/>
    <w:rsid w:val="002E5912"/>
    <w:rsid w:val="002F4473"/>
    <w:rsid w:val="00301B21"/>
    <w:rsid w:val="00325348"/>
    <w:rsid w:val="0032732C"/>
    <w:rsid w:val="003321E4"/>
    <w:rsid w:val="00336AD0"/>
    <w:rsid w:val="0037079A"/>
    <w:rsid w:val="003A4798"/>
    <w:rsid w:val="003A4F41"/>
    <w:rsid w:val="003B4058"/>
    <w:rsid w:val="003B6879"/>
    <w:rsid w:val="003C4DAB"/>
    <w:rsid w:val="003D01E8"/>
    <w:rsid w:val="003D0BC2"/>
    <w:rsid w:val="003E5288"/>
    <w:rsid w:val="003F6D79"/>
    <w:rsid w:val="003F6E8C"/>
    <w:rsid w:val="0041760A"/>
    <w:rsid w:val="00417C01"/>
    <w:rsid w:val="004252D4"/>
    <w:rsid w:val="00436096"/>
    <w:rsid w:val="004403BD"/>
    <w:rsid w:val="00454912"/>
    <w:rsid w:val="00461441"/>
    <w:rsid w:val="004623E6"/>
    <w:rsid w:val="0046488E"/>
    <w:rsid w:val="0046685D"/>
    <w:rsid w:val="004669F5"/>
    <w:rsid w:val="004809EE"/>
    <w:rsid w:val="004B7339"/>
    <w:rsid w:val="004E4B10"/>
    <w:rsid w:val="004E7D54"/>
    <w:rsid w:val="005061C6"/>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5F6DCC"/>
    <w:rsid w:val="00605102"/>
    <w:rsid w:val="006053F5"/>
    <w:rsid w:val="00611909"/>
    <w:rsid w:val="006215AA"/>
    <w:rsid w:val="00627DCA"/>
    <w:rsid w:val="00666E48"/>
    <w:rsid w:val="00674F1E"/>
    <w:rsid w:val="006913C9"/>
    <w:rsid w:val="0069470D"/>
    <w:rsid w:val="006B1590"/>
    <w:rsid w:val="006D58AA"/>
    <w:rsid w:val="006E3A1B"/>
    <w:rsid w:val="006E4451"/>
    <w:rsid w:val="006E655C"/>
    <w:rsid w:val="006E69E6"/>
    <w:rsid w:val="006F1D32"/>
    <w:rsid w:val="007003E1"/>
    <w:rsid w:val="007070AD"/>
    <w:rsid w:val="00733210"/>
    <w:rsid w:val="00734F00"/>
    <w:rsid w:val="007352A5"/>
    <w:rsid w:val="0073631E"/>
    <w:rsid w:val="00736959"/>
    <w:rsid w:val="0074375C"/>
    <w:rsid w:val="00743A60"/>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804F6"/>
    <w:rsid w:val="008905D2"/>
    <w:rsid w:val="008A1768"/>
    <w:rsid w:val="008A489F"/>
    <w:rsid w:val="008A7625"/>
    <w:rsid w:val="008B4AC4"/>
    <w:rsid w:val="008C3A19"/>
    <w:rsid w:val="008D05D1"/>
    <w:rsid w:val="008E1DCA"/>
    <w:rsid w:val="008F0F33"/>
    <w:rsid w:val="008F4429"/>
    <w:rsid w:val="008F7464"/>
    <w:rsid w:val="009059FF"/>
    <w:rsid w:val="0092634F"/>
    <w:rsid w:val="009270BA"/>
    <w:rsid w:val="0094021A"/>
    <w:rsid w:val="00953783"/>
    <w:rsid w:val="0096528D"/>
    <w:rsid w:val="00965B3F"/>
    <w:rsid w:val="00974BC2"/>
    <w:rsid w:val="009B44AF"/>
    <w:rsid w:val="009C6A0B"/>
    <w:rsid w:val="009C7F19"/>
    <w:rsid w:val="009E1DE9"/>
    <w:rsid w:val="009E2BE4"/>
    <w:rsid w:val="009F0C77"/>
    <w:rsid w:val="009F4DD1"/>
    <w:rsid w:val="009F7B81"/>
    <w:rsid w:val="00A02543"/>
    <w:rsid w:val="00A41684"/>
    <w:rsid w:val="00A64E80"/>
    <w:rsid w:val="00A66C6B"/>
    <w:rsid w:val="00A7261B"/>
    <w:rsid w:val="00A72BCD"/>
    <w:rsid w:val="00A74015"/>
    <w:rsid w:val="00A741D9"/>
    <w:rsid w:val="00A81A7D"/>
    <w:rsid w:val="00A833AB"/>
    <w:rsid w:val="00A93A81"/>
    <w:rsid w:val="00A95560"/>
    <w:rsid w:val="00A9741D"/>
    <w:rsid w:val="00AA530E"/>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2B4D"/>
    <w:rsid w:val="00BC695A"/>
    <w:rsid w:val="00BD086A"/>
    <w:rsid w:val="00BD4498"/>
    <w:rsid w:val="00BE3C22"/>
    <w:rsid w:val="00BE46CD"/>
    <w:rsid w:val="00C02C1B"/>
    <w:rsid w:val="00C0345E"/>
    <w:rsid w:val="00C07148"/>
    <w:rsid w:val="00C21775"/>
    <w:rsid w:val="00C21ABE"/>
    <w:rsid w:val="00C31C95"/>
    <w:rsid w:val="00C331BF"/>
    <w:rsid w:val="00C3483A"/>
    <w:rsid w:val="00C41EB9"/>
    <w:rsid w:val="00C433D3"/>
    <w:rsid w:val="00C664FC"/>
    <w:rsid w:val="00C7322B"/>
    <w:rsid w:val="00C73AFC"/>
    <w:rsid w:val="00C74E9D"/>
    <w:rsid w:val="00C77095"/>
    <w:rsid w:val="00C826DD"/>
    <w:rsid w:val="00C82FD3"/>
    <w:rsid w:val="00C92819"/>
    <w:rsid w:val="00C93C2C"/>
    <w:rsid w:val="00CC6B7B"/>
    <w:rsid w:val="00CD2089"/>
    <w:rsid w:val="00CD273B"/>
    <w:rsid w:val="00CE4EE6"/>
    <w:rsid w:val="00D1567E"/>
    <w:rsid w:val="00D2440C"/>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D3D54"/>
    <w:rsid w:val="00EF2368"/>
    <w:rsid w:val="00EF5F4D"/>
    <w:rsid w:val="00F02C5C"/>
    <w:rsid w:val="00F24442"/>
    <w:rsid w:val="00F42BA9"/>
    <w:rsid w:val="00F477DA"/>
    <w:rsid w:val="00F50AE3"/>
    <w:rsid w:val="00F655B7"/>
    <w:rsid w:val="00F656BA"/>
    <w:rsid w:val="00F67CF1"/>
    <w:rsid w:val="00F7053B"/>
    <w:rsid w:val="00F728AA"/>
    <w:rsid w:val="00F840F0"/>
    <w:rsid w:val="00F8571C"/>
    <w:rsid w:val="00F91CB4"/>
    <w:rsid w:val="00F935A0"/>
    <w:rsid w:val="00FA0B1D"/>
    <w:rsid w:val="00FB0D0D"/>
    <w:rsid w:val="00FB43B4"/>
    <w:rsid w:val="00FB6B0B"/>
    <w:rsid w:val="00FB6FC2"/>
    <w:rsid w:val="00FC39D8"/>
    <w:rsid w:val="00FE52B6"/>
    <w:rsid w:val="00FE587A"/>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paragraph" w:customStyle="1" w:styleId="schouseresolutionwhereas">
    <w:name w:val="sc_house_resolution_whereas"/>
    <w:qFormat/>
    <w:rsid w:val="009E1DE9"/>
    <w:pPr>
      <w:widowControl w:val="0"/>
      <w:suppressAutoHyphens/>
      <w:spacing w:after="0" w:line="360" w:lineRule="auto"/>
      <w:jc w:val="both"/>
    </w:pPr>
    <w:rPr>
      <w:lang w:val="en-GB"/>
    </w:rPr>
  </w:style>
  <w:style w:type="character" w:styleId="FollowedHyperlink">
    <w:name w:val="FollowedHyperlink"/>
    <w:basedOn w:val="DefaultParagraphFont"/>
    <w:uiPriority w:val="99"/>
    <w:semiHidden/>
    <w:unhideWhenUsed/>
    <w:rsid w:val="005061C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777&amp;session=125&amp;summary=B" TargetMode="External" Id="Rf71ec3430e1b4de2" /><Relationship Type="http://schemas.openxmlformats.org/officeDocument/2006/relationships/hyperlink" Target="https://www.scstatehouse.gov/sess125_2023-2024/prever/777_20230504.docx" TargetMode="External" Id="Rb693e289f18d4471" /><Relationship Type="http://schemas.openxmlformats.org/officeDocument/2006/relationships/hyperlink" Target="h:\sj\20230504.docx" TargetMode="External" Id="R3ee454f20f1847e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CHAMBER_DISPLAY>Senate</CHAMBER_DISPLAY>
  <FILENAME>&lt;&lt;filename&gt;&gt;</FILENAME>
  <ID>f45a4cd5-95f8-48cc-96c0-1be88a956502</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2023-05-04T00:00:00-04:00</T_BILL_DT_VERSION>
  <T_BILL_D_INTRODATE>2023-05-04</T_BILL_D_INTRODATE>
  <T_BILL_D_SENATEINTRODATE>2023-05-04</T_BILL_D_SENATEINTRODATE>
  <T_BILL_N_INTERNALVERSIONNUMBER>1</T_BILL_N_INTERNALVERSIONNUMBER>
  <T_BILL_N_SESSION>125</T_BILL_N_SESSION>
  <T_BILL_N_VERSIONNUMBER>1</T_BILL_N_VERSIONNUMBER>
  <T_BILL_N_YEAR>2023</T_BILL_N_YEAR>
  <T_BILL_REQUEST_REQUEST>4d3b5c9c-f54c-4df2-b5dc-81ff7de348a6</T_BILL_REQUEST_REQUEST>
  <T_BILL_R_ORIGINALDRAFT>8a5a6871-956a-40a0-8e99-df30bff5560e</T_BILL_R_ORIGINALDRAFT>
  <T_BILL_SPONSOR_SPONSOR>45021917-9fba-465e-b00e-f8374922f5b0</T_BILL_SPONSOR_SPONSOR>
  <T_BILL_T_BILLNAME>[0777]</T_BILL_T_BILLNAME>
  <T_BILL_T_BILLNUMBER>777</T_BILL_T_BILLNUMBER>
  <T_BILL_T_BILLTITLE>TO RECOGNIZE AND HONOR the women in leadership in kershaw county.</T_BILL_T_BILLTITLE>
  <T_BILL_T_CHAMBER>senate</T_BILL_T_CHAMBER>
  <T_BILL_T_FILENAME> </T_BILL_T_FILENAME>
  <T_BILL_T_LEGTYPE>resolution</T_BILL_T_LEGTYPE>
  <T_BILL_T_SUBJECT>S. 777 Kershaw County Women in Leadership</T_BILL_T_SUBJECT>
  <T_BILL_UR_DRAFTER>kenmoffitt@scsenate.gov</T_BILL_UR_DRAFTER>
  <T_BILL_UR_DRAFTINGASSISTANT>hannahwarner@scsenate.gov</T_BILL_UR_DRAFTINGASSISTANT>
  <T_BILL_UR_RESOLUTIONWRITER>hannahwarner@scsenate.gov</T_BILL_UR_RESOLUTIONWRITER>
</lwb360Metadat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0893C97-BEDB-470C-818B-3270F5BF1EE6}">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556</Words>
  <Characters>2871</Characters>
  <Application>Microsoft Office Word</Application>
  <DocSecurity>0</DocSecurity>
  <Lines>70</Lines>
  <Paragraphs>21</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Hannah Warner</cp:lastModifiedBy>
  <cp:revision>4</cp:revision>
  <cp:lastPrinted>2021-01-26T15:56:00Z</cp:lastPrinted>
  <dcterms:created xsi:type="dcterms:W3CDTF">2023-05-04T14:43:00Z</dcterms:created>
  <dcterms:modified xsi:type="dcterms:W3CDTF">2023-05-04T14:44:00Z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