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SR-0442KM-HW23.docx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Mike R. Brenan Retirement Official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c6cd8d82b57349db">
        <w:r w:rsidRPr="00770434">
          <w:rPr>
            <w:rStyle w:val="Hyperlink"/>
          </w:rPr>
          <w:t>Senate Journal</w:t>
        </w:r>
        <w:r w:rsidRPr="00770434">
          <w:rPr>
            <w:rStyle w:val="Hyperlink"/>
          </w:rPr>
          <w:noBreakHyphen/>
          <w:t>page 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3dc2bf23a94b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0c67c6c66845c8">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B27DE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C47B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A14F8" w14:paraId="48DB32D0" w14:textId="4AB9C958">
          <w:pPr>
            <w:pStyle w:val="scresolutiontitle"/>
          </w:pPr>
          <w:r>
            <w:t>TO CONGRATULATE MICHAEL R. BRENAN UPON THE OCCASION OF HIS RETIREMENT AS THE SOUTH CAROLINA REGIONAL PRESIDENT FOR TRUIST BANK, TO COMMEND HIM FOR HIS TWENTY-FOUR YEARS OF DEDICATED SERVICE, AND TO WISH HIM MUCH HAPPINESS AND FULFILLMENT IN THE YEARS AHEAD.</w:t>
          </w:r>
        </w:p>
      </w:sdtContent>
    </w:sdt>
    <w:bookmarkStart w:name="at_426461bab" w:displacedByCustomXml="prev" w:id="0"/>
    <w:bookmarkEnd w:id="0"/>
    <w:p w:rsidR="0010776B" w:rsidP="00091FD9" w:rsidRDefault="0010776B" w14:paraId="48DB32D1" w14:textId="56627158">
      <w:pPr>
        <w:pStyle w:val="scresolutiontitle"/>
      </w:pPr>
    </w:p>
    <w:p w:rsidR="00F76251" w:rsidP="00F76251" w:rsidRDefault="00F76251" w14:paraId="79BBC74D" w14:textId="77777777">
      <w:pPr>
        <w:pStyle w:val="scresolutionwhereas"/>
      </w:pPr>
      <w:bookmarkStart w:name="wa_aad8d973c" w:id="1"/>
      <w:r>
        <w:t>W</w:t>
      </w:r>
      <w:bookmarkEnd w:id="1"/>
      <w:r>
        <w:t xml:space="preserve">hereas, the members of the South Carolina Senate are pleased to recognize </w:t>
      </w:r>
      <w:r w:rsidRPr="007E011A">
        <w:t>Michael R. Brenan</w:t>
      </w:r>
      <w:r>
        <w:t xml:space="preserve"> upon the occasion of his retirement from Truist Bank on August 31, 2023; and</w:t>
      </w:r>
    </w:p>
    <w:p w:rsidR="00F76251" w:rsidP="00F76251" w:rsidRDefault="00F76251" w14:paraId="33D9CCDC" w14:textId="77777777">
      <w:pPr>
        <w:pStyle w:val="scresolutionwhereas"/>
      </w:pPr>
    </w:p>
    <w:p w:rsidR="00F76251" w:rsidP="00F76251" w:rsidRDefault="00F76251" w14:paraId="4594DF60" w14:textId="77777777">
      <w:pPr>
        <w:pStyle w:val="scresolutionwhereas"/>
      </w:pPr>
      <w:bookmarkStart w:name="wa_28b0b6b82" w:id="2"/>
      <w:r>
        <w:t>W</w:t>
      </w:r>
      <w:bookmarkEnd w:id="2"/>
      <w:r>
        <w:t>hereas, Mr. Brenan is an alumnus of Bowling Green State University, where he earned his bachelor’s degree in economics; and</w:t>
      </w:r>
    </w:p>
    <w:p w:rsidR="00F76251" w:rsidP="00F76251" w:rsidRDefault="00F76251" w14:paraId="7B4A3C57" w14:textId="77777777">
      <w:pPr>
        <w:pStyle w:val="scresolutionwhereas"/>
      </w:pPr>
    </w:p>
    <w:p w:rsidR="00F76251" w:rsidP="00F76251" w:rsidRDefault="00F76251" w14:paraId="69F9C6F8" w14:textId="49DF50D8">
      <w:pPr>
        <w:pStyle w:val="scresolutionwhereas"/>
      </w:pPr>
      <w:bookmarkStart w:name="wa_012ea4248" w:id="3"/>
      <w:r>
        <w:t>W</w:t>
      </w:r>
      <w:bookmarkEnd w:id="3"/>
      <w:r>
        <w:t>hereas, Mr. Brenan began his career in banking in 1975 as a management trainee. In 1988, he became the President and Chief Executive Officer of Bank One, Portsmouth. In 1994, he became Chairman, President, and Chief Executive Office</w:t>
      </w:r>
      <w:r w:rsidR="00210188">
        <w:t>r</w:t>
      </w:r>
      <w:r>
        <w:t xml:space="preserve"> of MainStreet Financial Corporation; and</w:t>
      </w:r>
    </w:p>
    <w:p w:rsidR="00F76251" w:rsidP="00F76251" w:rsidRDefault="00F76251" w14:paraId="2E53118E" w14:textId="77777777">
      <w:pPr>
        <w:pStyle w:val="scresolutionwhereas"/>
      </w:pPr>
    </w:p>
    <w:p w:rsidR="00F76251" w:rsidP="00F76251" w:rsidRDefault="00F76251" w14:paraId="43D538EC" w14:textId="77777777">
      <w:pPr>
        <w:pStyle w:val="scresolutionwhereas"/>
      </w:pPr>
      <w:bookmarkStart w:name="wa_a35d9485b" w:id="4"/>
      <w:r>
        <w:t>W</w:t>
      </w:r>
      <w:bookmarkEnd w:id="4"/>
      <w:r>
        <w:t>hereas, in 1998, MainStreet Financial Corporation was acquired by BB&amp;T Corporation. Mr. Brenan was named the BB&amp;T Regional President in 1999, a role he has served in since. His title changed to Regional President for the South Carolina Region of Truist Bank in 2019; and</w:t>
      </w:r>
    </w:p>
    <w:p w:rsidR="00F76251" w:rsidP="00F76251" w:rsidRDefault="00F76251" w14:paraId="65F58262" w14:textId="77777777">
      <w:pPr>
        <w:pStyle w:val="scresolutionwhereas"/>
      </w:pPr>
    </w:p>
    <w:p w:rsidR="00F76251" w:rsidP="00F76251" w:rsidRDefault="00F76251" w14:paraId="1697E2D7" w14:textId="77777777">
      <w:pPr>
        <w:pStyle w:val="scresolutionwhereas"/>
      </w:pPr>
      <w:bookmarkStart w:name="wa_bb0c220e8" w:id="5"/>
      <w:r>
        <w:t>W</w:t>
      </w:r>
      <w:bookmarkEnd w:id="5"/>
      <w:r>
        <w:t>hereas, a civic leader, Mr. Brenan serves with many community organizations, including the Midlands Business Leadership Group, the Palmetto Promise Institute, the Trinity Forum, the South Carolina Philharmonic, TransformSC, SCBIO, and the South Carolina Collaborative for Race and Reconciliation; and</w:t>
      </w:r>
    </w:p>
    <w:p w:rsidR="00F76251" w:rsidP="00F76251" w:rsidRDefault="00F76251" w14:paraId="5BE60189" w14:textId="77777777">
      <w:pPr>
        <w:pStyle w:val="scresolutionwhereas"/>
      </w:pPr>
    </w:p>
    <w:p w:rsidR="00F76251" w:rsidP="00F76251" w:rsidRDefault="00F76251" w14:paraId="21D5BDC9" w14:textId="77777777">
      <w:pPr>
        <w:pStyle w:val="scresolutionwhereas"/>
      </w:pPr>
      <w:bookmarkStart w:name="wa_3b7f2d32f" w:id="6"/>
      <w:r>
        <w:t>W</w:t>
      </w:r>
      <w:bookmarkEnd w:id="6"/>
      <w:r>
        <w:t xml:space="preserve">hereas, in the past, Mr. Brenan has served as the Chairman of United Way of the Midlands, </w:t>
      </w:r>
      <w:r w:rsidRPr="00B55250">
        <w:t>as Chairman of the South Carolina Chamber of Commerce</w:t>
      </w:r>
      <w:r>
        <w:t>,</w:t>
      </w:r>
      <w:r w:rsidRPr="00B55250">
        <w:t xml:space="preserve"> and as a member of the Greater Columbia Chamber of Commerce</w:t>
      </w:r>
      <w:r>
        <w:t>, the Palmetto Business Forum, the Moore School of Business Partnership Foundation, and the Central SC Economic Development Alliance; and</w:t>
      </w:r>
    </w:p>
    <w:p w:rsidR="00F76251" w:rsidP="00F76251" w:rsidRDefault="00F76251" w14:paraId="1FDE99C5" w14:textId="77777777">
      <w:pPr>
        <w:pStyle w:val="scresolutionwhereas"/>
      </w:pPr>
    </w:p>
    <w:p w:rsidR="00F76251" w:rsidP="00F76251" w:rsidRDefault="00F76251" w14:paraId="39BDD490" w14:textId="77777777">
      <w:pPr>
        <w:pStyle w:val="scresolutionwhereas"/>
      </w:pPr>
      <w:bookmarkStart w:name="wa_ffa471689" w:id="7"/>
      <w:r>
        <w:t>W</w:t>
      </w:r>
      <w:bookmarkEnd w:id="7"/>
      <w:r>
        <w:t>hereas, Mr. Brenan has the honor of being the Governor’s appointee to the South Carolina State Board of Education; and</w:t>
      </w:r>
    </w:p>
    <w:p w:rsidR="00F76251" w:rsidP="00F76251" w:rsidRDefault="00F76251" w14:paraId="4290626B" w14:textId="77777777">
      <w:pPr>
        <w:pStyle w:val="scresolutionwhereas"/>
      </w:pPr>
    </w:p>
    <w:p w:rsidR="00F76251" w:rsidP="00F76251" w:rsidRDefault="00F76251" w14:paraId="381C6F00" w14:textId="77777777">
      <w:pPr>
        <w:pStyle w:val="scresolutionwhereas"/>
      </w:pPr>
      <w:bookmarkStart w:name="wa_93806d2c9" w:id="8"/>
      <w:r>
        <w:t>W</w:t>
      </w:r>
      <w:bookmarkEnd w:id="8"/>
      <w:r>
        <w:t xml:space="preserve">hereas, over the years, Mr. Brenan has received </w:t>
      </w:r>
      <w:proofErr w:type="gramStart"/>
      <w:r>
        <w:t>a number of</w:t>
      </w:r>
      <w:proofErr w:type="gramEnd"/>
      <w:r>
        <w:t xml:space="preserve"> honors and awards, including the Business Leader of the Year Award from the South Carolina State Chamber of Commerce, the Humanitarian of the Year Award from United Way of the Midlands, and the Distinguished Service Award from the University of South Carolina; and</w:t>
      </w:r>
    </w:p>
    <w:p w:rsidR="00F76251" w:rsidP="00F76251" w:rsidRDefault="00F76251" w14:paraId="35DB1B75" w14:textId="77777777">
      <w:pPr>
        <w:pStyle w:val="scresolutionwhereas"/>
      </w:pPr>
    </w:p>
    <w:p w:rsidR="00F76251" w:rsidP="00F76251" w:rsidRDefault="00F76251" w14:paraId="31B923C8" w14:textId="77777777">
      <w:pPr>
        <w:pStyle w:val="scresolutionwhereas"/>
      </w:pPr>
      <w:bookmarkStart w:name="wa_c725e4e75" w:id="9"/>
      <w:r>
        <w:t>W</w:t>
      </w:r>
      <w:bookmarkEnd w:id="9"/>
      <w:r>
        <w:t>hereas, Mr. Brenan is married to Julie, and together they have four children, Erin, Andrew, Rob, and Molly, and four grandchildren; and</w:t>
      </w:r>
    </w:p>
    <w:p w:rsidR="00F76251" w:rsidP="00F76251" w:rsidRDefault="00F76251" w14:paraId="269E860D" w14:textId="77777777">
      <w:pPr>
        <w:pStyle w:val="scresolutionwhereas"/>
      </w:pPr>
    </w:p>
    <w:p w:rsidR="008A7625" w:rsidP="00F76251" w:rsidRDefault="00F76251" w14:paraId="44F28955" w14:textId="2A8964C2">
      <w:pPr>
        <w:pStyle w:val="scresolutionwhereas"/>
      </w:pPr>
      <w:bookmarkStart w:name="wa_1512cf2ce" w:id="10"/>
      <w:r>
        <w:t>W</w:t>
      </w:r>
      <w:bookmarkEnd w:id="10"/>
      <w:r>
        <w:t>hereas, the members of the South Carolina Senate appreciate the passion and dedication that Mr. Brenan has shown in serving the people and the State of South Carolina.</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A5AD736">
      <w:pPr>
        <w:pStyle w:val="scresolutionbody"/>
      </w:pPr>
      <w:bookmarkStart w:name="up_4d27ee225"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47B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F76251" w14:paraId="48DB32E6" w14:textId="750475F5">
      <w:pPr>
        <w:pStyle w:val="scresolutionmembers"/>
      </w:pPr>
      <w:bookmarkStart w:name="up_7b249b17f" w:id="12"/>
      <w:r w:rsidRPr="00040E43">
        <w:t>T</w:t>
      </w:r>
      <w:bookmarkEnd w:id="12"/>
      <w:r w:rsidRPr="00040E43">
        <w:t xml:space="preserve">hat </w:t>
      </w:r>
      <w:r>
        <w:t xml:space="preserve">the members of the South Carolina Senate, by this resolution, congratulate </w:t>
      </w:r>
      <w:r w:rsidRPr="007E011A">
        <w:t>Michael R. Brenan</w:t>
      </w:r>
      <w:r>
        <w:t xml:space="preserve"> </w:t>
      </w:r>
      <w:r w:rsidRPr="001A256D">
        <w:t>upon the occasion of his retirement, commend</w:t>
      </w:r>
      <w:r>
        <w:t xml:space="preserve"> him </w:t>
      </w:r>
      <w:r w:rsidRPr="001A256D">
        <w:t>for his</w:t>
      </w:r>
      <w:r>
        <w:t xml:space="preserve"> twenty‑four </w:t>
      </w:r>
      <w:r w:rsidRPr="001A256D">
        <w:t>years of dedicated service</w:t>
      </w:r>
      <w:r>
        <w:t xml:space="preserve"> as South Carolina Regional President of Truist Bank</w:t>
      </w:r>
      <w:r w:rsidRPr="001A256D">
        <w:t>, and wish</w:t>
      </w:r>
      <w:r>
        <w:t xml:space="preserve"> him </w:t>
      </w:r>
      <w:r w:rsidRPr="001A256D">
        <w:t>much happiness and fulfillment in the years ahead.</w:t>
      </w:r>
    </w:p>
    <w:p w:rsidRPr="00040E43" w:rsidR="00007116" w:rsidP="00B703CB" w:rsidRDefault="00007116" w14:paraId="48DB32E7" w14:textId="77777777">
      <w:pPr>
        <w:pStyle w:val="scresolutionbody"/>
      </w:pPr>
    </w:p>
    <w:p w:rsidRPr="00040E43" w:rsidR="00B9052D" w:rsidP="00B703CB" w:rsidRDefault="00007116" w14:paraId="48DB32E8" w14:textId="7AF7596C">
      <w:pPr>
        <w:pStyle w:val="scresolutionbody"/>
      </w:pPr>
      <w:bookmarkStart w:name="up_2c89acdb2" w:id="13"/>
      <w:r w:rsidRPr="00040E43">
        <w:t>B</w:t>
      </w:r>
      <w:bookmarkEnd w:id="13"/>
      <w:r w:rsidRPr="00040E43">
        <w:t>e it further resolved that a copy of this resolution be presented to</w:t>
      </w:r>
      <w:r w:rsidRPr="00040E43" w:rsidR="00B9105E">
        <w:t xml:space="preserve"> </w:t>
      </w:r>
      <w:r w:rsidR="00F76251">
        <w:t>Michael R. Brenan.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07F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6ADB09" w:rsidR="007003E1" w:rsidRDefault="00F07F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47BC">
              <w:rPr>
                <w:noProof/>
              </w:rPr>
              <w:t>SR-0442KM-HW23.docx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809"/>
    <w:rsid w:val="00011869"/>
    <w:rsid w:val="00015CD6"/>
    <w:rsid w:val="00032E86"/>
    <w:rsid w:val="00040E43"/>
    <w:rsid w:val="0008202C"/>
    <w:rsid w:val="000843D7"/>
    <w:rsid w:val="00084D53"/>
    <w:rsid w:val="00091FD9"/>
    <w:rsid w:val="0009711F"/>
    <w:rsid w:val="00097234"/>
    <w:rsid w:val="00097C23"/>
    <w:rsid w:val="000A14F8"/>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18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C47BC"/>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F98"/>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577F"/>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4E3F"/>
    <w:rsid w:val="00E658FD"/>
    <w:rsid w:val="00E92EEF"/>
    <w:rsid w:val="00E97AB4"/>
    <w:rsid w:val="00EA150E"/>
    <w:rsid w:val="00EF2368"/>
    <w:rsid w:val="00EF5F4D"/>
    <w:rsid w:val="00F02C5C"/>
    <w:rsid w:val="00F07F86"/>
    <w:rsid w:val="00F24442"/>
    <w:rsid w:val="00F42BA9"/>
    <w:rsid w:val="00F477DA"/>
    <w:rsid w:val="00F50AE3"/>
    <w:rsid w:val="00F63CCF"/>
    <w:rsid w:val="00F655B7"/>
    <w:rsid w:val="00F656BA"/>
    <w:rsid w:val="00F67CF1"/>
    <w:rsid w:val="00F7053B"/>
    <w:rsid w:val="00F728AA"/>
    <w:rsid w:val="00F76251"/>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10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00&amp;session=125&amp;summary=B" TargetMode="External" Id="R363dc2bf23a94b4a" /><Relationship Type="http://schemas.openxmlformats.org/officeDocument/2006/relationships/hyperlink" Target="https://www.scstatehouse.gov/sess125_2023-2024/prever/900_20240109.docx" TargetMode="External" Id="R7a0c67c6c66845c8" /><Relationship Type="http://schemas.openxmlformats.org/officeDocument/2006/relationships/hyperlink" Target="h:\sj\20240109.docx" TargetMode="External" Id="Rc6cd8d82b57349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728d64d1-38db-4601-82a7-89e980b15162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2023</T_BILL_N_YEAR>
  <T_BILL_REQUEST_REQUEST>dbea58c4-e8d7-42f1-b005-565fcc53e155</T_BILL_REQUEST_REQUEST>
  <T_BILL_R_ORIGINALDRAFT>9125e9ef-0426-4bbc-943d-2ede5704ea39</T_BILL_R_ORIGINALDRAFT>
  <T_BILL_SPONSOR_SPONSOR>d44f9016-06e2-445a-ab22-18483764987b</T_BILL_SPONSOR_SPONSOR>
  <T_BILL_T_BILLNAME>[0900]</T_BILL_T_BILLNAME>
  <T_BILL_T_BILLNUMBER>900</T_BILL_T_BILLNUMBER>
  <T_BILL_T_BILLTITLE>TO CONGRATULATE MICHAEL R. BRENAN UPON THE OCCASION OF HIS RETIREMENT AS THE SOUTH CAROLINA REGIONAL PRESIDENT FOR TRUIST BANK, TO COMMEND HIM FOR HIS TWENTY-FOUR YEARS OF DEDICATED SERVICE, AND TO WISH HIM MUCH HAPPINESS AND FULFILLMENT IN THE YEARS AHEAD.</T_BILL_T_BILLTITLE>
  <T_BILL_T_CHAMBER>senate</T_BILL_T_CHAMBER>
  <T_BILL_T_FILENAME> </T_BILL_T_FILENAME>
  <T_BILL_T_LEGTYPE>resolution</T_BILL_T_LEGTYPE>
  <T_BILL_T_SUBJECT>Mike R. Brenan Retirement Official</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2521</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2023-09-11T13:17:00Z</dcterms:created>
  <dcterms:modified xsi:type="dcterms:W3CDTF">2023-09-11T13:18:00Z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