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956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Garrett</w:t>
      </w:r>
    </w:p>
    <w:p>
      <w:pPr>
        <w:widowControl w:val="false"/>
        <w:spacing w:after="0"/>
        <w:jc w:val="left"/>
      </w:pPr>
      <w:r>
        <w:rPr>
          <w:rFonts w:ascii="Times New Roman"/>
          <w:sz w:val="22"/>
        </w:rPr>
        <w:t xml:space="preserve">Document Path: LC-0236HA-GM24.docx</w:t>
      </w:r>
    </w:p>
    <w:p>
      <w:pPr>
        <w:widowControl w:val="false"/>
        <w:spacing w:after="0"/>
        <w:jc w:val="left"/>
      </w:pPr>
    </w:p>
    <w:p>
      <w:pPr>
        <w:widowControl w:val="false"/>
        <w:spacing w:after="0"/>
        <w:jc w:val="left"/>
      </w:pPr>
      <w:r>
        <w:rPr>
          <w:rFonts w:ascii="Times New Roman"/>
          <w:sz w:val="22"/>
        </w:rPr>
        <w:t xml:space="preserve">Introduced in the Senate on January 11, 2024</w:t>
      </w:r>
    </w:p>
    <w:p>
      <w:pPr>
        <w:widowControl w:val="false"/>
        <w:spacing w:after="0"/>
        <w:jc w:val="left"/>
      </w:pPr>
      <w:r>
        <w:rPr>
          <w:rFonts w:ascii="Times New Roman"/>
          <w:sz w:val="22"/>
        </w:rPr>
        <w:t xml:space="preserve">Adopted by the Senate on January 11, 2024</w:t>
      </w:r>
    </w:p>
    <w:p>
      <w:pPr>
        <w:widowControl w:val="false"/>
        <w:spacing w:after="0"/>
        <w:jc w:val="left"/>
      </w:pPr>
    </w:p>
    <w:p>
      <w:pPr>
        <w:widowControl w:val="false"/>
        <w:spacing w:after="0"/>
        <w:jc w:val="left"/>
      </w:pPr>
      <w:r>
        <w:rPr>
          <w:rFonts w:ascii="Times New Roman"/>
          <w:sz w:val="22"/>
        </w:rPr>
        <w:t xml:space="preserve">Summary: Thomas Burroughs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1/11/2024</w:t>
      </w:r>
      <w:r>
        <w:tab/>
        <w:t>Senate</w:t>
      </w:r>
      <w:r>
        <w:tab/>
        <w:t xml:space="preserve">Introduced and adopted</w:t>
      </w:r>
      <w:r>
        <w:t xml:space="preserve"> (</w:t>
      </w:r>
      <w:hyperlink w:history="true" r:id="Rccefba7b6b7c4f7e">
        <w:r w:rsidRPr="00770434">
          <w:rPr>
            <w:rStyle w:val="Hyperlink"/>
          </w:rPr>
          <w:t>Senate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91ed9cd1c489413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bb5d14a25664470">
        <w:r>
          <w:rPr>
            <w:rStyle w:val="Hyperlink"/>
            <w:u w:val="single"/>
          </w:rPr>
          <w:t>01/11/2024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C00E7F" w:rsidR="002F4473" w:rsidP="00C00E7F" w:rsidRDefault="002F4473" w14:paraId="48DB32C7" w14:textId="77777777">
      <w:pPr>
        <w:pStyle w:val="scemptylineheader"/>
      </w:pPr>
    </w:p>
    <w:p w:rsidRPr="00C00E7F" w:rsidR="002F4473" w:rsidP="00C00E7F" w:rsidRDefault="002F4473" w14:paraId="48DB32C8" w14:textId="18050162">
      <w:pPr>
        <w:pStyle w:val="scemptylineheader"/>
      </w:pPr>
    </w:p>
    <w:p w:rsidRPr="00C00E7F" w:rsidR="00136B38" w:rsidP="00C00E7F" w:rsidRDefault="00136B38" w14:paraId="1312B896" w14:textId="77777777">
      <w:pPr>
        <w:pStyle w:val="scemptylineheader"/>
      </w:pPr>
    </w:p>
    <w:p w:rsidRPr="00C00E7F" w:rsidR="002F4473" w:rsidP="00C00E7F" w:rsidRDefault="002F4473" w14:paraId="48DB32C9" w14:textId="77777777">
      <w:pPr>
        <w:pStyle w:val="scemptylineheader"/>
      </w:pPr>
    </w:p>
    <w:p w:rsidRPr="00C00E7F" w:rsidR="002F4473" w:rsidP="00C00E7F" w:rsidRDefault="002F4473" w14:paraId="48DB32CA" w14:textId="77777777">
      <w:pPr>
        <w:pStyle w:val="scemptylineheader"/>
      </w:pPr>
    </w:p>
    <w:p w:rsidRPr="00C00E7F" w:rsidR="002F4473" w:rsidP="00C00E7F" w:rsidRDefault="002F4473" w14:paraId="48DB32CB" w14:textId="77777777">
      <w:pPr>
        <w:pStyle w:val="scemptylineheader"/>
      </w:pPr>
    </w:p>
    <w:p w:rsidRPr="00C00E7F" w:rsidR="002F4473" w:rsidP="00C00E7F" w:rsidRDefault="002F4473" w14:paraId="48DB32CC" w14:textId="77777777">
      <w:pPr>
        <w:pStyle w:val="scemptylineheader"/>
      </w:pPr>
    </w:p>
    <w:p w:rsidRPr="00C00E7F" w:rsidR="0010776B" w:rsidP="00C00E7F" w:rsidRDefault="0010776B" w14:paraId="48DB32CD" w14:textId="77777777">
      <w:pPr>
        <w:pStyle w:val="scemptylineheader"/>
      </w:pPr>
    </w:p>
    <w:p w:rsidRPr="00040E43" w:rsidR="0010776B" w:rsidP="00BE46CD" w:rsidRDefault="0010776B" w14:paraId="48DB32CE" w14:textId="4EDC5A43">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7867B1">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p w:rsidR="0010776B" w:rsidP="00091FD9" w:rsidRDefault="00DF56DE" w14:paraId="48DB32D1" w14:textId="63817B63">
      <w:pPr>
        <w:pStyle w:val="scresolutiontitle"/>
      </w:pPr>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r w:rsidRPr="009C4ED0" w:rsidR="009C4ED0">
            <w:t>TO RECOGNIZE AND HONOR THOMAS CLYDE BURROUGHS, CHIEF WARRANT OFFICER FOUR, RETIRED, FOR AN OUTSTANDING CAREER AND TO CONGRATULATE HIM ON HIS VALOR IN SERVICE FOR WHICH HE WAS AWARDED THE PURPLE HEART</w:t>
          </w:r>
          <w:r w:rsidR="009C4ED0">
            <w:t>.</w:t>
          </w:r>
        </w:sdtContent>
      </w:sdt>
    </w:p>
    <w:p w:rsidR="009C4ED0" w:rsidP="00091FD9" w:rsidRDefault="009C4ED0" w14:paraId="445663DF" w14:textId="77777777">
      <w:pPr>
        <w:pStyle w:val="scresolutiontitle"/>
      </w:pPr>
    </w:p>
    <w:p w:rsidR="00A02AD1" w:rsidP="007D1C78" w:rsidRDefault="008C3A19" w14:paraId="2F0BDF8C" w14:textId="31B62398">
      <w:pPr>
        <w:pStyle w:val="scresolutionwhereas"/>
      </w:pPr>
      <w:bookmarkStart w:name="wa_cf876874c" w:id="0"/>
      <w:r w:rsidRPr="00084D53">
        <w:t>W</w:t>
      </w:r>
      <w:bookmarkEnd w:id="0"/>
      <w:r w:rsidRPr="00084D53">
        <w:t>hereas,</w:t>
      </w:r>
      <w:r w:rsidR="001347EE">
        <w:t xml:space="preserve"> </w:t>
      </w:r>
      <w:r w:rsidR="007D1C78">
        <w:t xml:space="preserve">Thomas Clyde Burroughs graduated from high school in Marion in 1954 and shortly after enlisted in the United States Army.  </w:t>
      </w:r>
      <w:r w:rsidR="00865BDD">
        <w:t>T</w:t>
      </w:r>
      <w:r w:rsidR="007D1C78">
        <w:t>rained as a combat engineer</w:t>
      </w:r>
      <w:r w:rsidR="00865BDD">
        <w:t>, he</w:t>
      </w:r>
      <w:r w:rsidR="00A02AD1">
        <w:t xml:space="preserve"> served a seventeen-month tour in Korea with the</w:t>
      </w:r>
      <w:r w:rsidR="007D1C78">
        <w:t xml:space="preserve"> 24th </w:t>
      </w:r>
      <w:r w:rsidR="00A02AD1">
        <w:t>Infantry Divis</w:t>
      </w:r>
      <w:r w:rsidR="007D1C78">
        <w:t>ion</w:t>
      </w:r>
      <w:r w:rsidR="00A02AD1">
        <w:t xml:space="preserve"> and </w:t>
      </w:r>
      <w:r w:rsidR="007D1C78">
        <w:t xml:space="preserve">joined the </w:t>
      </w:r>
      <w:r w:rsidR="00A02AD1">
        <w:t>South Carolina Highway Pa</w:t>
      </w:r>
      <w:r w:rsidR="007D1C78">
        <w:t>trol in 1958</w:t>
      </w:r>
      <w:r w:rsidR="00865BDD">
        <w:t>.  I</w:t>
      </w:r>
      <w:r w:rsidR="007D1C78">
        <w:t>n 1959</w:t>
      </w:r>
      <w:r w:rsidR="00A02AD1">
        <w:t>,</w:t>
      </w:r>
      <w:r w:rsidR="007D1C78">
        <w:t xml:space="preserve"> </w:t>
      </w:r>
      <w:r w:rsidRPr="00A02AD1" w:rsidR="00A02AD1">
        <w:t xml:space="preserve">Mr. Burroughs </w:t>
      </w:r>
      <w:r w:rsidR="007D1C78">
        <w:t xml:space="preserve">met </w:t>
      </w:r>
      <w:r w:rsidR="00A02AD1">
        <w:t xml:space="preserve">Olivia Williams, and </w:t>
      </w:r>
      <w:r w:rsidR="007D1C78">
        <w:t xml:space="preserve">they were married </w:t>
      </w:r>
      <w:r w:rsidR="00A02AD1">
        <w:t>in</w:t>
      </w:r>
      <w:r w:rsidR="007D1C78">
        <w:t xml:space="preserve"> 1960</w:t>
      </w:r>
      <w:r w:rsidR="00A02AD1">
        <w:t>.  He</w:t>
      </w:r>
      <w:r w:rsidR="007D1C78">
        <w:t xml:space="preserve"> resigned from the patrol in 1963 to return to </w:t>
      </w:r>
      <w:r w:rsidR="00A225A9">
        <w:t xml:space="preserve">military </w:t>
      </w:r>
      <w:r w:rsidR="007D1C78">
        <w:t xml:space="preserve">service </w:t>
      </w:r>
      <w:r w:rsidR="00A225A9">
        <w:t>a</w:t>
      </w:r>
      <w:r w:rsidR="00A02AD1">
        <w:t>nd attended Officer Candidate Scho</w:t>
      </w:r>
      <w:r w:rsidR="007D1C78">
        <w:t>ol</w:t>
      </w:r>
      <w:r w:rsidR="00A02AD1">
        <w:t xml:space="preserve">.  He </w:t>
      </w:r>
      <w:r w:rsidR="007D1C78">
        <w:t>deploy</w:t>
      </w:r>
      <w:r w:rsidR="00A02AD1">
        <w:t>ed</w:t>
      </w:r>
      <w:r w:rsidR="007D1C78">
        <w:t xml:space="preserve"> to </w:t>
      </w:r>
      <w:r w:rsidR="00A02AD1">
        <w:t>V</w:t>
      </w:r>
      <w:r w:rsidR="007D1C78">
        <w:t>ietnam</w:t>
      </w:r>
      <w:r w:rsidR="00A02AD1">
        <w:t xml:space="preserve"> and returned</w:t>
      </w:r>
      <w:r w:rsidR="00A225A9">
        <w:t xml:space="preserve"> and</w:t>
      </w:r>
      <w:r w:rsidR="00A02AD1">
        <w:t xml:space="preserve"> </w:t>
      </w:r>
      <w:r w:rsidR="00A225A9">
        <w:t xml:space="preserve">took </w:t>
      </w:r>
      <w:r w:rsidR="00865BDD">
        <w:t>aviation</w:t>
      </w:r>
      <w:r w:rsidR="00A02AD1">
        <w:t xml:space="preserve"> training </w:t>
      </w:r>
      <w:r w:rsidR="00A225A9">
        <w:t>to become a</w:t>
      </w:r>
      <w:r w:rsidR="007D1C78">
        <w:t xml:space="preserve"> helicopter pilot</w:t>
      </w:r>
      <w:r w:rsidR="00A02AD1">
        <w:t>; and</w:t>
      </w:r>
    </w:p>
    <w:p w:rsidR="00A02AD1" w:rsidP="007D1C78" w:rsidRDefault="00A02AD1" w14:paraId="52525337" w14:textId="77777777">
      <w:pPr>
        <w:pStyle w:val="scresolutionwhereas"/>
      </w:pPr>
    </w:p>
    <w:p w:rsidR="00A02AD1" w:rsidP="007D1C78" w:rsidRDefault="00A02AD1" w14:paraId="4F2671F4" w14:textId="5622C761">
      <w:pPr>
        <w:pStyle w:val="scresolutionwhereas"/>
      </w:pPr>
      <w:bookmarkStart w:name="wa_ff40ca017" w:id="1"/>
      <w:r>
        <w:t>W</w:t>
      </w:r>
      <w:bookmarkEnd w:id="1"/>
      <w:r>
        <w:t xml:space="preserve">hereas, he was assigned </w:t>
      </w:r>
      <w:r w:rsidR="007D1C78">
        <w:t>a</w:t>
      </w:r>
      <w:r w:rsidR="004E67C0">
        <w:t>nother</w:t>
      </w:r>
      <w:r w:rsidR="007D1C78">
        <w:t xml:space="preserve"> tour in </w:t>
      </w:r>
      <w:r>
        <w:t>V</w:t>
      </w:r>
      <w:r w:rsidR="007D1C78">
        <w:t>ietnam as a helicopter pilot</w:t>
      </w:r>
      <w:r>
        <w:t xml:space="preserve"> </w:t>
      </w:r>
      <w:r w:rsidR="00865BDD">
        <w:t xml:space="preserve">and </w:t>
      </w:r>
      <w:r w:rsidRPr="00865BDD" w:rsidR="00865BDD">
        <w:t>property book officer</w:t>
      </w:r>
      <w:r w:rsidR="00865BDD">
        <w:t xml:space="preserve"> </w:t>
      </w:r>
      <w:r>
        <w:t xml:space="preserve">in </w:t>
      </w:r>
      <w:r w:rsidR="007D1C78">
        <w:t>1970</w:t>
      </w:r>
      <w:r>
        <w:t xml:space="preserve">, </w:t>
      </w:r>
      <w:r w:rsidR="007D1C78">
        <w:t>alterna</w:t>
      </w:r>
      <w:r>
        <w:t>ting</w:t>
      </w:r>
      <w:r w:rsidR="007D1C78">
        <w:t xml:space="preserve"> between flying combat assault missions and ensuring the unit had everything it needed to accomplish the mission</w:t>
      </w:r>
      <w:r>
        <w:t>.</w:t>
      </w:r>
      <w:r w:rsidR="007D1C78">
        <w:t xml:space="preserve"> </w:t>
      </w:r>
      <w:r>
        <w:t xml:space="preserve"> O</w:t>
      </w:r>
      <w:r w:rsidR="007D1C78">
        <w:t xml:space="preserve">n </w:t>
      </w:r>
      <w:r>
        <w:t>September</w:t>
      </w:r>
      <w:r w:rsidR="007D1C78">
        <w:t xml:space="preserve"> 15, 1970, </w:t>
      </w:r>
      <w:r>
        <w:t>Chief Warrant Officer Burroughs</w:t>
      </w:r>
      <w:r w:rsidR="007D1C78">
        <w:t xml:space="preserve"> was awarded the </w:t>
      </w:r>
      <w:r>
        <w:t>Purple Heart Me</w:t>
      </w:r>
      <w:r w:rsidR="007D1C78">
        <w:t xml:space="preserve">dal for wounds incurred when his aircraft was hit by intense machine gun fire during a combat assault. </w:t>
      </w:r>
      <w:r>
        <w:t xml:space="preserve"> O</w:t>
      </w:r>
      <w:r w:rsidR="007D1C78">
        <w:t>ne bullet blew the base of his cyclic control apart</w:t>
      </w:r>
      <w:r w:rsidR="00865BDD">
        <w:t>,</w:t>
      </w:r>
      <w:r w:rsidR="007D1C78">
        <w:t xml:space="preserve"> and a large piece of the metal was imbedded in his left leg.</w:t>
      </w:r>
      <w:r>
        <w:t xml:space="preserve">  He</w:t>
      </w:r>
      <w:r w:rsidR="007D1C78">
        <w:t xml:space="preserve"> was awarded the </w:t>
      </w:r>
      <w:r>
        <w:t>Distinguished Flying C</w:t>
      </w:r>
      <w:r w:rsidR="007D1C78">
        <w:t>ross for flying the aircraft back to the airfield with the left cyclic control from the right seat</w:t>
      </w:r>
      <w:r w:rsidR="004E67C0">
        <w:t>; and</w:t>
      </w:r>
      <w:r w:rsidR="007D1C78">
        <w:t xml:space="preserve"> </w:t>
      </w:r>
    </w:p>
    <w:p w:rsidR="00A02AD1" w:rsidP="007D1C78" w:rsidRDefault="00A02AD1" w14:paraId="331C1C6D" w14:textId="77777777">
      <w:pPr>
        <w:pStyle w:val="scresolutionwhereas"/>
      </w:pPr>
    </w:p>
    <w:p w:rsidR="008A7625" w:rsidP="00843D27" w:rsidRDefault="004E67C0" w14:paraId="44F28955" w14:textId="5B6FB268">
      <w:pPr>
        <w:pStyle w:val="scresolutionwhereas"/>
      </w:pPr>
      <w:bookmarkStart w:name="wa_47a82179e" w:id="2"/>
      <w:r>
        <w:t>W</w:t>
      </w:r>
      <w:bookmarkEnd w:id="2"/>
      <w:r>
        <w:t>hereas, Chief Burroughs</w:t>
      </w:r>
      <w:r w:rsidR="007D1C78">
        <w:t xml:space="preserve"> served </w:t>
      </w:r>
      <w:r>
        <w:t>in many other duty stations at home and abroad, and after thirty</w:t>
      </w:r>
      <w:r>
        <w:noBreakHyphen/>
        <w:t>five years of service to his country</w:t>
      </w:r>
      <w:r w:rsidR="00865BDD">
        <w:t xml:space="preserve">, he retired.  </w:t>
      </w:r>
      <w:r w:rsidRPr="00865BDD" w:rsidR="00865BDD">
        <w:t>His beloved wife was by his side u</w:t>
      </w:r>
      <w:r w:rsidR="00865BDD">
        <w:t>n</w:t>
      </w:r>
      <w:r w:rsidRPr="00865BDD" w:rsidR="00865BDD">
        <w:t xml:space="preserve">til her passing in 2022.  </w:t>
      </w:r>
      <w:r>
        <w:t xml:space="preserve">South Carolina </w:t>
      </w:r>
      <w:r w:rsidR="00865BDD">
        <w:t>values deeply</w:t>
      </w:r>
      <w:r>
        <w:t xml:space="preserve"> </w:t>
      </w:r>
      <w:r w:rsidR="00865BDD">
        <w:t>the</w:t>
      </w:r>
      <w:r>
        <w:t xml:space="preserve"> dedicated and </w:t>
      </w:r>
      <w:r w:rsidR="00865BDD">
        <w:t>devoted</w:t>
      </w:r>
      <w:r>
        <w:t xml:space="preserve"> service</w:t>
      </w:r>
      <w:r w:rsidR="00865BDD">
        <w:t xml:space="preserve"> of Thomas Burroughs</w:t>
      </w:r>
      <w:r>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46A9ED33">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867B1">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56C273B6">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867B1">
            <w:rPr>
              <w:rStyle w:val="scresolutionbody1"/>
            </w:rPr>
            <w:t>Senate</w:t>
          </w:r>
        </w:sdtContent>
      </w:sdt>
      <w:r w:rsidRPr="00040E43">
        <w:t xml:space="preserve">, by this resolution, </w:t>
      </w:r>
      <w:r w:rsidRPr="004E67C0" w:rsidR="004E67C0">
        <w:t>recognize and honor Thomas Clyde Burroughs, Chief Warrant Officer Four, Retired, for an outstanding career and</w:t>
      </w:r>
      <w:r w:rsidR="00A225A9">
        <w:t xml:space="preserve"> </w:t>
      </w:r>
      <w:r w:rsidRPr="004E67C0" w:rsidR="004E67C0">
        <w:t xml:space="preserve">congratulate him on his valor in service for which he was awarded the </w:t>
      </w:r>
      <w:r w:rsidRPr="004E67C0" w:rsidR="00A225A9">
        <w:t>Purple Heart</w:t>
      </w:r>
      <w:r w:rsidRPr="004E67C0" w:rsidR="004E67C0">
        <w:t>.</w:t>
      </w:r>
    </w:p>
    <w:p w:rsidRPr="00040E43" w:rsidR="00007116" w:rsidP="00B703CB" w:rsidRDefault="00007116" w14:paraId="48DB32E7" w14:textId="77777777">
      <w:pPr>
        <w:pStyle w:val="scresolutionbody"/>
      </w:pPr>
    </w:p>
    <w:p w:rsidRPr="00040E43" w:rsidR="00B9052D" w:rsidP="00B703CB" w:rsidRDefault="00007116" w14:paraId="48DB32E8" w14:textId="022C441C">
      <w:pPr>
        <w:pStyle w:val="scresolutionbody"/>
      </w:pPr>
      <w:r w:rsidRPr="00040E43">
        <w:t>Be it further resolved that a copy of this resolution be presented to</w:t>
      </w:r>
      <w:r w:rsidRPr="00040E43" w:rsidR="00B9105E">
        <w:t xml:space="preserve"> </w:t>
      </w:r>
      <w:r w:rsidRPr="00A225A9" w:rsidR="00A225A9">
        <w:t>Thomas Clyde Burroughs</w:t>
      </w:r>
      <w:r w:rsidR="00A225A9">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DF56D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1DB40881" w:rsidR="007003E1" w:rsidRDefault="00DF56DE"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6331DD">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867B1">
              <w:rPr>
                <w:noProof/>
              </w:rPr>
              <w:t>LC-0236HA-GM24.docx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86703"/>
    <w:rsid w:val="00091FD9"/>
    <w:rsid w:val="0009711F"/>
    <w:rsid w:val="00097234"/>
    <w:rsid w:val="00097C23"/>
    <w:rsid w:val="000C3FA5"/>
    <w:rsid w:val="000C5BE4"/>
    <w:rsid w:val="000E0100"/>
    <w:rsid w:val="000E1785"/>
    <w:rsid w:val="000E546A"/>
    <w:rsid w:val="000F1901"/>
    <w:rsid w:val="000F2E49"/>
    <w:rsid w:val="000F40FA"/>
    <w:rsid w:val="001035F1"/>
    <w:rsid w:val="0010776B"/>
    <w:rsid w:val="00111FCB"/>
    <w:rsid w:val="00133E66"/>
    <w:rsid w:val="001347EE"/>
    <w:rsid w:val="00136B38"/>
    <w:rsid w:val="001373F6"/>
    <w:rsid w:val="001435A3"/>
    <w:rsid w:val="00146ED3"/>
    <w:rsid w:val="00151044"/>
    <w:rsid w:val="00162773"/>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770AA"/>
    <w:rsid w:val="00284AAE"/>
    <w:rsid w:val="002B451A"/>
    <w:rsid w:val="002D55D2"/>
    <w:rsid w:val="002E5912"/>
    <w:rsid w:val="002F4473"/>
    <w:rsid w:val="00301B21"/>
    <w:rsid w:val="00325348"/>
    <w:rsid w:val="0032732C"/>
    <w:rsid w:val="003321E4"/>
    <w:rsid w:val="00336AD0"/>
    <w:rsid w:val="0036008C"/>
    <w:rsid w:val="0037079A"/>
    <w:rsid w:val="003A4798"/>
    <w:rsid w:val="003A4F41"/>
    <w:rsid w:val="003C100A"/>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67C0"/>
    <w:rsid w:val="004E7D54"/>
    <w:rsid w:val="00511974"/>
    <w:rsid w:val="0052116B"/>
    <w:rsid w:val="005273C6"/>
    <w:rsid w:val="005275A2"/>
    <w:rsid w:val="00530A69"/>
    <w:rsid w:val="00543DF3"/>
    <w:rsid w:val="00544C6E"/>
    <w:rsid w:val="00544D65"/>
    <w:rsid w:val="00545593"/>
    <w:rsid w:val="00545C09"/>
    <w:rsid w:val="00551C74"/>
    <w:rsid w:val="00551ED6"/>
    <w:rsid w:val="00556EBF"/>
    <w:rsid w:val="0055760A"/>
    <w:rsid w:val="0057560B"/>
    <w:rsid w:val="00577C6C"/>
    <w:rsid w:val="005834ED"/>
    <w:rsid w:val="005A62FE"/>
    <w:rsid w:val="005C2FE2"/>
    <w:rsid w:val="005E2BC9"/>
    <w:rsid w:val="00600FF8"/>
    <w:rsid w:val="00605102"/>
    <w:rsid w:val="006053F5"/>
    <w:rsid w:val="00611909"/>
    <w:rsid w:val="006215AA"/>
    <w:rsid w:val="00627DCA"/>
    <w:rsid w:val="006331DD"/>
    <w:rsid w:val="00666E48"/>
    <w:rsid w:val="006913C9"/>
    <w:rsid w:val="0069470D"/>
    <w:rsid w:val="006B1590"/>
    <w:rsid w:val="006D58AA"/>
    <w:rsid w:val="006E4451"/>
    <w:rsid w:val="006E655C"/>
    <w:rsid w:val="006E69E6"/>
    <w:rsid w:val="007003E1"/>
    <w:rsid w:val="007070AD"/>
    <w:rsid w:val="00733210"/>
    <w:rsid w:val="00734F00"/>
    <w:rsid w:val="007352A5"/>
    <w:rsid w:val="0073597C"/>
    <w:rsid w:val="0073631E"/>
    <w:rsid w:val="00736959"/>
    <w:rsid w:val="0074375C"/>
    <w:rsid w:val="00746A58"/>
    <w:rsid w:val="007720AC"/>
    <w:rsid w:val="00781DF8"/>
    <w:rsid w:val="007836CC"/>
    <w:rsid w:val="007867B1"/>
    <w:rsid w:val="00787728"/>
    <w:rsid w:val="007917CE"/>
    <w:rsid w:val="00794F35"/>
    <w:rsid w:val="007959D3"/>
    <w:rsid w:val="007A70AE"/>
    <w:rsid w:val="007B60DC"/>
    <w:rsid w:val="007C0EE1"/>
    <w:rsid w:val="007D1C78"/>
    <w:rsid w:val="007E01B6"/>
    <w:rsid w:val="007F3C86"/>
    <w:rsid w:val="007F6D64"/>
    <w:rsid w:val="00810471"/>
    <w:rsid w:val="008362E8"/>
    <w:rsid w:val="008410D3"/>
    <w:rsid w:val="00843D27"/>
    <w:rsid w:val="00846FE5"/>
    <w:rsid w:val="00852767"/>
    <w:rsid w:val="0085786E"/>
    <w:rsid w:val="00865BDD"/>
    <w:rsid w:val="00870570"/>
    <w:rsid w:val="008905D2"/>
    <w:rsid w:val="008A1768"/>
    <w:rsid w:val="008A489F"/>
    <w:rsid w:val="008A7625"/>
    <w:rsid w:val="008B4AC4"/>
    <w:rsid w:val="008C30A8"/>
    <w:rsid w:val="008C3A19"/>
    <w:rsid w:val="008D05D1"/>
    <w:rsid w:val="008E1DCA"/>
    <w:rsid w:val="008F0F33"/>
    <w:rsid w:val="008F3A8A"/>
    <w:rsid w:val="008F4429"/>
    <w:rsid w:val="009059FF"/>
    <w:rsid w:val="0092634F"/>
    <w:rsid w:val="009270BA"/>
    <w:rsid w:val="0094021A"/>
    <w:rsid w:val="00953783"/>
    <w:rsid w:val="0096528D"/>
    <w:rsid w:val="00965B3F"/>
    <w:rsid w:val="009A7BD3"/>
    <w:rsid w:val="009B44AF"/>
    <w:rsid w:val="009C4ED0"/>
    <w:rsid w:val="009C6A0B"/>
    <w:rsid w:val="009C7F19"/>
    <w:rsid w:val="009E2BE4"/>
    <w:rsid w:val="009F0C77"/>
    <w:rsid w:val="009F4DD1"/>
    <w:rsid w:val="009F7B81"/>
    <w:rsid w:val="00A02543"/>
    <w:rsid w:val="00A02AD1"/>
    <w:rsid w:val="00A225A9"/>
    <w:rsid w:val="00A41684"/>
    <w:rsid w:val="00A50101"/>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E131E"/>
    <w:rsid w:val="00AF0102"/>
    <w:rsid w:val="00AF1A81"/>
    <w:rsid w:val="00AF69EE"/>
    <w:rsid w:val="00B00C4F"/>
    <w:rsid w:val="00B128F5"/>
    <w:rsid w:val="00B3602C"/>
    <w:rsid w:val="00B3718E"/>
    <w:rsid w:val="00B412D4"/>
    <w:rsid w:val="00B519D6"/>
    <w:rsid w:val="00B6480F"/>
    <w:rsid w:val="00B64FFF"/>
    <w:rsid w:val="00B703CB"/>
    <w:rsid w:val="00B7267F"/>
    <w:rsid w:val="00B8759E"/>
    <w:rsid w:val="00B879A5"/>
    <w:rsid w:val="00B9052D"/>
    <w:rsid w:val="00B9105E"/>
    <w:rsid w:val="00BC1E62"/>
    <w:rsid w:val="00BC695A"/>
    <w:rsid w:val="00BD086A"/>
    <w:rsid w:val="00BD4498"/>
    <w:rsid w:val="00BE3C22"/>
    <w:rsid w:val="00BE46CD"/>
    <w:rsid w:val="00C00E7F"/>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F44FA"/>
    <w:rsid w:val="00D1567E"/>
    <w:rsid w:val="00D31310"/>
    <w:rsid w:val="00D37AF8"/>
    <w:rsid w:val="00D55053"/>
    <w:rsid w:val="00D66B80"/>
    <w:rsid w:val="00D73A67"/>
    <w:rsid w:val="00D8028D"/>
    <w:rsid w:val="00D970A9"/>
    <w:rsid w:val="00DB1F5E"/>
    <w:rsid w:val="00DC47B1"/>
    <w:rsid w:val="00DD70FA"/>
    <w:rsid w:val="00DF3845"/>
    <w:rsid w:val="00DF56DE"/>
    <w:rsid w:val="00E071A0"/>
    <w:rsid w:val="00E2176D"/>
    <w:rsid w:val="00E32D96"/>
    <w:rsid w:val="00E41911"/>
    <w:rsid w:val="00E44B57"/>
    <w:rsid w:val="00E658FD"/>
    <w:rsid w:val="00E92EEF"/>
    <w:rsid w:val="00E97AB4"/>
    <w:rsid w:val="00EA150E"/>
    <w:rsid w:val="00EF2368"/>
    <w:rsid w:val="00EF5F4D"/>
    <w:rsid w:val="00EF7100"/>
    <w:rsid w:val="00F02C5C"/>
    <w:rsid w:val="00F24442"/>
    <w:rsid w:val="00F42BA9"/>
    <w:rsid w:val="00F477DA"/>
    <w:rsid w:val="00F50AE3"/>
    <w:rsid w:val="00F50FF1"/>
    <w:rsid w:val="00F64BD5"/>
    <w:rsid w:val="00F655B7"/>
    <w:rsid w:val="00F656BA"/>
    <w:rsid w:val="00F67CF1"/>
    <w:rsid w:val="00F7053B"/>
    <w:rsid w:val="00F728AA"/>
    <w:rsid w:val="00F840F0"/>
    <w:rsid w:val="00F91CB4"/>
    <w:rsid w:val="00F935A0"/>
    <w:rsid w:val="00FA0B1D"/>
    <w:rsid w:val="00FA126E"/>
    <w:rsid w:val="00FB0D0D"/>
    <w:rsid w:val="00FB17A1"/>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C00E7F"/>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 w:type="character" w:customStyle="1" w:styleId="scamendhouse">
    <w:name w:val="sc_amend_house"/>
    <w:uiPriority w:val="1"/>
    <w:qFormat/>
    <w:rsid w:val="00543DF3"/>
    <w:rPr>
      <w:bdr w:val="none" w:sz="0" w:space="0" w:color="auto"/>
      <w:shd w:val="clear" w:color="auto" w:fill="FDE9D9" w:themeFill="accent6" w:themeFillTint="33"/>
    </w:rPr>
  </w:style>
  <w:style w:type="character" w:customStyle="1" w:styleId="scamendsenate">
    <w:name w:val="sc_amend_senate"/>
    <w:uiPriority w:val="1"/>
    <w:qFormat/>
    <w:rsid w:val="00543DF3"/>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551E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956&amp;session=125&amp;summary=B" TargetMode="External" Id="R91ed9cd1c489413a" /><Relationship Type="http://schemas.openxmlformats.org/officeDocument/2006/relationships/hyperlink" Target="https://www.scstatehouse.gov/sess125_2023-2024/prever/956_20240111.docx" TargetMode="External" Id="Rabb5d14a25664470" /><Relationship Type="http://schemas.openxmlformats.org/officeDocument/2006/relationships/hyperlink" Target="h:\sj\20240111.docx" TargetMode="External" Id="Rccefba7b6b7c4f7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CHAMBER_DISPLAY>Senate</CHAMBER_DISPLAY>
  <FILENAME>&lt;&lt;filename&gt;&gt;</FILENAME>
  <ID>460a3241-f7d5-4579-a6fa-f8ec01b3a1a0</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2024-01-11T00:00:00-05:00</T_BILL_DT_VERSION>
  <T_BILL_D_INTRODATE>2024-01-11</T_BILL_D_INTRODATE>
  <T_BILL_D_SENATEINTRODATE>2024-01-11</T_BILL_D_SENATEINTRODATE>
  <T_BILL_N_INTERNALVERSIONNUMBER>1</T_BILL_N_INTERNALVERSIONNUMBER>
  <T_BILL_N_SESSION>125</T_BILL_N_SESSION>
  <T_BILL_N_VERSIONNUMBER>1</T_BILL_N_VERSIONNUMBER>
  <T_BILL_N_YEAR>2024</T_BILL_N_YEAR>
  <T_BILL_REQUEST_REQUEST>54004542-2f0c-458d-a806-db4a3897f1ab</T_BILL_REQUEST_REQUEST>
  <T_BILL_R_ORIGINALDRAFT>ef3cc655-05b6-4cf5-a985-6e12e9ecc908</T_BILL_R_ORIGINALDRAFT>
  <T_BILL_SPONSOR_SPONSOR>5a161116-2f61-4221-bd42-b2ecf21e6d37</T_BILL_SPONSOR_SPONSOR>
  <T_BILL_T_BILLNAME>[0956]</T_BILL_T_BILLNAME>
  <T_BILL_T_BILLNUMBER>956</T_BILL_T_BILLNUMBER>
  <T_BILL_T_BILLTITLE>TO RECOGNIZE AND HONOR THOMAS CLYDE BURROUGHS, CHIEF WARRANT OFFICER FOUR, RETIRED, FOR AN OUTSTANDING CAREER AND TO CONGRATULATE HIM ON HIS VALOR IN SERVICE FOR WHICH HE WAS AWARDED THE PURPLE HEART.</T_BILL_T_BILLTITLE>
  <T_BILL_T_CHAMBER>senate</T_BILL_T_CHAMBER>
  <T_BILL_T_FILENAME> </T_BILL_T_FILENAME>
  <T_BILL_T_LEGTYPE>resolution</T_BILL_T_LEGTYPE>
  <T_BILL_T_SUBJECT>Thomas Burroughs</T_BILL_T_SUBJECT>
  <T_BILL_UR_DRAFTER>heatheranderson@scstatehouse.gov</T_BILL_UR_DRAFTER>
  <T_BILL_UR_DRAFTINGASSISTANT>katierogers@scstatehouse.gov</T_BILL_UR_DRAFTINGASSISTANT>
  <T_BILL_UR_RESOLUTIONWRITER>gailmoore@scstatehouse.gov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1840</Characters>
  <Application>Microsoft Office Word</Application>
  <DocSecurity>0</DocSecurity>
  <Lines>41</Lines>
  <Paragraphs>10</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Katie Rogers</cp:lastModifiedBy>
  <cp:revision>4</cp:revision>
  <cp:lastPrinted>2024-01-10T19:26:00Z</cp:lastPrinted>
  <dcterms:created xsi:type="dcterms:W3CDTF">2024-01-10T19:26:00Z</dcterms:created>
  <dcterms:modified xsi:type="dcterms:W3CDTF">2024-01-10T19:26:00Z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