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SR-0527KM-VC24.docx</w:t>
      </w:r>
    </w:p>
    <w:p>
      <w:pPr>
        <w:widowControl w:val="false"/>
        <w:spacing w:after="0"/>
        <w:jc w:val="left"/>
      </w:pPr>
    </w:p>
    <w:p>
      <w:pPr>
        <w:widowControl w:val="false"/>
        <w:spacing w:after="0"/>
        <w:jc w:val="left"/>
      </w:pPr>
      <w:r>
        <w:rPr>
          <w:rFonts w:ascii="Times New Roman"/>
          <w:sz w:val="22"/>
        </w:rPr>
        <w:t xml:space="preserve">Introduced in the Senate on January 23,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Disability Advocacy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1/23/2024</w:t>
      </w:r>
      <w:r>
        <w:tab/>
        <w:t>Senate</w:t>
      </w:r>
      <w:r>
        <w:tab/>
        <w:t xml:space="preserve">Introduced</w:t>
      </w:r>
      <w:r>
        <w:t xml:space="preserve"> (</w:t>
      </w:r>
      <w:hyperlink w:history="true" r:id="R5b4077b351674aca">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Referred to Committee on</w:t>
      </w:r>
      <w:r>
        <w:rPr>
          <w:b/>
        </w:rPr>
        <w:t xml:space="preserve"> Medical Affairs</w:t>
      </w:r>
      <w:r>
        <w:t xml:space="preserve"> (</w:t>
      </w:r>
      <w:hyperlink w:history="true" r:id="Rbc80e02e05bc485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1/24/2024</w:t>
      </w:r>
      <w:r>
        <w:tab/>
        <w:t/>
      </w:r>
      <w:r>
        <w:tab/>
        <w:t>Scrivener's error corrected
 </w:t>
      </w:r>
    </w:p>
    <w:p>
      <w:pPr>
        <w:widowControl w:val="false"/>
        <w:tabs>
          <w:tab w:val="right" w:pos="1008"/>
          <w:tab w:val="left" w:pos="1152"/>
          <w:tab w:val="left" w:pos="1872"/>
          <w:tab w:val="left" w:pos="9187"/>
        </w:tabs>
        <w:spacing w:after="0"/>
        <w:ind w:left="2088" w:hanging="2088"/>
      </w:pPr>
      <w:r>
        <w:tab/>
        <w:t>1/24/2024</w:t>
      </w:r>
      <w:r>
        <w:tab/>
        <w:t>Senate</w:t>
      </w:r>
      <w:r>
        <w:tab/>
        <w:t xml:space="preserve">Recalled from Committee on</w:t>
      </w:r>
      <w:r>
        <w:t xml:space="preserve"> (</w:t>
      </w:r>
      <w:hyperlink w:history="true" r:id="R558d13b7e72642b1">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Adopted</w:t>
      </w:r>
      <w:r>
        <w:t xml:space="preserve"> (</w:t>
      </w:r>
      <w:hyperlink w:history="true" r:id="Re6beb2ca60d5486d">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1/25/2024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465f2124a3174d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4e2208aaf643ec">
        <w:r>
          <w:rPr>
            <w:rStyle w:val="Hyperlink"/>
            <w:u w:val="single"/>
          </w:rPr>
          <w:t>01/23/2024</w:t>
        </w:r>
      </w:hyperlink>
      <w:r>
        <w:t xml:space="preserve"/>
      </w:r>
    </w:p>
    <w:p>
      <w:pPr>
        <w:widowControl w:val="true"/>
        <w:spacing w:after="0"/>
        <w:jc w:val="left"/>
      </w:pPr>
      <w:r>
        <w:rPr>
          <w:rFonts w:ascii="Times New Roman"/>
          <w:sz w:val="22"/>
        </w:rPr>
        <w:t xml:space="preserve"/>
      </w:r>
      <w:hyperlink r:id="R818394f6b3154d4b">
        <w:r>
          <w:rPr>
            <w:rStyle w:val="Hyperlink"/>
            <w:u w:val="single"/>
          </w:rPr>
          <w:t>01/24/2024</w:t>
        </w:r>
      </w:hyperlink>
      <w:r>
        <w:t xml:space="preserve"/>
      </w:r>
    </w:p>
    <w:p>
      <w:pPr>
        <w:widowControl w:val="true"/>
        <w:spacing w:after="0"/>
        <w:jc w:val="left"/>
      </w:pPr>
      <w:r>
        <w:rPr>
          <w:rFonts w:ascii="Times New Roman"/>
          <w:sz w:val="22"/>
        </w:rPr>
        <w:t xml:space="preserve"/>
      </w:r>
      <w:hyperlink r:id="R9a1336469ba34b98">
        <w:r>
          <w:rPr>
            <w:rStyle w:val="Hyperlink"/>
            <w:u w:val="single"/>
          </w:rPr>
          <w:t>01/24/2024-A</w:t>
        </w:r>
      </w:hyperlink>
      <w:r>
        <w:t xml:space="preserve"/>
      </w:r>
    </w:p>
    <w:p>
      <w:pPr>
        <w:widowControl w:val="true"/>
        <w:spacing w:after="0"/>
        <w:jc w:val="left"/>
      </w:pPr>
      <w:r>
        <w:rPr>
          <w:rFonts w:ascii="Times New Roman"/>
          <w:sz w:val="22"/>
        </w:rPr>
        <w:t xml:space="preserve"/>
      </w:r>
      <w:hyperlink r:id="R19fe59c294024648">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47399" w:rsidP="00C47399" w:rsidRDefault="006A1EB6" w14:paraId="66423771" w14:textId="1C1B7517">
      <w:pPr>
        <w:pStyle w:val="sccoversheetstatus"/>
      </w:pPr>
      <w:sdt>
        <w:sdtPr>
          <w:alias w:val="status"/>
          <w:tag w:val="status"/>
          <w:id w:val="854397200"/>
          <w:placeholder>
            <w:docPart w:val="2620BDBC81B340BE88D5840C0EE816DF"/>
          </w:placeholder>
        </w:sdtPr>
        <w:sdtEndPr/>
        <w:sdtContent>
          <w:r w:rsidR="00C47399">
            <w:t>Recalled</w:t>
          </w:r>
        </w:sdtContent>
      </w:sdt>
    </w:p>
    <w:sdt>
      <w:sdtPr>
        <w:alias w:val="printed"/>
        <w:tag w:val="printed"/>
        <w:id w:val="-1779714481"/>
        <w:placeholder>
          <w:docPart w:val="2620BDBC81B340BE88D5840C0EE816DF"/>
        </w:placeholder>
        <w:text/>
      </w:sdtPr>
      <w:sdtEndPr/>
      <w:sdtContent>
        <w:p w:rsidR="00C47399" w:rsidP="00C47399" w:rsidRDefault="00DC13D0" w14:paraId="1555DF64" w14:textId="032FF065">
          <w:pPr>
            <w:pStyle w:val="sccoversheetinfo"/>
          </w:pPr>
          <w:r>
            <w:t>January 24, 2024</w:t>
          </w:r>
        </w:p>
      </w:sdtContent>
    </w:sdt>
    <w:p w:rsidRPr="00B07BF4" w:rsidR="00DC13D0" w:rsidP="00C47399" w:rsidRDefault="00DC13D0" w14:paraId="293C6171" w14:textId="77777777">
      <w:pPr>
        <w:pStyle w:val="sccoversheetinfo"/>
      </w:pPr>
    </w:p>
    <w:sdt>
      <w:sdtPr>
        <w:alias w:val="billnumber"/>
        <w:tag w:val="billnumber"/>
        <w:id w:val="-897512070"/>
        <w:placeholder>
          <w:docPart w:val="2620BDBC81B340BE88D5840C0EE816DF"/>
        </w:placeholder>
        <w:text/>
      </w:sdtPr>
      <w:sdtEndPr/>
      <w:sdtContent>
        <w:p w:rsidRPr="00B07BF4" w:rsidR="00C47399" w:rsidP="00C47399" w:rsidRDefault="00C47399" w14:paraId="1A67C40A" w14:textId="57FBB292">
          <w:pPr>
            <w:pStyle w:val="sccoversheetbillno"/>
          </w:pPr>
          <w:r>
            <w:t>S. 985</w:t>
          </w:r>
        </w:p>
      </w:sdtContent>
    </w:sdt>
    <w:p w:rsidR="00DC13D0" w:rsidP="00C47399" w:rsidRDefault="00DC13D0" w14:paraId="7466B896" w14:textId="77777777">
      <w:pPr>
        <w:pStyle w:val="sccoversheetsponsor6"/>
        <w:jc w:val="center"/>
      </w:pPr>
    </w:p>
    <w:p w:rsidRPr="00B07BF4" w:rsidR="00C47399" w:rsidP="00C47399" w:rsidRDefault="00C47399" w14:paraId="19D87CC4" w14:textId="437B833E">
      <w:pPr>
        <w:pStyle w:val="sccoversheetsponsor6"/>
        <w:jc w:val="center"/>
      </w:pPr>
      <w:r w:rsidRPr="00B07BF4">
        <w:t xml:space="preserve">Introduced by </w:t>
      </w:r>
      <w:sdt>
        <w:sdtPr>
          <w:alias w:val="sponsortype"/>
          <w:tag w:val="sponsortype"/>
          <w:id w:val="1707217765"/>
          <w:placeholder>
            <w:docPart w:val="2620BDBC81B340BE88D5840C0EE816DF"/>
          </w:placeholder>
          <w:text/>
        </w:sdtPr>
        <w:sdtEndPr/>
        <w:sdtContent>
          <w:r>
            <w:t>Senator</w:t>
          </w:r>
        </w:sdtContent>
      </w:sdt>
      <w:r w:rsidRPr="00B07BF4">
        <w:t xml:space="preserve"> </w:t>
      </w:r>
      <w:sdt>
        <w:sdtPr>
          <w:alias w:val="sponsors"/>
          <w:tag w:val="sponsors"/>
          <w:id w:val="716862734"/>
          <w:placeholder>
            <w:docPart w:val="2620BDBC81B340BE88D5840C0EE816DF"/>
          </w:placeholder>
          <w:text/>
        </w:sdtPr>
        <w:sdtEndPr/>
        <w:sdtContent>
          <w:r>
            <w:t>Alexander</w:t>
          </w:r>
        </w:sdtContent>
      </w:sdt>
      <w:r w:rsidRPr="00B07BF4">
        <w:t xml:space="preserve"> </w:t>
      </w:r>
    </w:p>
    <w:p w:rsidRPr="00B07BF4" w:rsidR="00C47399" w:rsidP="00C47399" w:rsidRDefault="00C47399" w14:paraId="21372979" w14:textId="77777777">
      <w:pPr>
        <w:pStyle w:val="sccoversheetsponsor6"/>
      </w:pPr>
    </w:p>
    <w:p w:rsidRPr="00B07BF4" w:rsidR="00C47399" w:rsidP="006A1EB6" w:rsidRDefault="006A1EB6" w14:paraId="5C3EB842" w14:textId="18A90400">
      <w:pPr>
        <w:pStyle w:val="sccoversheetreadfirst"/>
      </w:pPr>
      <w:sdt>
        <w:sdtPr>
          <w:alias w:val="typeinitial"/>
          <w:tag w:val="typeinitial"/>
          <w:id w:val="98301346"/>
          <w:placeholder>
            <w:docPart w:val="2620BDBC81B340BE88D5840C0EE816DF"/>
          </w:placeholder>
          <w:text/>
        </w:sdtPr>
        <w:sdtEndPr/>
        <w:sdtContent>
          <w:r w:rsidR="00C47399">
            <w:t>S</w:t>
          </w:r>
        </w:sdtContent>
      </w:sdt>
      <w:r w:rsidRPr="00B07BF4" w:rsidR="00C47399">
        <w:t xml:space="preserve">. Printed </w:t>
      </w:r>
      <w:sdt>
        <w:sdtPr>
          <w:alias w:val="printed"/>
          <w:tag w:val="printed"/>
          <w:id w:val="-774643221"/>
          <w:placeholder>
            <w:docPart w:val="2620BDBC81B340BE88D5840C0EE816DF"/>
          </w:placeholder>
          <w:text/>
        </w:sdtPr>
        <w:sdtEndPr/>
        <w:sdtContent>
          <w:r w:rsidR="00C47399">
            <w:t>01/24/24</w:t>
          </w:r>
        </w:sdtContent>
      </w:sdt>
      <w:r w:rsidRPr="00B07BF4" w:rsidR="00C47399">
        <w:t>--</w:t>
      </w:r>
      <w:sdt>
        <w:sdtPr>
          <w:alias w:val="residingchamber"/>
          <w:tag w:val="residingchamber"/>
          <w:id w:val="1651789982"/>
          <w:placeholder>
            <w:docPart w:val="2620BDBC81B340BE88D5840C0EE816DF"/>
          </w:placeholder>
          <w:text/>
        </w:sdtPr>
        <w:sdtEndPr/>
        <w:sdtContent>
          <w:r w:rsidR="00C47399">
            <w:t>S</w:t>
          </w:r>
        </w:sdtContent>
      </w:sdt>
      <w:r w:rsidRPr="00B07BF4" w:rsidR="00C47399">
        <w:t>.</w:t>
      </w:r>
      <w:r>
        <w:tab/>
        <w:t>[SEC 1/25/2024 6:09 PM]</w:t>
      </w:r>
    </w:p>
    <w:p w:rsidRPr="00B07BF4" w:rsidR="00C47399" w:rsidP="00C47399" w:rsidRDefault="00C47399" w14:paraId="6D2FA9BE" w14:textId="7B57BE6E">
      <w:pPr>
        <w:pStyle w:val="sccoversheetreadfirst"/>
      </w:pPr>
      <w:r w:rsidRPr="00B07BF4">
        <w:t xml:space="preserve">Read the first time </w:t>
      </w:r>
      <w:sdt>
        <w:sdtPr>
          <w:alias w:val="readfirst"/>
          <w:tag w:val="readfirst"/>
          <w:id w:val="-1145275273"/>
          <w:placeholder>
            <w:docPart w:val="2620BDBC81B340BE88D5840C0EE816DF"/>
          </w:placeholder>
          <w:text/>
        </w:sdtPr>
        <w:sdtEndPr/>
        <w:sdtContent>
          <w:r>
            <w:t>January 23, 2024</w:t>
          </w:r>
        </w:sdtContent>
      </w:sdt>
    </w:p>
    <w:p w:rsidRPr="00B07BF4" w:rsidR="00C47399" w:rsidP="00C47399" w:rsidRDefault="00C47399" w14:paraId="588FE232" w14:textId="77777777">
      <w:pPr>
        <w:pStyle w:val="sccoversheetemptyline"/>
      </w:pPr>
    </w:p>
    <w:p w:rsidRPr="00B07BF4" w:rsidR="00C47399" w:rsidP="00C47399" w:rsidRDefault="00C47399" w14:paraId="22E581E4" w14:textId="77777777">
      <w:pPr>
        <w:pStyle w:val="sccoversheetemptyline"/>
        <w:tabs>
          <w:tab w:val="center" w:pos="4493"/>
          <w:tab w:val="right" w:pos="8986"/>
        </w:tabs>
        <w:jc w:val="center"/>
      </w:pPr>
      <w:r w:rsidRPr="00B07BF4">
        <w:t>________</w:t>
      </w:r>
    </w:p>
    <w:p w:rsidRPr="00B07BF4" w:rsidR="00C47399" w:rsidP="00C47399" w:rsidRDefault="00C47399" w14:paraId="59B4C69E" w14:textId="77777777">
      <w:pPr>
        <w:pStyle w:val="sccoversheetemptyline"/>
        <w:jc w:val="center"/>
        <w:rPr>
          <w:u w:val="single"/>
        </w:rPr>
      </w:pPr>
    </w:p>
    <w:p w:rsidRPr="00B07BF4" w:rsidR="00C47399" w:rsidP="00C47399" w:rsidRDefault="00C47399" w14:paraId="4CCEDB2C" w14:textId="77777777">
      <w:r w:rsidRPr="00B07BF4">
        <w:br w:type="page"/>
      </w: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00C47399" w:rsidP="0046488E" w:rsidRDefault="00C47399" w14:paraId="33FA81A2" w14:textId="77777777">
      <w:pPr>
        <w:pStyle w:val="scresolutionemptyline"/>
      </w:pPr>
    </w:p>
    <w:p w:rsidRPr="00040E43" w:rsidR="0010776B" w:rsidP="0046488E" w:rsidRDefault="0010776B" w14:paraId="48DB32CD" w14:textId="6A4A004D">
      <w:pPr>
        <w:pStyle w:val="scresolutionemptyline"/>
      </w:pPr>
    </w:p>
    <w:p w:rsidRPr="00040E43" w:rsidR="0010776B" w:rsidP="001C4F58" w:rsidRDefault="0010776B" w14:paraId="48DB32CE" w14:textId="5B4FE73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6783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93A31" w14:paraId="48DB32D0" w14:textId="3B0CC710">
          <w:pPr>
            <w:pStyle w:val="scresolutiontitle"/>
          </w:pPr>
          <w:r>
            <w:t xml:space="preserve">TO RECOGNIZE </w:t>
          </w:r>
          <w:r w:rsidR="00EC62C1">
            <w:t>March 5,</w:t>
          </w:r>
          <w:r>
            <w:t xml:space="preserve"> 20</w:t>
          </w:r>
          <w:r w:rsidR="00EC62C1">
            <w:t>24</w:t>
          </w:r>
          <w:r w:rsidR="00CB203E">
            <w:t>,</w:t>
          </w:r>
          <w:r>
            <w:t xml:space="preserve"> AS “</w:t>
          </w:r>
          <w:r w:rsidR="00EC62C1">
            <w:t xml:space="preserve">disability advocacy </w:t>
          </w:r>
          <w:r>
            <w:t>DAY” IN SOUTH CAROLINA.</w:t>
          </w:r>
        </w:p>
      </w:sdtContent>
    </w:sdt>
    <w:p w:rsidR="0010776B" w:rsidP="00091FD9" w:rsidRDefault="0010776B" w14:paraId="48DB32D1" w14:textId="56627158">
      <w:pPr>
        <w:pStyle w:val="scresolutiontitle"/>
      </w:pPr>
    </w:p>
    <w:p w:rsidR="00993A31" w:rsidP="00993A31" w:rsidRDefault="00993A31" w14:paraId="2E482808" w14:textId="5D930FE0">
      <w:pPr>
        <w:pStyle w:val="scresolutionwhereas"/>
      </w:pPr>
      <w:bookmarkStart w:name="wa_9c79dfb29" w:id="0"/>
      <w:r>
        <w:t>W</w:t>
      </w:r>
      <w:bookmarkEnd w:id="0"/>
      <w:r>
        <w:t xml:space="preserve">hereas, </w:t>
      </w:r>
      <w:r w:rsidR="00EC62C1">
        <w:t>one in three South Carolinians has a disability. These individuals, like all others, deserve the right to live, work, and fully participate in their communities throughout their lifetimes</w:t>
      </w:r>
      <w:r>
        <w:t>; and</w:t>
      </w:r>
    </w:p>
    <w:p w:rsidR="00EC62C1" w:rsidP="00993A31" w:rsidRDefault="00EC62C1" w14:paraId="461C00AD" w14:textId="77777777">
      <w:pPr>
        <w:pStyle w:val="scresolutionwhereas"/>
      </w:pPr>
    </w:p>
    <w:p w:rsidR="00EC62C1" w:rsidP="00993A31" w:rsidRDefault="00EC62C1" w14:paraId="2833204B" w14:textId="755C3DA4">
      <w:pPr>
        <w:pStyle w:val="scresolutionwhereas"/>
      </w:pPr>
      <w:bookmarkStart w:name="wa_b8b08b572" w:id="1"/>
      <w:proofErr w:type="gramStart"/>
      <w:r>
        <w:t>W</w:t>
      </w:r>
      <w:bookmarkEnd w:id="1"/>
      <w:r>
        <w:t>hereas,</w:t>
      </w:r>
      <w:proofErr w:type="gramEnd"/>
      <w:r>
        <w:t xml:space="preserve"> </w:t>
      </w:r>
      <w:r w:rsidRPr="00DD09E5" w:rsidR="00DD09E5">
        <w:t>people with disabilities have the right to equal opportunities to live full, productive lives as valued citizens. They have the right to receive the support they need to exercise self‑determination, to achieve independence, and to become productive members in the workplace</w:t>
      </w:r>
      <w:r>
        <w:t>; and</w:t>
      </w:r>
    </w:p>
    <w:p w:rsidR="00EC62C1" w:rsidP="00993A31" w:rsidRDefault="00EC62C1" w14:paraId="6F03A8DD" w14:textId="77777777">
      <w:pPr>
        <w:pStyle w:val="scresolutionwhereas"/>
      </w:pPr>
    </w:p>
    <w:p w:rsidR="00EC62C1" w:rsidP="00993A31" w:rsidRDefault="00EC62C1" w14:paraId="5AB955C4" w14:textId="4E33A982">
      <w:pPr>
        <w:pStyle w:val="scresolutionwhereas"/>
      </w:pPr>
      <w:bookmarkStart w:name="wa_d1bea1c88" w:id="2"/>
      <w:proofErr w:type="gramStart"/>
      <w:r>
        <w:t>W</w:t>
      </w:r>
      <w:bookmarkEnd w:id="2"/>
      <w:r>
        <w:t>hereas,</w:t>
      </w:r>
      <w:proofErr w:type="gramEnd"/>
      <w:r>
        <w:t xml:space="preserve"> </w:t>
      </w:r>
      <w:r w:rsidRPr="00DD09E5" w:rsidR="00DD09E5">
        <w:t>the South Carolina Partnership of Disability Organizations helps bring the concerns of people with disabilities to the forefront of public awareness</w:t>
      </w:r>
      <w:r>
        <w:t>; and</w:t>
      </w:r>
    </w:p>
    <w:p w:rsidR="005D7644" w:rsidP="00993A31" w:rsidRDefault="005D7644" w14:paraId="367D4681" w14:textId="77777777">
      <w:pPr>
        <w:pStyle w:val="scresolutionwhereas"/>
      </w:pPr>
    </w:p>
    <w:p w:rsidR="00DD09E5" w:rsidP="00993A31" w:rsidRDefault="005D7644" w14:paraId="62F2BE0F" w14:textId="77777777">
      <w:pPr>
        <w:pStyle w:val="scresolutionwhereas"/>
      </w:pPr>
      <w:bookmarkStart w:name="wa_8bbefbb23" w:id="3"/>
      <w:r>
        <w:t>W</w:t>
      </w:r>
      <w:bookmarkEnd w:id="3"/>
      <w:r>
        <w:t>hereas, the South Carolina Partnership of Disability Organizations has become a credible source of information for policymakers, advocates, self‑advocates, and the public about the issues that are important to individuals with disabilities</w:t>
      </w:r>
      <w:r w:rsidR="00DD09E5">
        <w:t>; and</w:t>
      </w:r>
    </w:p>
    <w:p w:rsidR="00DD09E5" w:rsidP="00993A31" w:rsidRDefault="00DD09E5" w14:paraId="6E847D76" w14:textId="77777777">
      <w:pPr>
        <w:pStyle w:val="scresolutionwhereas"/>
      </w:pPr>
    </w:p>
    <w:p w:rsidR="008A7625" w:rsidP="00993A31" w:rsidRDefault="00DD09E5" w14:paraId="44F28955" w14:textId="0B8F0508">
      <w:pPr>
        <w:pStyle w:val="scresolutionwhereas"/>
      </w:pPr>
      <w:bookmarkStart w:name="wa_7ae605aa0" w:id="4"/>
      <w:proofErr w:type="gramStart"/>
      <w:r>
        <w:t>W</w:t>
      </w:r>
      <w:bookmarkEnd w:id="4"/>
      <w:r>
        <w:t>hereas,</w:t>
      </w:r>
      <w:proofErr w:type="gramEnd"/>
      <w:r>
        <w:t xml:space="preserve"> </w:t>
      </w:r>
      <w:r w:rsidRPr="00DD09E5">
        <w:t>the purpose of Disability Advocacy Day is to increase awareness and understanding among legislators, administrators, policymakers, and the public about the issues that are important to individuals with disabilities</w:t>
      </w:r>
      <w:r w:rsidR="00993A31">
        <w:t>.  Now, therefore,</w:t>
      </w:r>
    </w:p>
    <w:p w:rsidRPr="00040E43" w:rsidR="008A7625" w:rsidP="006B1590" w:rsidRDefault="008A7625" w14:paraId="24BB5989" w14:textId="77777777">
      <w:pPr>
        <w:pStyle w:val="scresolutionbody"/>
      </w:pPr>
    </w:p>
    <w:p w:rsidRPr="00040E43" w:rsidR="00B9052D" w:rsidP="00B703CB" w:rsidRDefault="00B9052D" w14:paraId="48DB32E4" w14:textId="69B581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6783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993A31" w:rsidRDefault="00007116" w14:paraId="48DB32E8" w14:textId="4F8876D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6783A">
            <w:rPr>
              <w:rStyle w:val="scresolutionbody1"/>
            </w:rPr>
            <w:t>Senate</w:t>
          </w:r>
        </w:sdtContent>
      </w:sdt>
      <w:r w:rsidRPr="00040E43">
        <w:t xml:space="preserve">, by this resolution, </w:t>
      </w:r>
      <w:r w:rsidRPr="00EF7527" w:rsidR="00993A31">
        <w:t xml:space="preserve">recognize </w:t>
      </w:r>
      <w:r w:rsidR="005D7644">
        <w:t>March 5,</w:t>
      </w:r>
      <w:r w:rsidR="00993A31">
        <w:t xml:space="preserve"> </w:t>
      </w:r>
      <w:r w:rsidRPr="00EF7527" w:rsidR="00993A31">
        <w:t>20</w:t>
      </w:r>
      <w:r w:rsidR="005D7644">
        <w:t>24</w:t>
      </w:r>
      <w:r w:rsidR="006A1EB6">
        <w:t>,</w:t>
      </w:r>
      <w:r w:rsidR="00993A31">
        <w:t xml:space="preserve"> </w:t>
      </w:r>
      <w:r w:rsidRPr="00EF7527" w:rsidR="00993A31">
        <w:t>as “</w:t>
      </w:r>
      <w:r w:rsidR="005D7644">
        <w:t xml:space="preserve">Disability Advocacy </w:t>
      </w:r>
      <w:r w:rsidRPr="00EF7527" w:rsidR="00993A31">
        <w:t>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47399">
      <w:headerReference w:type="default" r:id="rId11"/>
      <w:footerReference w:type="default" r:id="rId12"/>
      <w:type w:val="continuous"/>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4819406"/>
      <w:docPartObj>
        <w:docPartGallery w:val="Page Numbers (Bottom of Page)"/>
        <w:docPartUnique/>
      </w:docPartObj>
    </w:sdtPr>
    <w:sdtEndPr>
      <w:rPr>
        <w:noProof/>
      </w:rPr>
    </w:sdtEndPr>
    <w:sdtContent>
      <w:p w14:paraId="74EBD130" w14:textId="77777777" w:rsidR="00C47399" w:rsidRDefault="006A1EB6" w:rsidP="009C7F19">
        <w:pPr>
          <w:pStyle w:val="scresolutionfooter"/>
        </w:pPr>
        <w:sdt>
          <w:sdtPr>
            <w:alias w:val="footer_bilname"/>
            <w:tag w:val="footer_bilname"/>
            <w:id w:val="992221756"/>
            <w:lock w:val="sdtContentLocked"/>
            <w:placeholder>
              <w:docPart w:val="20C3B3038FB34AFBADFD6F8CC76827DE"/>
            </w:placeholder>
            <w:dataBinding w:prefixMappings="xmlns:ns0='http://schemas.openxmlformats.org/package/2006/metadata/lwb360-metadata' " w:xpath="/ns0:lwb360Metadata[1]/ns0:T_BILL_T_BILLNAME[1]" w:storeItemID="{A70AC2F9-CF59-46A9-A8A7-29CBD0ED4110}"/>
            <w:text/>
          </w:sdtPr>
          <w:sdtEndPr/>
          <w:sdtContent>
            <w:r w:rsidR="00C47399">
              <w:t>[0985]</w:t>
            </w:r>
          </w:sdtContent>
        </w:sdt>
        <w:r w:rsidR="00C47399">
          <w:tab/>
        </w:r>
        <w:r w:rsidR="00C47399">
          <w:fldChar w:fldCharType="begin"/>
        </w:r>
        <w:r w:rsidR="00C47399">
          <w:instrText xml:space="preserve"> PAGE   \* MERGEFORMAT </w:instrText>
        </w:r>
        <w:r w:rsidR="00C47399">
          <w:fldChar w:fldCharType="separate"/>
        </w:r>
        <w:r w:rsidR="00C47399">
          <w:t>1</w:t>
        </w:r>
        <w:r w:rsidR="00C47399">
          <w:rPr>
            <w:noProof/>
          </w:rPr>
          <w:fldChar w:fldCharType="end"/>
        </w:r>
        <w:r w:rsidR="00C47399">
          <w:rPr>
            <w:noProof/>
          </w:rPr>
          <w:tab/>
        </w:r>
        <w:sdt>
          <w:sdtPr>
            <w:rPr>
              <w:noProof/>
            </w:rPr>
            <w:alias w:val="footer_filename"/>
            <w:tag w:val="footer_filename"/>
            <w:id w:val="-1260824826"/>
            <w:lock w:val="sdtContentLocked"/>
            <w:placeholder>
              <w:docPart w:val="20C3B3038FB34AFBADFD6F8CC76827DE"/>
            </w:placeholder>
            <w:dataBinding w:prefixMappings="xmlns:ns0='http://schemas.openxmlformats.org/package/2006/metadata/lwb360-metadata' " w:xpath="/ns0:lwb360Metadata[1]/ns0:T_BILL_T_FILENAME[1]" w:storeItemID="{A70AC2F9-CF59-46A9-A8A7-29CBD0ED4110}"/>
            <w:text/>
          </w:sdtPr>
          <w:sdtEndPr/>
          <w:sdtContent>
            <w:r w:rsidR="00C4739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3D83" w14:textId="77777777" w:rsidR="00C47399" w:rsidRDefault="00C47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229B"/>
    <w:rsid w:val="000E38C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9CB"/>
    <w:rsid w:val="001D525B"/>
    <w:rsid w:val="001D68D8"/>
    <w:rsid w:val="001D7F4F"/>
    <w:rsid w:val="001F3DD9"/>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016A"/>
    <w:rsid w:val="003321E4"/>
    <w:rsid w:val="00336AD0"/>
    <w:rsid w:val="0037079A"/>
    <w:rsid w:val="003A4798"/>
    <w:rsid w:val="003A4F41"/>
    <w:rsid w:val="003C4DAB"/>
    <w:rsid w:val="003D01E8"/>
    <w:rsid w:val="003D0BC2"/>
    <w:rsid w:val="003E5288"/>
    <w:rsid w:val="003E6A4D"/>
    <w:rsid w:val="003F46AD"/>
    <w:rsid w:val="003F6D79"/>
    <w:rsid w:val="003F6E8C"/>
    <w:rsid w:val="0041760A"/>
    <w:rsid w:val="00417C01"/>
    <w:rsid w:val="004252D4"/>
    <w:rsid w:val="00435F08"/>
    <w:rsid w:val="00436096"/>
    <w:rsid w:val="004403BD"/>
    <w:rsid w:val="0044734B"/>
    <w:rsid w:val="00461441"/>
    <w:rsid w:val="004623E6"/>
    <w:rsid w:val="0046488E"/>
    <w:rsid w:val="0046685D"/>
    <w:rsid w:val="004669F5"/>
    <w:rsid w:val="0046783A"/>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7644"/>
    <w:rsid w:val="005E2BC9"/>
    <w:rsid w:val="00605102"/>
    <w:rsid w:val="006053F5"/>
    <w:rsid w:val="00611909"/>
    <w:rsid w:val="00620201"/>
    <w:rsid w:val="006215AA"/>
    <w:rsid w:val="00627DCA"/>
    <w:rsid w:val="00666E48"/>
    <w:rsid w:val="006913C9"/>
    <w:rsid w:val="0069470D"/>
    <w:rsid w:val="006A1EB6"/>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5FF9"/>
    <w:rsid w:val="009872E1"/>
    <w:rsid w:val="00993A31"/>
    <w:rsid w:val="009B44AF"/>
    <w:rsid w:val="009C6A0B"/>
    <w:rsid w:val="009C7F19"/>
    <w:rsid w:val="009E2BE4"/>
    <w:rsid w:val="009F0C77"/>
    <w:rsid w:val="009F2953"/>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0C1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7399"/>
    <w:rsid w:val="00C664FC"/>
    <w:rsid w:val="00C7322B"/>
    <w:rsid w:val="00C73AFC"/>
    <w:rsid w:val="00C74E9D"/>
    <w:rsid w:val="00C826DD"/>
    <w:rsid w:val="00C82FD3"/>
    <w:rsid w:val="00C92819"/>
    <w:rsid w:val="00C93C2C"/>
    <w:rsid w:val="00CB203E"/>
    <w:rsid w:val="00CB6C78"/>
    <w:rsid w:val="00CC6B7B"/>
    <w:rsid w:val="00CD2089"/>
    <w:rsid w:val="00CE4EE6"/>
    <w:rsid w:val="00D02193"/>
    <w:rsid w:val="00D1567E"/>
    <w:rsid w:val="00D31310"/>
    <w:rsid w:val="00D37AF8"/>
    <w:rsid w:val="00D55053"/>
    <w:rsid w:val="00D66B80"/>
    <w:rsid w:val="00D73A67"/>
    <w:rsid w:val="00D8028D"/>
    <w:rsid w:val="00D970A9"/>
    <w:rsid w:val="00DB1F5E"/>
    <w:rsid w:val="00DC13D0"/>
    <w:rsid w:val="00DC47B1"/>
    <w:rsid w:val="00DD09E5"/>
    <w:rsid w:val="00DE6D28"/>
    <w:rsid w:val="00DF07D9"/>
    <w:rsid w:val="00DF3845"/>
    <w:rsid w:val="00E071A0"/>
    <w:rsid w:val="00E32D96"/>
    <w:rsid w:val="00E41911"/>
    <w:rsid w:val="00E44B57"/>
    <w:rsid w:val="00E53D15"/>
    <w:rsid w:val="00E658FD"/>
    <w:rsid w:val="00E92EEF"/>
    <w:rsid w:val="00E97AB4"/>
    <w:rsid w:val="00EA150E"/>
    <w:rsid w:val="00EC62C1"/>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paragraph" w:customStyle="1" w:styleId="schouseresolutionwhereas">
    <w:name w:val="sc_house_resolution_whereas"/>
    <w:qFormat/>
    <w:rsid w:val="00993A31"/>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0E38C5"/>
    <w:rPr>
      <w:color w:val="800080" w:themeColor="followedHyperlink"/>
      <w:u w:val="single"/>
    </w:rPr>
  </w:style>
  <w:style w:type="paragraph" w:customStyle="1" w:styleId="sccoversheetstricken">
    <w:name w:val="sc_coversheet_stricken"/>
    <w:qFormat/>
    <w:rsid w:val="00C4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C4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C4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C4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C47399"/>
    <w:pPr>
      <w:widowControl w:val="0"/>
      <w:tabs>
        <w:tab w:val="right" w:pos="9000"/>
      </w:tabs>
      <w:suppressAutoHyphens/>
      <w:spacing w:after="0" w:line="240" w:lineRule="auto"/>
      <w:jc w:val="both"/>
    </w:pPr>
  </w:style>
  <w:style w:type="paragraph" w:customStyle="1" w:styleId="sccoversheetbillno">
    <w:name w:val="sc_coversheet_bill_no"/>
    <w:qFormat/>
    <w:rsid w:val="00C47399"/>
    <w:pPr>
      <w:widowControl w:val="0"/>
      <w:suppressAutoHyphens/>
      <w:spacing w:after="0" w:line="240" w:lineRule="auto"/>
      <w:jc w:val="right"/>
    </w:pPr>
    <w:rPr>
      <w:b/>
      <w:sz w:val="36"/>
    </w:rPr>
  </w:style>
  <w:style w:type="paragraph" w:customStyle="1" w:styleId="sccoversheetsponsor6">
    <w:name w:val="sc_coversheet_sponsor_6"/>
    <w:qFormat/>
    <w:rsid w:val="00C473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C47399"/>
    <w:pPr>
      <w:widowControl w:val="0"/>
      <w:suppressAutoHyphens/>
      <w:spacing w:after="0" w:line="360" w:lineRule="auto"/>
      <w:jc w:val="both"/>
    </w:pPr>
  </w:style>
  <w:style w:type="paragraph" w:customStyle="1" w:styleId="sccoversheetcommitteereportheader">
    <w:name w:val="sc_coversheet_committee_report_header"/>
    <w:qFormat/>
    <w:rsid w:val="00C47399"/>
    <w:pPr>
      <w:widowControl w:val="0"/>
      <w:suppressAutoHyphens/>
      <w:spacing w:after="0" w:line="240" w:lineRule="auto"/>
      <w:jc w:val="center"/>
    </w:pPr>
    <w:rPr>
      <w:b/>
      <w:caps/>
    </w:rPr>
  </w:style>
  <w:style w:type="paragraph" w:customStyle="1" w:styleId="sccoversheetFISdirector">
    <w:name w:val="sc_coversheet_FIS_director"/>
    <w:qFormat/>
    <w:rsid w:val="00C47399"/>
    <w:pPr>
      <w:widowControl w:val="0"/>
      <w:suppressAutoHyphens/>
      <w:spacing w:after="0" w:line="240" w:lineRule="auto"/>
      <w:jc w:val="both"/>
    </w:pPr>
  </w:style>
  <w:style w:type="paragraph" w:customStyle="1" w:styleId="sccoversheetFISheader">
    <w:name w:val="sc_coversheet_FIS_header"/>
    <w:qFormat/>
    <w:rsid w:val="00C47399"/>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C47399"/>
    <w:pPr>
      <w:widowControl w:val="0"/>
      <w:suppressAutoHyphens/>
      <w:spacing w:after="0" w:line="360" w:lineRule="auto"/>
      <w:jc w:val="both"/>
    </w:pPr>
    <w:rPr>
      <w:b/>
    </w:rPr>
  </w:style>
  <w:style w:type="paragraph" w:customStyle="1" w:styleId="sccoversheetFISsectioninfo">
    <w:name w:val="sc_coversheet_FIS_section_info"/>
    <w:qFormat/>
    <w:rsid w:val="00C47399"/>
    <w:pPr>
      <w:widowControl w:val="0"/>
      <w:suppressAutoHyphens/>
      <w:spacing w:after="0" w:line="360" w:lineRule="auto"/>
      <w:ind w:firstLine="216"/>
      <w:jc w:val="both"/>
    </w:pPr>
  </w:style>
  <w:style w:type="paragraph" w:customStyle="1" w:styleId="sccommitteereporttitle">
    <w:name w:val="sc_committee_report_title"/>
    <w:qFormat/>
    <w:rsid w:val="00C47399"/>
    <w:pPr>
      <w:widowControl w:val="0"/>
      <w:suppressAutoHyphens/>
      <w:spacing w:after="0" w:line="360" w:lineRule="auto"/>
      <w:ind w:firstLine="216"/>
      <w:jc w:val="both"/>
    </w:pPr>
  </w:style>
  <w:style w:type="paragraph" w:customStyle="1" w:styleId="sccoversheetmajmin">
    <w:name w:val="sc_coversheet_maj_min"/>
    <w:qFormat/>
    <w:rsid w:val="00C47399"/>
    <w:pPr>
      <w:tabs>
        <w:tab w:val="left" w:pos="5472"/>
      </w:tabs>
      <w:spacing w:after="0" w:line="240" w:lineRule="auto"/>
      <w:jc w:val="both"/>
    </w:pPr>
  </w:style>
  <w:style w:type="paragraph" w:customStyle="1" w:styleId="sccoversheetcommitteereportemplyline">
    <w:name w:val="sc_coversheet_committee_report_emply_line"/>
    <w:qFormat/>
    <w:rsid w:val="00C47399"/>
    <w:pPr>
      <w:widowControl w:val="0"/>
      <w:suppressAutoHyphens/>
      <w:spacing w:after="0" w:line="360" w:lineRule="auto"/>
    </w:pPr>
  </w:style>
  <w:style w:type="paragraph" w:customStyle="1" w:styleId="sccoversheetreadfirst">
    <w:name w:val="sc_coversheet_readfirst"/>
    <w:qFormat/>
    <w:rsid w:val="00C47399"/>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985&amp;session=125&amp;summary=B" TargetMode="External" Id="R465f2124a3174d84" /><Relationship Type="http://schemas.openxmlformats.org/officeDocument/2006/relationships/hyperlink" Target="https://www.scstatehouse.gov/sess125_2023-2024/prever/985_20240123.docx" TargetMode="External" Id="R6f4e2208aaf643ec" /><Relationship Type="http://schemas.openxmlformats.org/officeDocument/2006/relationships/hyperlink" Target="https://www.scstatehouse.gov/sess125_2023-2024/prever/985_20240124.docx" TargetMode="External" Id="R818394f6b3154d4b" /><Relationship Type="http://schemas.openxmlformats.org/officeDocument/2006/relationships/hyperlink" Target="https://www.scstatehouse.gov/sess125_2023-2024/prever/985_20240124a.docx" TargetMode="External" Id="R9a1336469ba34b98" /><Relationship Type="http://schemas.openxmlformats.org/officeDocument/2006/relationships/hyperlink" Target="https://www.scstatehouse.gov/sess125_2023-2024/prever/985_20240125.docx" TargetMode="External" Id="R19fe59c294024648" /><Relationship Type="http://schemas.openxmlformats.org/officeDocument/2006/relationships/hyperlink" Target="h:\sj\20240123.docx" TargetMode="External" Id="R5b4077b351674aca" /><Relationship Type="http://schemas.openxmlformats.org/officeDocument/2006/relationships/hyperlink" Target="h:\sj\20240123.docx" TargetMode="External" Id="Rbc80e02e05bc4858" /><Relationship Type="http://schemas.openxmlformats.org/officeDocument/2006/relationships/hyperlink" Target="h:\sj\20240124.docx" TargetMode="External" Id="R558d13b7e72642b1" /><Relationship Type="http://schemas.openxmlformats.org/officeDocument/2006/relationships/hyperlink" Target="h:\sj\20240125.docx" TargetMode="External" Id="Re6beb2ca60d548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2620BDBC81B340BE88D5840C0EE816DF"/>
        <w:category>
          <w:name w:val="General"/>
          <w:gallery w:val="placeholder"/>
        </w:category>
        <w:types>
          <w:type w:val="bbPlcHdr"/>
        </w:types>
        <w:behaviors>
          <w:behavior w:val="content"/>
        </w:behaviors>
        <w:guid w:val="{82B8D828-C23C-42AB-9A66-1EB5F730010C}"/>
      </w:docPartPr>
      <w:docPartBody>
        <w:p w:rsidR="001436CC" w:rsidRDefault="001436CC" w:rsidP="001436CC">
          <w:pPr>
            <w:pStyle w:val="2620BDBC81B340BE88D5840C0EE816DF"/>
          </w:pPr>
          <w:r w:rsidRPr="007B495D">
            <w:rPr>
              <w:rStyle w:val="PlaceholderText"/>
            </w:rPr>
            <w:t>Click or tap here to enter text.</w:t>
          </w:r>
        </w:p>
      </w:docPartBody>
    </w:docPart>
    <w:docPart>
      <w:docPartPr>
        <w:name w:val="20C3B3038FB34AFBADFD6F8CC76827DE"/>
        <w:category>
          <w:name w:val="General"/>
          <w:gallery w:val="placeholder"/>
        </w:category>
        <w:types>
          <w:type w:val="bbPlcHdr"/>
        </w:types>
        <w:behaviors>
          <w:behavior w:val="content"/>
        </w:behaviors>
        <w:guid w:val="{BD7D9D52-C65C-4DBE-AC02-DD7DBB980A20}"/>
      </w:docPartPr>
      <w:docPartBody>
        <w:p w:rsidR="001436CC" w:rsidRDefault="001436CC" w:rsidP="001436CC">
          <w:pPr>
            <w:pStyle w:val="20C3B3038FB34AFBADFD6F8CC76827DE"/>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436CC"/>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6CC"/>
    <w:rPr>
      <w:color w:val="808080"/>
    </w:rPr>
  </w:style>
  <w:style w:type="paragraph" w:customStyle="1" w:styleId="2620BDBC81B340BE88D5840C0EE816DF">
    <w:name w:val="2620BDBC81B340BE88D5840C0EE816DF"/>
    <w:rsid w:val="001436CC"/>
    <w:rPr>
      <w:kern w:val="2"/>
      <w14:ligatures w14:val="standardContextual"/>
    </w:rPr>
  </w:style>
  <w:style w:type="paragraph" w:customStyle="1" w:styleId="20C3B3038FB34AFBADFD6F8CC76827DE">
    <w:name w:val="20C3B3038FB34AFBADFD6F8CC76827DE"/>
    <w:rsid w:val="001436C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c8b6e453-f207-4d37-b2cd-1ed889a35ace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2024-01-23T00:00:00-05:00</T_BILL_DT_VERSION>
  <T_BILL_D_INTRODATE>2024-01-23</T_BILL_D_INTRODATE>
  <T_BILL_D_SENATEINTRODATE>2024-01-23</T_BILL_D_SENATEINTRODATE>
  <T_BILL_N_INTERNALVERSIONNUMBER>1</T_BILL_N_INTERNALVERSIONNUMBER>
  <T_BILL_N_SESSION>125</T_BILL_N_SESSION>
  <T_BILL_N_VERSIONNUMBER>1</T_BILL_N_VERSIONNUMBER>
  <T_BILL_N_YEAR>2024</T_BILL_N_YEAR>
  <T_BILL_REQUEST_REQUEST>9e7e254b-d9b9-4a87-bf02-e7a57ad94ee1</T_BILL_REQUEST_REQUEST>
  <T_BILL_R_ORIGINALDRAFT>ed9e652f-4bb9-4588-9696-7fd0d70afa92</T_BILL_R_ORIGINALDRAFT>
  <T_BILL_SPONSOR_SPONSOR>d4b3af46-5b45-4913-a458-669b12bca660</T_BILL_SPONSOR_SPONSOR>
  <T_BILL_T_BILLNAME>[0985]</T_BILL_T_BILLNAME>
  <T_BILL_T_BILLNUMBER>985</T_BILL_T_BILLNUMBER>
  <T_BILL_T_BILLTITLE>TO RECOGNIZE March 5, 2024, AS “disability advocacy DAY” IN SOUTH CAROLINA.</T_BILL_T_BILLTITLE>
  <T_BILL_T_CHAMBER>senate</T_BILL_T_CHAMBER>
  <T_BILL_T_FILENAME> </T_BILL_T_FILENAME>
  <T_BILL_T_LEGTYPE>resolution</T_BILL_T_LEGTYPE>
  <T_BILL_T_SUBJECT>Disability Advocacy 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1346</Characters>
  <Application>Microsoft Office Word</Application>
  <DocSecurity>0</DocSecurity>
  <Lines>49</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5</cp:revision>
  <cp:lastPrinted>2021-01-26T15:56:00Z</cp:lastPrinted>
  <dcterms:created xsi:type="dcterms:W3CDTF">2024-01-24T23:13:00Z</dcterms:created>
  <dcterms:modified xsi:type="dcterms:W3CDTF">2024-01-25T23:09:00Z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