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9D83F" w14:textId="1705EA18" w:rsidR="00CE2C6A" w:rsidRDefault="00CE2C6A">
      <w:pPr>
        <w:pStyle w:val="Heading6"/>
        <w:jc w:val="center"/>
        <w:rPr>
          <w:sz w:val="22"/>
        </w:rPr>
      </w:pPr>
      <w:r>
        <w:rPr>
          <w:sz w:val="22"/>
        </w:rPr>
        <w:t>HOUSE TO MEET AT 1</w:t>
      </w:r>
      <w:r w:rsidR="00576A16">
        <w:rPr>
          <w:sz w:val="22"/>
        </w:rPr>
        <w:t>0:00 A.M.</w:t>
      </w:r>
    </w:p>
    <w:p w14:paraId="0DB9D84F" w14:textId="77777777" w:rsidR="00CE2C6A" w:rsidRDefault="00CE2C6A">
      <w:pPr>
        <w:tabs>
          <w:tab w:val="right" w:pos="6336"/>
        </w:tabs>
        <w:ind w:left="0" w:firstLine="0"/>
        <w:jc w:val="center"/>
      </w:pPr>
    </w:p>
    <w:p w14:paraId="2DAC05FF" w14:textId="77777777" w:rsidR="00CE2C6A" w:rsidRDefault="00CE2C6A">
      <w:pPr>
        <w:tabs>
          <w:tab w:val="right" w:pos="6336"/>
        </w:tabs>
        <w:ind w:left="0" w:firstLine="0"/>
        <w:jc w:val="right"/>
        <w:rPr>
          <w:b/>
        </w:rPr>
      </w:pPr>
      <w:r>
        <w:rPr>
          <w:b/>
        </w:rPr>
        <w:t>NO. 49</w:t>
      </w:r>
    </w:p>
    <w:p w14:paraId="3B6EE36D" w14:textId="77777777" w:rsidR="00CE2C6A" w:rsidRDefault="00CE2C6A">
      <w:pPr>
        <w:tabs>
          <w:tab w:val="center" w:pos="3168"/>
        </w:tabs>
        <w:ind w:left="0" w:firstLine="0"/>
        <w:jc w:val="center"/>
      </w:pPr>
      <w:r>
        <w:rPr>
          <w:b/>
        </w:rPr>
        <w:t>CALENDAR</w:t>
      </w:r>
    </w:p>
    <w:p w14:paraId="281793A2" w14:textId="77777777" w:rsidR="00CE2C6A" w:rsidRDefault="00CE2C6A">
      <w:pPr>
        <w:ind w:left="0" w:firstLine="0"/>
        <w:jc w:val="center"/>
      </w:pPr>
    </w:p>
    <w:p w14:paraId="2B8768D2" w14:textId="77777777" w:rsidR="00CE2C6A" w:rsidRDefault="00CE2C6A">
      <w:pPr>
        <w:tabs>
          <w:tab w:val="center" w:pos="3168"/>
        </w:tabs>
        <w:ind w:left="0" w:firstLine="0"/>
        <w:jc w:val="center"/>
        <w:rPr>
          <w:b/>
        </w:rPr>
      </w:pPr>
      <w:r>
        <w:rPr>
          <w:b/>
        </w:rPr>
        <w:t>OF THE</w:t>
      </w:r>
    </w:p>
    <w:p w14:paraId="04CD1842" w14:textId="77777777" w:rsidR="00CE2C6A" w:rsidRDefault="00CE2C6A">
      <w:pPr>
        <w:ind w:left="0" w:firstLine="0"/>
        <w:jc w:val="center"/>
      </w:pPr>
    </w:p>
    <w:p w14:paraId="4B2858E5" w14:textId="77777777" w:rsidR="00CE2C6A" w:rsidRDefault="00CE2C6A">
      <w:pPr>
        <w:tabs>
          <w:tab w:val="center" w:pos="3168"/>
        </w:tabs>
        <w:ind w:left="0" w:firstLine="0"/>
        <w:jc w:val="center"/>
      </w:pPr>
      <w:r>
        <w:rPr>
          <w:b/>
        </w:rPr>
        <w:t>HOUSE OF REPRESENTATIVES</w:t>
      </w:r>
    </w:p>
    <w:p w14:paraId="65E71684" w14:textId="77777777" w:rsidR="00CE2C6A" w:rsidRDefault="00CE2C6A">
      <w:pPr>
        <w:ind w:left="0" w:firstLine="0"/>
        <w:jc w:val="center"/>
      </w:pPr>
    </w:p>
    <w:p w14:paraId="6D57B12C" w14:textId="77777777" w:rsidR="00CE2C6A" w:rsidRDefault="00CE2C6A">
      <w:pPr>
        <w:pStyle w:val="Heading4"/>
        <w:jc w:val="center"/>
        <w:rPr>
          <w:snapToGrid/>
        </w:rPr>
      </w:pPr>
      <w:r>
        <w:rPr>
          <w:snapToGrid/>
        </w:rPr>
        <w:t>OF THE</w:t>
      </w:r>
    </w:p>
    <w:p w14:paraId="5834E26A" w14:textId="77777777" w:rsidR="00CE2C6A" w:rsidRDefault="00CE2C6A">
      <w:pPr>
        <w:ind w:left="0" w:firstLine="0"/>
        <w:jc w:val="center"/>
      </w:pPr>
    </w:p>
    <w:p w14:paraId="7FDED90A" w14:textId="77777777" w:rsidR="00CE2C6A" w:rsidRDefault="00CE2C6A">
      <w:pPr>
        <w:tabs>
          <w:tab w:val="center" w:pos="3168"/>
        </w:tabs>
        <w:ind w:left="0" w:firstLine="0"/>
        <w:jc w:val="center"/>
        <w:rPr>
          <w:b/>
        </w:rPr>
      </w:pPr>
      <w:r>
        <w:rPr>
          <w:b/>
        </w:rPr>
        <w:t>STATE OF SOUTH CAROLINA</w:t>
      </w:r>
    </w:p>
    <w:p w14:paraId="2339615A" w14:textId="77777777" w:rsidR="00CE2C6A" w:rsidRDefault="00CE2C6A">
      <w:pPr>
        <w:ind w:left="0" w:firstLine="0"/>
        <w:jc w:val="center"/>
        <w:rPr>
          <w:b/>
        </w:rPr>
      </w:pPr>
    </w:p>
    <w:p w14:paraId="6B5871F7" w14:textId="77777777" w:rsidR="00CE2C6A" w:rsidRDefault="00CE2C6A">
      <w:pPr>
        <w:ind w:left="0" w:firstLine="0"/>
        <w:jc w:val="center"/>
        <w:rPr>
          <w:b/>
        </w:rPr>
      </w:pPr>
    </w:p>
    <w:p w14:paraId="3B18FA61" w14:textId="374EA078" w:rsidR="00CE2C6A" w:rsidRDefault="00CE2C6A">
      <w:pPr>
        <w:ind w:left="0" w:firstLine="0"/>
        <w:jc w:val="center"/>
        <w:rPr>
          <w:b/>
        </w:rPr>
      </w:pPr>
      <w:r>
        <w:rPr>
          <w:b/>
          <w:noProof/>
        </w:rPr>
        <w:drawing>
          <wp:inline distT="0" distB="0" distL="0" distR="0" wp14:anchorId="7C3E0BF6" wp14:editId="01F88D3A">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484A3993" w14:textId="77777777" w:rsidR="00CE2C6A" w:rsidRDefault="00CE2C6A">
      <w:pPr>
        <w:ind w:left="0" w:firstLine="0"/>
        <w:jc w:val="center"/>
        <w:rPr>
          <w:b/>
        </w:rPr>
      </w:pPr>
    </w:p>
    <w:p w14:paraId="628F8A2D" w14:textId="77777777" w:rsidR="00CE2C6A" w:rsidRDefault="00CE2C6A">
      <w:pPr>
        <w:pStyle w:val="Heading3"/>
        <w:jc w:val="center"/>
      </w:pPr>
      <w:r>
        <w:t>REGULAR SESSION BEGINNING TUESDAY, JANUARY 10, 2023</w:t>
      </w:r>
    </w:p>
    <w:p w14:paraId="37B4CF04" w14:textId="77777777" w:rsidR="00CE2C6A" w:rsidRDefault="00CE2C6A">
      <w:pPr>
        <w:ind w:left="0" w:firstLine="0"/>
        <w:jc w:val="center"/>
        <w:rPr>
          <w:b/>
        </w:rPr>
      </w:pPr>
    </w:p>
    <w:p w14:paraId="2E76B128" w14:textId="77777777" w:rsidR="00CE2C6A" w:rsidRDefault="00CE2C6A">
      <w:pPr>
        <w:ind w:left="0" w:firstLine="0"/>
        <w:jc w:val="center"/>
        <w:rPr>
          <w:b/>
        </w:rPr>
      </w:pPr>
    </w:p>
    <w:p w14:paraId="1A772A2B" w14:textId="77777777" w:rsidR="00CE2C6A" w:rsidRPr="00A80842" w:rsidRDefault="00CE2C6A">
      <w:pPr>
        <w:ind w:left="0" w:firstLine="0"/>
        <w:jc w:val="center"/>
        <w:rPr>
          <w:b/>
        </w:rPr>
      </w:pPr>
      <w:r w:rsidRPr="00A80842">
        <w:rPr>
          <w:b/>
        </w:rPr>
        <w:t>FRIDAY, APRIL 19, 2024</w:t>
      </w:r>
    </w:p>
    <w:p w14:paraId="689976E8" w14:textId="77777777" w:rsidR="00CE2C6A" w:rsidRDefault="00CE2C6A">
      <w:pPr>
        <w:ind w:left="0" w:firstLine="0"/>
        <w:jc w:val="center"/>
        <w:rPr>
          <w:b/>
        </w:rPr>
      </w:pPr>
    </w:p>
    <w:p w14:paraId="62738077" w14:textId="77777777" w:rsidR="00CE2C6A" w:rsidRDefault="00CE2C6A">
      <w:pPr>
        <w:pStyle w:val="ActionText"/>
        <w:sectPr w:rsidR="00CE2C6A">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14:paraId="04143B70" w14:textId="77777777" w:rsidR="00CE2C6A" w:rsidRDefault="00CE2C6A">
      <w:pPr>
        <w:pStyle w:val="ActionText"/>
        <w:sectPr w:rsidR="00CE2C6A">
          <w:pgSz w:w="12240" w:h="15840" w:code="1"/>
          <w:pgMar w:top="1008" w:right="4694" w:bottom="3499" w:left="1224" w:header="1008" w:footer="3499" w:gutter="0"/>
          <w:cols w:space="720"/>
          <w:titlePg/>
        </w:sectPr>
      </w:pPr>
    </w:p>
    <w:p w14:paraId="335D6012" w14:textId="77777777" w:rsidR="00CE2C6A" w:rsidRPr="00CE2C6A" w:rsidRDefault="00CE2C6A" w:rsidP="00CE2C6A">
      <w:pPr>
        <w:pStyle w:val="ActionText"/>
        <w:jc w:val="center"/>
        <w:rPr>
          <w:b/>
        </w:rPr>
      </w:pPr>
      <w:r w:rsidRPr="00CE2C6A">
        <w:rPr>
          <w:b/>
        </w:rPr>
        <w:lastRenderedPageBreak/>
        <w:t>INVITATIONS</w:t>
      </w:r>
    </w:p>
    <w:p w14:paraId="22D6559E" w14:textId="77777777" w:rsidR="00CE2C6A" w:rsidRDefault="00CE2C6A" w:rsidP="00CE2C6A">
      <w:pPr>
        <w:pStyle w:val="ActionText"/>
        <w:jc w:val="center"/>
        <w:rPr>
          <w:b/>
        </w:rPr>
      </w:pPr>
    </w:p>
    <w:p w14:paraId="64F04385" w14:textId="77777777" w:rsidR="00CE2C6A" w:rsidRDefault="00CE2C6A" w:rsidP="00CE2C6A">
      <w:pPr>
        <w:pStyle w:val="ActionText"/>
        <w:jc w:val="center"/>
        <w:rPr>
          <w:b/>
        </w:rPr>
      </w:pPr>
      <w:r>
        <w:rPr>
          <w:b/>
        </w:rPr>
        <w:t>Tuesday, April 23, 2024, 6:30 p.m. - 10:00 p.m.</w:t>
      </w:r>
    </w:p>
    <w:p w14:paraId="76E323DE" w14:textId="77777777" w:rsidR="00CE2C6A" w:rsidRDefault="00CE2C6A" w:rsidP="00CE2C6A">
      <w:pPr>
        <w:pStyle w:val="ActionText"/>
        <w:ind w:left="0" w:firstLine="0"/>
      </w:pPr>
      <w:r>
        <w:t>Members of the House, spouses and guests, 47th Annual Citadel Alumni Association Legislative Barbecue, State Fairgrounds.</w:t>
      </w:r>
    </w:p>
    <w:p w14:paraId="7D5EC1AA" w14:textId="77777777" w:rsidR="00CE2C6A" w:rsidRDefault="00CE2C6A" w:rsidP="00CE2C6A">
      <w:pPr>
        <w:pStyle w:val="ActionText"/>
        <w:keepNext w:val="0"/>
        <w:ind w:left="0" w:firstLine="0"/>
        <w:jc w:val="center"/>
      </w:pPr>
      <w:r>
        <w:t>(Accepted--March 20, 2024)</w:t>
      </w:r>
    </w:p>
    <w:p w14:paraId="124355C4" w14:textId="77777777" w:rsidR="00CE2C6A" w:rsidRDefault="00CE2C6A" w:rsidP="00CE2C6A">
      <w:pPr>
        <w:pStyle w:val="ActionText"/>
        <w:keepNext w:val="0"/>
        <w:ind w:left="0" w:firstLine="0"/>
        <w:jc w:val="center"/>
      </w:pPr>
    </w:p>
    <w:p w14:paraId="2FC88B3D" w14:textId="77777777" w:rsidR="00CE2C6A" w:rsidRDefault="00CE2C6A" w:rsidP="00CE2C6A">
      <w:pPr>
        <w:pStyle w:val="ActionText"/>
        <w:ind w:left="0" w:firstLine="0"/>
        <w:jc w:val="center"/>
        <w:rPr>
          <w:b/>
        </w:rPr>
      </w:pPr>
      <w:r>
        <w:rPr>
          <w:b/>
        </w:rPr>
        <w:t>Wednesday, April 24, 2024, 8:00 a.m. - 10:00 a.m.</w:t>
      </w:r>
    </w:p>
    <w:p w14:paraId="7AAA7F02" w14:textId="77777777" w:rsidR="00CE2C6A" w:rsidRDefault="00CE2C6A" w:rsidP="00CE2C6A">
      <w:pPr>
        <w:pStyle w:val="ActionText"/>
        <w:ind w:left="0" w:firstLine="0"/>
      </w:pPr>
      <w:r>
        <w:t>Members of the House and staff, breakfast, Room 112, Blatt Bldg., by Donate Life South Carolina.</w:t>
      </w:r>
    </w:p>
    <w:p w14:paraId="59EDA39F" w14:textId="77777777" w:rsidR="00CE2C6A" w:rsidRDefault="00CE2C6A" w:rsidP="00CE2C6A">
      <w:pPr>
        <w:pStyle w:val="ActionText"/>
        <w:keepNext w:val="0"/>
        <w:ind w:left="0" w:firstLine="0"/>
        <w:jc w:val="center"/>
      </w:pPr>
      <w:r>
        <w:t>(Accepted--March 20, 2024)</w:t>
      </w:r>
    </w:p>
    <w:p w14:paraId="15891D2B" w14:textId="77777777" w:rsidR="00CE2C6A" w:rsidRDefault="00CE2C6A" w:rsidP="00CE2C6A">
      <w:pPr>
        <w:pStyle w:val="ActionText"/>
        <w:keepNext w:val="0"/>
        <w:ind w:left="0" w:firstLine="0"/>
        <w:jc w:val="center"/>
      </w:pPr>
    </w:p>
    <w:p w14:paraId="109EEF38" w14:textId="77777777" w:rsidR="00CE2C6A" w:rsidRDefault="00CE2C6A" w:rsidP="00CE2C6A">
      <w:pPr>
        <w:pStyle w:val="ActionText"/>
        <w:ind w:left="0" w:firstLine="0"/>
        <w:jc w:val="center"/>
        <w:rPr>
          <w:b/>
        </w:rPr>
      </w:pPr>
      <w:r>
        <w:rPr>
          <w:b/>
        </w:rPr>
        <w:t>Wednesday, April 24, 2024, 12:00 noon - 2:00 p.m.</w:t>
      </w:r>
    </w:p>
    <w:p w14:paraId="4A002EFE" w14:textId="77777777" w:rsidR="00CE2C6A" w:rsidRDefault="00CE2C6A" w:rsidP="00CE2C6A">
      <w:pPr>
        <w:pStyle w:val="ActionText"/>
        <w:ind w:left="0" w:firstLine="0"/>
      </w:pPr>
      <w:r>
        <w:t>Members of the House and staff, annual Taste of South Carolina legislative luncheon, State House Grounds, by the South Carolina Restaurant and Lodging Association.</w:t>
      </w:r>
    </w:p>
    <w:p w14:paraId="18F90F20" w14:textId="77777777" w:rsidR="00CE2C6A" w:rsidRDefault="00CE2C6A" w:rsidP="00CE2C6A">
      <w:pPr>
        <w:pStyle w:val="ActionText"/>
        <w:keepNext w:val="0"/>
        <w:ind w:left="0" w:firstLine="0"/>
        <w:jc w:val="center"/>
      </w:pPr>
      <w:r>
        <w:t>(Accepted--March 20, 2024)</w:t>
      </w:r>
    </w:p>
    <w:p w14:paraId="364D1C76" w14:textId="77777777" w:rsidR="00CE2C6A" w:rsidRDefault="00CE2C6A" w:rsidP="00CE2C6A">
      <w:pPr>
        <w:pStyle w:val="ActionText"/>
        <w:keepNext w:val="0"/>
        <w:ind w:left="0" w:firstLine="0"/>
        <w:jc w:val="center"/>
      </w:pPr>
    </w:p>
    <w:p w14:paraId="72588D68" w14:textId="77777777" w:rsidR="00CE2C6A" w:rsidRDefault="00CE2C6A" w:rsidP="00CE2C6A">
      <w:pPr>
        <w:pStyle w:val="ActionText"/>
        <w:ind w:left="0" w:firstLine="0"/>
        <w:jc w:val="center"/>
        <w:rPr>
          <w:b/>
        </w:rPr>
      </w:pPr>
      <w:r>
        <w:rPr>
          <w:b/>
        </w:rPr>
        <w:t>Wednesday, April 24, 2024, 6:00 p.m. - 7:00 p.m.</w:t>
      </w:r>
    </w:p>
    <w:p w14:paraId="097597C9" w14:textId="77777777" w:rsidR="00CE2C6A" w:rsidRDefault="00CE2C6A" w:rsidP="00CE2C6A">
      <w:pPr>
        <w:pStyle w:val="ActionText"/>
        <w:ind w:left="0" w:firstLine="0"/>
      </w:pPr>
      <w:r>
        <w:t>Members of the House and staff, reception, 1114 College Street, by the SC Beer Wholesalers Association.</w:t>
      </w:r>
    </w:p>
    <w:p w14:paraId="3C5DCAA9" w14:textId="77777777" w:rsidR="00CE2C6A" w:rsidRDefault="00CE2C6A" w:rsidP="00CE2C6A">
      <w:pPr>
        <w:pStyle w:val="ActionText"/>
        <w:keepNext w:val="0"/>
        <w:ind w:left="0" w:firstLine="0"/>
        <w:jc w:val="center"/>
      </w:pPr>
      <w:r>
        <w:t>(Accepted--March 20, 2024)</w:t>
      </w:r>
    </w:p>
    <w:p w14:paraId="7DAF73B9" w14:textId="77777777" w:rsidR="00CE2C6A" w:rsidRDefault="00CE2C6A" w:rsidP="00CE2C6A">
      <w:pPr>
        <w:pStyle w:val="ActionText"/>
        <w:keepNext w:val="0"/>
        <w:ind w:left="0" w:firstLine="0"/>
        <w:jc w:val="center"/>
      </w:pPr>
    </w:p>
    <w:p w14:paraId="068A9EF7" w14:textId="77777777" w:rsidR="00CE2C6A" w:rsidRDefault="00CE2C6A" w:rsidP="00CE2C6A">
      <w:pPr>
        <w:pStyle w:val="ActionText"/>
        <w:ind w:left="0" w:firstLine="0"/>
        <w:jc w:val="center"/>
        <w:rPr>
          <w:b/>
        </w:rPr>
      </w:pPr>
      <w:r>
        <w:rPr>
          <w:b/>
        </w:rPr>
        <w:t>Wednesday, April 24, 2024, 6:00 p.m. - 7:30 p.m.</w:t>
      </w:r>
    </w:p>
    <w:p w14:paraId="3ACCD4C7" w14:textId="77777777" w:rsidR="00CE2C6A" w:rsidRDefault="00CE2C6A" w:rsidP="00CE2C6A">
      <w:pPr>
        <w:pStyle w:val="ActionText"/>
        <w:ind w:left="0" w:firstLine="0"/>
      </w:pPr>
      <w:r>
        <w:t>Members of the House, reception, Bourbon (Main Street Columbia), by Together SC.</w:t>
      </w:r>
    </w:p>
    <w:p w14:paraId="5D0F49EE" w14:textId="77777777" w:rsidR="00CE2C6A" w:rsidRDefault="00CE2C6A" w:rsidP="00CE2C6A">
      <w:pPr>
        <w:pStyle w:val="ActionText"/>
        <w:keepNext w:val="0"/>
        <w:ind w:left="0" w:firstLine="0"/>
        <w:jc w:val="center"/>
      </w:pPr>
      <w:r>
        <w:t>(Accepted--March 20, 2024)</w:t>
      </w:r>
    </w:p>
    <w:p w14:paraId="015DB354" w14:textId="77777777" w:rsidR="00CE2C6A" w:rsidRDefault="00CE2C6A" w:rsidP="00CE2C6A">
      <w:pPr>
        <w:pStyle w:val="ActionText"/>
        <w:keepNext w:val="0"/>
        <w:ind w:left="0" w:firstLine="0"/>
        <w:jc w:val="center"/>
      </w:pPr>
    </w:p>
    <w:p w14:paraId="0080D6FF" w14:textId="77777777" w:rsidR="00CE2C6A" w:rsidRDefault="00CE2C6A" w:rsidP="00CE2C6A">
      <w:pPr>
        <w:pStyle w:val="ActionText"/>
        <w:ind w:left="0" w:firstLine="0"/>
        <w:jc w:val="center"/>
        <w:rPr>
          <w:b/>
        </w:rPr>
      </w:pPr>
      <w:r>
        <w:rPr>
          <w:b/>
        </w:rPr>
        <w:t>Thursday, April 25, 2024, 8:00 a.m. - 10:00 a.m.</w:t>
      </w:r>
    </w:p>
    <w:p w14:paraId="35712DCF" w14:textId="77777777" w:rsidR="00CE2C6A" w:rsidRDefault="00CE2C6A" w:rsidP="00CE2C6A">
      <w:pPr>
        <w:pStyle w:val="ActionText"/>
        <w:ind w:left="0" w:firstLine="0"/>
      </w:pPr>
      <w:r>
        <w:t>Members of the House and staff, breakfast, Room 112, Blatt Bldg., by the Coalition for Access Healthcare.</w:t>
      </w:r>
    </w:p>
    <w:p w14:paraId="11A40689" w14:textId="77777777" w:rsidR="00CE2C6A" w:rsidRDefault="00CE2C6A" w:rsidP="00CE2C6A">
      <w:pPr>
        <w:pStyle w:val="ActionText"/>
        <w:keepNext w:val="0"/>
        <w:ind w:left="0" w:firstLine="0"/>
        <w:jc w:val="center"/>
      </w:pPr>
      <w:r>
        <w:t>(Accepted--March 20, 2024)</w:t>
      </w:r>
    </w:p>
    <w:p w14:paraId="52A855F8" w14:textId="77777777" w:rsidR="00CE2C6A" w:rsidRDefault="00CE2C6A" w:rsidP="00CE2C6A">
      <w:pPr>
        <w:pStyle w:val="ActionText"/>
        <w:keepNext w:val="0"/>
        <w:ind w:left="0" w:firstLine="0"/>
        <w:jc w:val="center"/>
      </w:pPr>
    </w:p>
    <w:p w14:paraId="02E71D69" w14:textId="77777777" w:rsidR="00CE2C6A" w:rsidRDefault="00CE2C6A" w:rsidP="00CE2C6A">
      <w:pPr>
        <w:pStyle w:val="ActionText"/>
        <w:ind w:left="0" w:firstLine="0"/>
        <w:jc w:val="center"/>
        <w:rPr>
          <w:b/>
        </w:rPr>
      </w:pPr>
      <w:r>
        <w:rPr>
          <w:b/>
        </w:rPr>
        <w:t>Tuesday, April 30, 2024, 6:00 p.m. - 8:00 p.m.</w:t>
      </w:r>
    </w:p>
    <w:p w14:paraId="38AC339C" w14:textId="77777777" w:rsidR="00CE2C6A" w:rsidRDefault="00CE2C6A" w:rsidP="00CE2C6A">
      <w:pPr>
        <w:pStyle w:val="ActionText"/>
        <w:ind w:left="0" w:firstLine="0"/>
      </w:pPr>
      <w:r>
        <w:t>Members of the House and staff, reception, Congaree Room, Columbia Convention Center, by The SC Association of Council on Aging Directors.</w:t>
      </w:r>
    </w:p>
    <w:p w14:paraId="0273764A" w14:textId="77777777" w:rsidR="00CE2C6A" w:rsidRDefault="00CE2C6A" w:rsidP="00CE2C6A">
      <w:pPr>
        <w:pStyle w:val="ActionText"/>
        <w:keepNext w:val="0"/>
        <w:ind w:left="0" w:firstLine="0"/>
        <w:jc w:val="center"/>
      </w:pPr>
      <w:r>
        <w:t>(Accepted--March 20, 2024)</w:t>
      </w:r>
    </w:p>
    <w:p w14:paraId="2D083F8D" w14:textId="77777777" w:rsidR="00CE2C6A" w:rsidRDefault="00CE2C6A" w:rsidP="00CE2C6A">
      <w:pPr>
        <w:pStyle w:val="ActionText"/>
        <w:keepNext w:val="0"/>
        <w:ind w:left="0" w:firstLine="0"/>
        <w:jc w:val="center"/>
      </w:pPr>
    </w:p>
    <w:p w14:paraId="702AF115" w14:textId="77777777" w:rsidR="00CE2C6A" w:rsidRDefault="00CE2C6A" w:rsidP="00CE2C6A">
      <w:pPr>
        <w:pStyle w:val="ActionText"/>
        <w:ind w:left="0" w:firstLine="0"/>
        <w:jc w:val="center"/>
        <w:rPr>
          <w:b/>
        </w:rPr>
      </w:pPr>
      <w:r>
        <w:rPr>
          <w:b/>
        </w:rPr>
        <w:t>Wednesday, May 1, 2024, 8:00 a.m. - 10:00 a.m.</w:t>
      </w:r>
    </w:p>
    <w:p w14:paraId="694F1128" w14:textId="77777777" w:rsidR="00CE2C6A" w:rsidRDefault="00CE2C6A" w:rsidP="00CE2C6A">
      <w:pPr>
        <w:pStyle w:val="ActionText"/>
        <w:ind w:left="0" w:firstLine="0"/>
      </w:pPr>
      <w:r>
        <w:t>Members of the House, breakfast, Room 112, Blatt Bldg., by the South Carolina Emergency Management Association (SCEMA).</w:t>
      </w:r>
    </w:p>
    <w:p w14:paraId="7E39D5ED" w14:textId="77777777" w:rsidR="00CE2C6A" w:rsidRDefault="00CE2C6A" w:rsidP="00CE2C6A">
      <w:pPr>
        <w:pStyle w:val="ActionText"/>
        <w:keepNext w:val="0"/>
        <w:ind w:left="0" w:firstLine="0"/>
        <w:jc w:val="center"/>
      </w:pPr>
      <w:r>
        <w:t>(Accepted--April 16, 2024)</w:t>
      </w:r>
    </w:p>
    <w:p w14:paraId="665E7F23" w14:textId="77777777" w:rsidR="00CE2C6A" w:rsidRDefault="00CE2C6A" w:rsidP="00CE2C6A">
      <w:pPr>
        <w:pStyle w:val="ActionText"/>
        <w:keepNext w:val="0"/>
        <w:ind w:left="0" w:firstLine="0"/>
        <w:jc w:val="center"/>
      </w:pPr>
    </w:p>
    <w:p w14:paraId="073C111D" w14:textId="77777777" w:rsidR="00CE2C6A" w:rsidRDefault="00CE2C6A" w:rsidP="00CE2C6A">
      <w:pPr>
        <w:pStyle w:val="ActionText"/>
        <w:ind w:left="0" w:firstLine="0"/>
        <w:jc w:val="center"/>
        <w:rPr>
          <w:b/>
        </w:rPr>
      </w:pPr>
      <w:r>
        <w:rPr>
          <w:b/>
        </w:rPr>
        <w:t>Wednesday, May 1, 2024, 6:00 p.m. - 8:00 p.m.</w:t>
      </w:r>
    </w:p>
    <w:p w14:paraId="2C5B69AC" w14:textId="77777777" w:rsidR="00CE2C6A" w:rsidRDefault="00CE2C6A" w:rsidP="00CE2C6A">
      <w:pPr>
        <w:pStyle w:val="ActionText"/>
        <w:ind w:left="0" w:firstLine="0"/>
      </w:pPr>
      <w:r>
        <w:t>Members of the House, staff and their families, Riverbanks Zoo &amp; Garden (500 Wildlife Parkway), by Riverbanks Zoo &amp; Gardens.</w:t>
      </w:r>
    </w:p>
    <w:p w14:paraId="569427B8" w14:textId="77777777" w:rsidR="00CE2C6A" w:rsidRDefault="00CE2C6A" w:rsidP="00CE2C6A">
      <w:pPr>
        <w:pStyle w:val="ActionText"/>
        <w:keepNext w:val="0"/>
        <w:ind w:left="0" w:firstLine="0"/>
        <w:jc w:val="center"/>
      </w:pPr>
      <w:r>
        <w:t>(Accepted--April 16, 2024)</w:t>
      </w:r>
    </w:p>
    <w:p w14:paraId="6C8BCB4A" w14:textId="77777777" w:rsidR="00CE2C6A" w:rsidRDefault="00CE2C6A" w:rsidP="00CE2C6A">
      <w:pPr>
        <w:pStyle w:val="ActionText"/>
        <w:keepNext w:val="0"/>
        <w:ind w:left="0" w:firstLine="0"/>
        <w:jc w:val="center"/>
      </w:pPr>
    </w:p>
    <w:p w14:paraId="6521B242" w14:textId="77777777" w:rsidR="00CE2C6A" w:rsidRDefault="00CE2C6A" w:rsidP="00CE2C6A">
      <w:pPr>
        <w:pStyle w:val="ActionText"/>
        <w:ind w:left="0" w:firstLine="0"/>
        <w:jc w:val="center"/>
        <w:rPr>
          <w:b/>
        </w:rPr>
      </w:pPr>
      <w:r>
        <w:rPr>
          <w:b/>
        </w:rPr>
        <w:t>Thursday, May 2, 2024, 8:00 a.m. - 10:00 a.m.</w:t>
      </w:r>
    </w:p>
    <w:p w14:paraId="6BAB8872" w14:textId="77777777" w:rsidR="00CE2C6A" w:rsidRDefault="00CE2C6A" w:rsidP="00CE2C6A">
      <w:pPr>
        <w:pStyle w:val="ActionText"/>
        <w:ind w:left="0" w:firstLine="0"/>
      </w:pPr>
      <w:r>
        <w:t>Members of the House, breakfast, Room 112, Blatt Bldg., by the Taipei Economic and Culture Office (TECO) in Atlanta.</w:t>
      </w:r>
    </w:p>
    <w:p w14:paraId="0D3DF680" w14:textId="77777777" w:rsidR="00CE2C6A" w:rsidRDefault="00CE2C6A" w:rsidP="00CE2C6A">
      <w:pPr>
        <w:pStyle w:val="ActionText"/>
        <w:keepNext w:val="0"/>
        <w:ind w:left="0" w:firstLine="0"/>
        <w:jc w:val="center"/>
      </w:pPr>
      <w:r>
        <w:t>(Accepted--April 16, 2024)</w:t>
      </w:r>
    </w:p>
    <w:p w14:paraId="629EA6E4" w14:textId="77777777" w:rsidR="00CE2C6A" w:rsidRDefault="00CE2C6A" w:rsidP="00CE2C6A">
      <w:pPr>
        <w:pStyle w:val="ActionText"/>
        <w:keepNext w:val="0"/>
        <w:ind w:left="0" w:firstLine="0"/>
        <w:jc w:val="center"/>
      </w:pPr>
    </w:p>
    <w:p w14:paraId="625274DD" w14:textId="77777777" w:rsidR="00CE2C6A" w:rsidRDefault="00CE2C6A" w:rsidP="00CE2C6A">
      <w:pPr>
        <w:pStyle w:val="ActionText"/>
        <w:ind w:left="0" w:firstLine="0"/>
        <w:jc w:val="center"/>
        <w:rPr>
          <w:b/>
        </w:rPr>
      </w:pPr>
      <w:r>
        <w:rPr>
          <w:b/>
        </w:rPr>
        <w:t>Wednesday, May 8, 2024, 8:00 a.m. - 10:00 a.m.</w:t>
      </w:r>
    </w:p>
    <w:p w14:paraId="6FBB9DD7" w14:textId="77777777" w:rsidR="00CE2C6A" w:rsidRDefault="00CE2C6A" w:rsidP="00CE2C6A">
      <w:pPr>
        <w:pStyle w:val="ActionText"/>
        <w:ind w:left="0" w:firstLine="0"/>
      </w:pPr>
      <w:r>
        <w:t>Members of the House and staff, breakfast, Room 112, Blatt Bldg., by the South Carolina Insurance Association.</w:t>
      </w:r>
    </w:p>
    <w:p w14:paraId="10720C6F" w14:textId="77777777" w:rsidR="00CE2C6A" w:rsidRDefault="00CE2C6A" w:rsidP="00CE2C6A">
      <w:pPr>
        <w:pStyle w:val="ActionText"/>
        <w:keepNext w:val="0"/>
        <w:ind w:left="0" w:firstLine="0"/>
        <w:jc w:val="center"/>
      </w:pPr>
      <w:r>
        <w:t>(Accepted--April 16, 2024)</w:t>
      </w:r>
    </w:p>
    <w:p w14:paraId="5FADB915" w14:textId="77777777" w:rsidR="00CE2C6A" w:rsidRDefault="00CE2C6A" w:rsidP="00CE2C6A">
      <w:pPr>
        <w:pStyle w:val="ActionText"/>
        <w:keepNext w:val="0"/>
        <w:ind w:left="0" w:firstLine="0"/>
        <w:jc w:val="center"/>
      </w:pPr>
    </w:p>
    <w:p w14:paraId="3B364091" w14:textId="77777777" w:rsidR="00CE2C6A" w:rsidRDefault="00CE2C6A" w:rsidP="00CE2C6A">
      <w:pPr>
        <w:pStyle w:val="ActionText"/>
        <w:ind w:left="0" w:firstLine="0"/>
        <w:jc w:val="center"/>
        <w:rPr>
          <w:b/>
        </w:rPr>
      </w:pPr>
      <w:r>
        <w:rPr>
          <w:b/>
        </w:rPr>
        <w:t>Wednesday, May 8, 2024, 11:30 a.m. - 2:00 p.m.</w:t>
      </w:r>
    </w:p>
    <w:p w14:paraId="62332CA0" w14:textId="77777777" w:rsidR="00CE2C6A" w:rsidRDefault="00CE2C6A" w:rsidP="00CE2C6A">
      <w:pPr>
        <w:pStyle w:val="ActionText"/>
        <w:ind w:left="0" w:firstLine="0"/>
      </w:pPr>
      <w:r>
        <w:t>Members of the House and staff, luncheon, State House Grounds, by the SC Future Makers and the SC Manufacturers Alliance.</w:t>
      </w:r>
    </w:p>
    <w:p w14:paraId="27232AA9" w14:textId="77777777" w:rsidR="00CE2C6A" w:rsidRDefault="00CE2C6A" w:rsidP="00CE2C6A">
      <w:pPr>
        <w:pStyle w:val="ActionText"/>
        <w:keepNext w:val="0"/>
        <w:ind w:left="0" w:firstLine="0"/>
        <w:jc w:val="center"/>
      </w:pPr>
      <w:r>
        <w:t>(Accepted--April 16, 2024)</w:t>
      </w:r>
    </w:p>
    <w:p w14:paraId="251E5210" w14:textId="77777777" w:rsidR="00CE2C6A" w:rsidRDefault="00CE2C6A" w:rsidP="00CE2C6A">
      <w:pPr>
        <w:pStyle w:val="ActionText"/>
        <w:keepNext w:val="0"/>
        <w:ind w:left="0" w:firstLine="0"/>
        <w:jc w:val="center"/>
      </w:pPr>
    </w:p>
    <w:p w14:paraId="659EFD27" w14:textId="77777777" w:rsidR="00CE2C6A" w:rsidRDefault="00CE2C6A" w:rsidP="00CE2C6A">
      <w:pPr>
        <w:pStyle w:val="ActionText"/>
        <w:ind w:left="0" w:firstLine="0"/>
        <w:jc w:val="center"/>
        <w:rPr>
          <w:b/>
        </w:rPr>
      </w:pPr>
      <w:r>
        <w:rPr>
          <w:b/>
        </w:rPr>
        <w:t>Thursday, May 9, 2024, 8:00 a.m. - 10:00 a.m.</w:t>
      </w:r>
    </w:p>
    <w:p w14:paraId="2742D1FC" w14:textId="77777777" w:rsidR="00CE2C6A" w:rsidRDefault="00CE2C6A" w:rsidP="00CE2C6A">
      <w:pPr>
        <w:pStyle w:val="ActionText"/>
        <w:ind w:left="0" w:firstLine="0"/>
      </w:pPr>
      <w:r>
        <w:t>Members of the House and staff, breakfast, Room 112, Blatt Bldg., by the Association of Cosmetology Salon Professionals.</w:t>
      </w:r>
    </w:p>
    <w:p w14:paraId="120C3DA1" w14:textId="77777777" w:rsidR="00CE2C6A" w:rsidRDefault="00CE2C6A" w:rsidP="00CE2C6A">
      <w:pPr>
        <w:pStyle w:val="ActionText"/>
        <w:keepNext w:val="0"/>
        <w:ind w:left="0" w:firstLine="0"/>
        <w:jc w:val="center"/>
      </w:pPr>
      <w:r>
        <w:t>(Accepted--April 16, 2024)</w:t>
      </w:r>
    </w:p>
    <w:p w14:paraId="27865606" w14:textId="77777777" w:rsidR="00CE2C6A" w:rsidRDefault="00CE2C6A" w:rsidP="00CE2C6A">
      <w:pPr>
        <w:pStyle w:val="ActionText"/>
        <w:keepNext w:val="0"/>
        <w:ind w:left="0" w:firstLine="0"/>
        <w:jc w:val="center"/>
      </w:pPr>
    </w:p>
    <w:p w14:paraId="56DD7602" w14:textId="77777777" w:rsidR="00CE2C6A" w:rsidRDefault="00CE2C6A" w:rsidP="00CE2C6A">
      <w:pPr>
        <w:pStyle w:val="ActionText"/>
        <w:ind w:left="0" w:firstLine="0"/>
        <w:jc w:val="center"/>
        <w:rPr>
          <w:b/>
        </w:rPr>
      </w:pPr>
      <w:r>
        <w:rPr>
          <w:b/>
        </w:rPr>
        <w:t>THIRD READING LOCAL UNCONTESTED BILL</w:t>
      </w:r>
    </w:p>
    <w:p w14:paraId="228129D9" w14:textId="77777777" w:rsidR="00CE2C6A" w:rsidRDefault="00CE2C6A" w:rsidP="00CE2C6A">
      <w:pPr>
        <w:pStyle w:val="ActionText"/>
        <w:ind w:left="0" w:firstLine="0"/>
        <w:jc w:val="center"/>
        <w:rPr>
          <w:b/>
        </w:rPr>
      </w:pPr>
    </w:p>
    <w:p w14:paraId="3475E548" w14:textId="77777777" w:rsidR="00CE2C6A" w:rsidRPr="00CE2C6A" w:rsidRDefault="00CE2C6A" w:rsidP="00CE2C6A">
      <w:pPr>
        <w:pStyle w:val="ActionText"/>
      </w:pPr>
      <w:r w:rsidRPr="00CE2C6A">
        <w:rPr>
          <w:b/>
        </w:rPr>
        <w:t>H. 3248--</w:t>
      </w:r>
      <w:r w:rsidRPr="00CE2C6A">
        <w:t xml:space="preserve">Reps. Collins and Carter: </w:t>
      </w:r>
      <w:r w:rsidRPr="00CE2C6A">
        <w:rPr>
          <w:b/>
        </w:rPr>
        <w:t>A BILL TO AMEND ACT 609 OF 1984, AS AMENDED, RELATING TO REIMBURSEMENT FOR EXPENSES INCURRED IN PERFORMANCE OF OFFICIAL DUTIES OF SCHOOL BOARD TRUSTEES, SO AS TO ALLOW THE BOARD TO DETERMINE THE MONTHLY REIMBURSEMENT AMOUNT.</w:t>
      </w:r>
    </w:p>
    <w:p w14:paraId="0A9A2C71" w14:textId="77777777" w:rsidR="00CE2C6A" w:rsidRDefault="00CE2C6A" w:rsidP="00CE2C6A">
      <w:pPr>
        <w:pStyle w:val="ActionText"/>
        <w:ind w:left="648" w:firstLine="0"/>
      </w:pPr>
      <w:r>
        <w:t>(Prefiled--Thursday, December 08, 2022)</w:t>
      </w:r>
    </w:p>
    <w:p w14:paraId="55064C60" w14:textId="77777777" w:rsidR="00CE2C6A" w:rsidRDefault="00CE2C6A" w:rsidP="00CE2C6A">
      <w:pPr>
        <w:pStyle w:val="ActionText"/>
        <w:ind w:left="648" w:firstLine="0"/>
      </w:pPr>
      <w:r>
        <w:t>(Educ. &amp; Pub. Wks. Com.--January 10, 2023)</w:t>
      </w:r>
    </w:p>
    <w:p w14:paraId="1F2D262D" w14:textId="77777777" w:rsidR="00CE2C6A" w:rsidRDefault="00CE2C6A" w:rsidP="00CE2C6A">
      <w:pPr>
        <w:pStyle w:val="ActionText"/>
        <w:ind w:left="648" w:firstLine="0"/>
      </w:pPr>
      <w:r>
        <w:t>(Recalled--April 17, 2024)</w:t>
      </w:r>
    </w:p>
    <w:p w14:paraId="7E4C8A45" w14:textId="77777777" w:rsidR="00CE2C6A" w:rsidRPr="00CE2C6A" w:rsidRDefault="00CE2C6A" w:rsidP="00CE2C6A">
      <w:pPr>
        <w:pStyle w:val="ActionText"/>
        <w:keepNext w:val="0"/>
        <w:ind w:left="648" w:firstLine="0"/>
      </w:pPr>
      <w:r w:rsidRPr="00CE2C6A">
        <w:t>(Amended and read second time--April 18, 2024)</w:t>
      </w:r>
    </w:p>
    <w:p w14:paraId="086840FE" w14:textId="77777777" w:rsidR="00CE2C6A" w:rsidRDefault="00CE2C6A" w:rsidP="00CE2C6A">
      <w:pPr>
        <w:pStyle w:val="ActionText"/>
        <w:keepNext w:val="0"/>
        <w:ind w:left="0" w:firstLine="0"/>
      </w:pPr>
    </w:p>
    <w:p w14:paraId="58E2B4AF" w14:textId="77777777" w:rsidR="00CE2C6A" w:rsidRDefault="00CE2C6A" w:rsidP="00CE2C6A">
      <w:pPr>
        <w:pStyle w:val="ActionText"/>
        <w:ind w:left="0" w:firstLine="0"/>
        <w:jc w:val="center"/>
        <w:rPr>
          <w:b/>
        </w:rPr>
      </w:pPr>
      <w:r>
        <w:rPr>
          <w:b/>
        </w:rPr>
        <w:t>SPECIAL INTRODUCTIONS/ RECOGNITIONS/ANNOUNCEMENTS</w:t>
      </w:r>
    </w:p>
    <w:p w14:paraId="3D87A6B3" w14:textId="77777777" w:rsidR="00CE2C6A" w:rsidRDefault="00CE2C6A" w:rsidP="00CE2C6A">
      <w:pPr>
        <w:pStyle w:val="ActionText"/>
        <w:ind w:left="0" w:firstLine="0"/>
        <w:jc w:val="center"/>
        <w:rPr>
          <w:b/>
        </w:rPr>
      </w:pPr>
    </w:p>
    <w:p w14:paraId="2D487023" w14:textId="77777777" w:rsidR="00CE2C6A" w:rsidRDefault="00CE2C6A" w:rsidP="00CE2C6A">
      <w:pPr>
        <w:pStyle w:val="ActionText"/>
        <w:ind w:left="0" w:firstLine="0"/>
        <w:jc w:val="center"/>
        <w:rPr>
          <w:b/>
        </w:rPr>
      </w:pPr>
      <w:r>
        <w:rPr>
          <w:b/>
        </w:rPr>
        <w:t>SECOND READING STATEWIDE UNCONTESTED BILL</w:t>
      </w:r>
    </w:p>
    <w:p w14:paraId="384227DB" w14:textId="77777777" w:rsidR="00CE2C6A" w:rsidRDefault="00CE2C6A" w:rsidP="00CE2C6A">
      <w:pPr>
        <w:pStyle w:val="ActionText"/>
        <w:ind w:left="0" w:firstLine="0"/>
        <w:jc w:val="center"/>
        <w:rPr>
          <w:b/>
        </w:rPr>
      </w:pPr>
    </w:p>
    <w:p w14:paraId="7AAFB63B" w14:textId="77777777" w:rsidR="00CE2C6A" w:rsidRPr="00CE2C6A" w:rsidRDefault="00CE2C6A" w:rsidP="00CE2C6A">
      <w:pPr>
        <w:pStyle w:val="ActionText"/>
      </w:pPr>
      <w:r w:rsidRPr="00CE2C6A">
        <w:rPr>
          <w:b/>
        </w:rPr>
        <w:t>H. 5246--</w:t>
      </w:r>
      <w:r w:rsidRPr="00CE2C6A">
        <w:t xml:space="preserve">Reps. Wetmore, Brittain, M. M. Smith, Stavrinakis, Hartnett, Leber, Gilliard, Bustos, Pendarvis, Jefferson, Landing and Garvin: </w:t>
      </w:r>
      <w:r w:rsidRPr="00CE2C6A">
        <w:rPr>
          <w:b/>
        </w:rPr>
        <w:t>A BILL TO AMEND THE SOUTH CAROLINA CODE OF LAWS BY ADDING SECTION 1-1-612 SO AS TO PROVIDE THAT THE BLACK SKIMMER IS THE OFFICIAL SEABIRD OF THE STATE.</w:t>
      </w:r>
    </w:p>
    <w:p w14:paraId="08DEFC81" w14:textId="77777777" w:rsidR="00CE2C6A" w:rsidRDefault="00CE2C6A" w:rsidP="00CE2C6A">
      <w:pPr>
        <w:pStyle w:val="ActionText"/>
        <w:ind w:left="648" w:firstLine="0"/>
      </w:pPr>
      <w:r>
        <w:t>(Educ. &amp; Pub. Wks. Com.--March 07, 2024)</w:t>
      </w:r>
    </w:p>
    <w:p w14:paraId="535170AA" w14:textId="77777777" w:rsidR="00CE2C6A" w:rsidRPr="00CE2C6A" w:rsidRDefault="00CE2C6A" w:rsidP="00CE2C6A">
      <w:pPr>
        <w:pStyle w:val="ActionText"/>
        <w:keepNext w:val="0"/>
        <w:ind w:left="648" w:firstLine="0"/>
      </w:pPr>
      <w:r w:rsidRPr="00CE2C6A">
        <w:t>(Recalled--April 17, 2024)</w:t>
      </w:r>
    </w:p>
    <w:p w14:paraId="42286015" w14:textId="77777777" w:rsidR="00CE2C6A" w:rsidRDefault="00CE2C6A" w:rsidP="00CE2C6A">
      <w:pPr>
        <w:pStyle w:val="ActionText"/>
        <w:keepNext w:val="0"/>
        <w:ind w:left="0" w:firstLine="0"/>
      </w:pPr>
    </w:p>
    <w:p w14:paraId="3141C5EC" w14:textId="77777777" w:rsidR="00CE2C6A" w:rsidRDefault="00CE2C6A" w:rsidP="00CE2C6A">
      <w:pPr>
        <w:pStyle w:val="ActionText"/>
        <w:ind w:left="0" w:firstLine="0"/>
        <w:jc w:val="center"/>
        <w:rPr>
          <w:b/>
        </w:rPr>
      </w:pPr>
      <w:r>
        <w:rPr>
          <w:b/>
        </w:rPr>
        <w:t>WITHDRAWAL OF OBJECTIONS/REQUEST FOR DEBATE</w:t>
      </w:r>
    </w:p>
    <w:p w14:paraId="566A692A" w14:textId="77777777" w:rsidR="00CE2C6A" w:rsidRDefault="00CE2C6A" w:rsidP="00CE2C6A">
      <w:pPr>
        <w:pStyle w:val="ActionText"/>
        <w:ind w:left="0" w:firstLine="0"/>
        <w:jc w:val="center"/>
        <w:rPr>
          <w:b/>
        </w:rPr>
      </w:pPr>
    </w:p>
    <w:p w14:paraId="0A3DDF9E" w14:textId="77777777" w:rsidR="00CE2C6A" w:rsidRDefault="00CE2C6A" w:rsidP="00CE2C6A">
      <w:pPr>
        <w:pStyle w:val="ActionText"/>
        <w:ind w:left="0" w:firstLine="0"/>
        <w:jc w:val="center"/>
        <w:rPr>
          <w:b/>
        </w:rPr>
      </w:pPr>
      <w:r>
        <w:rPr>
          <w:b/>
        </w:rPr>
        <w:t>UNANIMOUS CONSENT REQUESTS</w:t>
      </w:r>
    </w:p>
    <w:p w14:paraId="77609418" w14:textId="77777777" w:rsidR="00CE2C6A" w:rsidRDefault="00CE2C6A" w:rsidP="00CE2C6A">
      <w:pPr>
        <w:pStyle w:val="ActionText"/>
        <w:ind w:left="0" w:firstLine="0"/>
        <w:jc w:val="center"/>
        <w:rPr>
          <w:b/>
        </w:rPr>
      </w:pPr>
    </w:p>
    <w:p w14:paraId="5B24AF4E" w14:textId="77777777" w:rsidR="00CE2C6A" w:rsidRDefault="00CE2C6A" w:rsidP="00CE2C6A">
      <w:pPr>
        <w:pStyle w:val="ActionText"/>
        <w:ind w:left="0" w:firstLine="0"/>
        <w:jc w:val="center"/>
        <w:rPr>
          <w:b/>
        </w:rPr>
      </w:pPr>
      <w:r>
        <w:rPr>
          <w:b/>
        </w:rPr>
        <w:t>VETO ON:</w:t>
      </w:r>
    </w:p>
    <w:p w14:paraId="4E79ED82" w14:textId="77777777" w:rsidR="00CE2C6A" w:rsidRDefault="00CE2C6A" w:rsidP="00CE2C6A">
      <w:pPr>
        <w:pStyle w:val="ActionText"/>
        <w:ind w:left="0" w:firstLine="0"/>
        <w:jc w:val="center"/>
        <w:rPr>
          <w:b/>
        </w:rPr>
      </w:pPr>
    </w:p>
    <w:p w14:paraId="256941D5" w14:textId="175540CC" w:rsidR="00CE2C6A" w:rsidRPr="00CE2C6A" w:rsidRDefault="00576A16" w:rsidP="00576A16">
      <w:pPr>
        <w:pStyle w:val="ActionText"/>
      </w:pPr>
      <w:r>
        <w:rPr>
          <w:b/>
        </w:rPr>
        <w:t xml:space="preserve">R. 102, </w:t>
      </w:r>
      <w:r w:rsidR="00CE2C6A" w:rsidRPr="00CE2C6A">
        <w:rPr>
          <w:b/>
        </w:rPr>
        <w:t>H. 4300--</w:t>
      </w:r>
      <w:r w:rsidR="00CE2C6A" w:rsidRPr="00CE2C6A">
        <w:t>(Continued--February 06, 2024)</w:t>
      </w:r>
    </w:p>
    <w:p w14:paraId="3132674C" w14:textId="77777777" w:rsidR="00CE2C6A" w:rsidRDefault="00CE2C6A" w:rsidP="00CE2C6A">
      <w:pPr>
        <w:pStyle w:val="ActionText"/>
        <w:keepNext w:val="0"/>
        <w:ind w:left="0" w:firstLine="0"/>
      </w:pPr>
    </w:p>
    <w:p w14:paraId="37B58232" w14:textId="77777777" w:rsidR="00CE2C6A" w:rsidRDefault="00CE2C6A" w:rsidP="00CE2C6A">
      <w:pPr>
        <w:pStyle w:val="ActionText"/>
        <w:ind w:left="0" w:firstLine="0"/>
        <w:jc w:val="center"/>
        <w:rPr>
          <w:b/>
        </w:rPr>
      </w:pPr>
      <w:r>
        <w:rPr>
          <w:b/>
        </w:rPr>
        <w:t>SENATE AMENDMENTS ON</w:t>
      </w:r>
    </w:p>
    <w:p w14:paraId="33E3F7B1" w14:textId="77777777" w:rsidR="00CE2C6A" w:rsidRDefault="00CE2C6A" w:rsidP="00CE2C6A">
      <w:pPr>
        <w:pStyle w:val="ActionText"/>
        <w:ind w:left="0" w:firstLine="0"/>
        <w:jc w:val="center"/>
        <w:rPr>
          <w:b/>
        </w:rPr>
      </w:pPr>
    </w:p>
    <w:p w14:paraId="50BD3608" w14:textId="77777777" w:rsidR="00CE2C6A" w:rsidRPr="00CE2C6A" w:rsidRDefault="00CE2C6A" w:rsidP="00CE2C6A">
      <w:pPr>
        <w:pStyle w:val="ActionText"/>
        <w:keepNext w:val="0"/>
      </w:pPr>
      <w:r w:rsidRPr="00CE2C6A">
        <w:rPr>
          <w:b/>
        </w:rPr>
        <w:t>S. 557--</w:t>
      </w:r>
      <w:r w:rsidRPr="00CE2C6A">
        <w:t>(Debate adjourned until Thu., Apr. 25, 2024--April 18, 2024)</w:t>
      </w:r>
    </w:p>
    <w:p w14:paraId="685326B3" w14:textId="77777777" w:rsidR="00CE2C6A" w:rsidRDefault="00CE2C6A" w:rsidP="00CE2C6A">
      <w:pPr>
        <w:pStyle w:val="ActionText"/>
        <w:keepNext w:val="0"/>
        <w:ind w:left="0"/>
      </w:pPr>
    </w:p>
    <w:p w14:paraId="1A3E4454" w14:textId="77777777" w:rsidR="00CE2C6A" w:rsidRDefault="00CE2C6A" w:rsidP="00CE2C6A">
      <w:pPr>
        <w:pStyle w:val="ActionText"/>
        <w:ind w:left="0"/>
        <w:jc w:val="center"/>
        <w:rPr>
          <w:b/>
        </w:rPr>
      </w:pPr>
      <w:r>
        <w:rPr>
          <w:b/>
        </w:rPr>
        <w:t>MOTION PERIOD</w:t>
      </w:r>
    </w:p>
    <w:p w14:paraId="1738E1E0" w14:textId="61CFF7B2" w:rsidR="00CE2C6A" w:rsidRDefault="00CE2C6A" w:rsidP="00CE2C6A">
      <w:pPr>
        <w:pStyle w:val="ActionText"/>
        <w:ind w:left="0"/>
        <w:jc w:val="center"/>
        <w:rPr>
          <w:b/>
        </w:rPr>
      </w:pPr>
    </w:p>
    <w:p w14:paraId="4E005A58" w14:textId="77777777" w:rsidR="000538D7" w:rsidRDefault="000538D7" w:rsidP="00CE2C6A">
      <w:pPr>
        <w:pStyle w:val="ActionText"/>
        <w:keepNext w:val="0"/>
        <w:ind w:left="0"/>
      </w:pPr>
    </w:p>
    <w:p w14:paraId="29C4B0DF" w14:textId="77777777" w:rsidR="00F03F70" w:rsidRDefault="00F03F70" w:rsidP="00CE2C6A">
      <w:pPr>
        <w:pStyle w:val="ActionText"/>
        <w:keepNext w:val="0"/>
        <w:ind w:left="0"/>
      </w:pPr>
    </w:p>
    <w:p w14:paraId="767314D8" w14:textId="77777777" w:rsidR="00F03F70" w:rsidRDefault="00F03F70" w:rsidP="00CE2C6A">
      <w:pPr>
        <w:pStyle w:val="ActionText"/>
        <w:keepNext w:val="0"/>
        <w:ind w:left="0"/>
        <w:sectPr w:rsidR="00F03F70" w:rsidSect="00CE2C6A">
          <w:headerReference w:type="default" r:id="rId14"/>
          <w:pgSz w:w="12240" w:h="15840" w:code="1"/>
          <w:pgMar w:top="1008" w:right="4694" w:bottom="3499" w:left="1224" w:header="1008" w:footer="3499" w:gutter="0"/>
          <w:pgNumType w:start="1"/>
          <w:cols w:space="720"/>
        </w:sectPr>
      </w:pPr>
    </w:p>
    <w:p w14:paraId="2711334C" w14:textId="37F3A691" w:rsidR="00F03F70" w:rsidRDefault="00F03F70" w:rsidP="00F03F70">
      <w:pPr>
        <w:pStyle w:val="ActionText"/>
        <w:keepNext w:val="0"/>
        <w:ind w:left="0"/>
        <w:jc w:val="center"/>
        <w:rPr>
          <w:b/>
        </w:rPr>
      </w:pPr>
      <w:r w:rsidRPr="00F03F70">
        <w:rPr>
          <w:b/>
        </w:rPr>
        <w:t>HOUSE CALENDAR INDEX</w:t>
      </w:r>
    </w:p>
    <w:p w14:paraId="43DCA41B" w14:textId="77777777" w:rsidR="00F03F70" w:rsidRDefault="00F03F70" w:rsidP="00F03F70">
      <w:pPr>
        <w:pStyle w:val="ActionText"/>
        <w:keepNext w:val="0"/>
        <w:ind w:left="0"/>
        <w:rPr>
          <w:b/>
        </w:rPr>
      </w:pPr>
    </w:p>
    <w:p w14:paraId="0DAE4CC0" w14:textId="77777777" w:rsidR="00F03F70" w:rsidRDefault="00F03F70" w:rsidP="00F03F70">
      <w:pPr>
        <w:pStyle w:val="ActionText"/>
        <w:keepNext w:val="0"/>
        <w:ind w:left="0"/>
        <w:rPr>
          <w:b/>
        </w:rPr>
        <w:sectPr w:rsidR="00F03F70" w:rsidSect="00F03F70">
          <w:pgSz w:w="12240" w:h="15840" w:code="1"/>
          <w:pgMar w:top="1008" w:right="4694" w:bottom="3499" w:left="1224" w:header="1008" w:footer="3499" w:gutter="0"/>
          <w:cols w:space="720"/>
        </w:sectPr>
      </w:pPr>
    </w:p>
    <w:p w14:paraId="7C276082" w14:textId="72C30CFB" w:rsidR="00F03F70" w:rsidRPr="00F03F70" w:rsidRDefault="00F03F70" w:rsidP="00F03F70">
      <w:pPr>
        <w:pStyle w:val="ActionText"/>
        <w:keepNext w:val="0"/>
        <w:tabs>
          <w:tab w:val="right" w:leader="dot" w:pos="2520"/>
        </w:tabs>
        <w:ind w:left="0"/>
      </w:pPr>
      <w:bookmarkStart w:id="0" w:name="index_start"/>
      <w:bookmarkEnd w:id="0"/>
      <w:r w:rsidRPr="00F03F70">
        <w:t>H. 3248</w:t>
      </w:r>
      <w:r w:rsidRPr="00F03F70">
        <w:tab/>
        <w:t>2</w:t>
      </w:r>
    </w:p>
    <w:p w14:paraId="0DB08971" w14:textId="48957F6E" w:rsidR="00F03F70" w:rsidRPr="00F03F70" w:rsidRDefault="00F03F70" w:rsidP="00F03F70">
      <w:pPr>
        <w:pStyle w:val="ActionText"/>
        <w:keepNext w:val="0"/>
        <w:tabs>
          <w:tab w:val="right" w:leader="dot" w:pos="2520"/>
        </w:tabs>
        <w:ind w:left="0"/>
      </w:pPr>
      <w:r w:rsidRPr="00F03F70">
        <w:t>H. 4300</w:t>
      </w:r>
      <w:r w:rsidRPr="00F03F70">
        <w:tab/>
        <w:t>3</w:t>
      </w:r>
    </w:p>
    <w:p w14:paraId="6B0873FD" w14:textId="3E56A9EB" w:rsidR="00F03F70" w:rsidRPr="00F03F70" w:rsidRDefault="00F03F70" w:rsidP="00F03F70">
      <w:pPr>
        <w:pStyle w:val="ActionText"/>
        <w:keepNext w:val="0"/>
        <w:tabs>
          <w:tab w:val="right" w:leader="dot" w:pos="2520"/>
        </w:tabs>
        <w:ind w:left="0"/>
      </w:pPr>
      <w:r w:rsidRPr="00F03F70">
        <w:t>H. 5246</w:t>
      </w:r>
      <w:r w:rsidRPr="00F03F70">
        <w:tab/>
        <w:t>3</w:t>
      </w:r>
    </w:p>
    <w:p w14:paraId="23E63003" w14:textId="72E11827" w:rsidR="00F03F70" w:rsidRPr="00F03F70" w:rsidRDefault="00F03F70" w:rsidP="00F03F70">
      <w:pPr>
        <w:pStyle w:val="ActionText"/>
        <w:keepNext w:val="0"/>
        <w:tabs>
          <w:tab w:val="right" w:leader="dot" w:pos="2520"/>
        </w:tabs>
        <w:ind w:left="0"/>
      </w:pPr>
      <w:r>
        <w:br w:type="column"/>
      </w:r>
    </w:p>
    <w:p w14:paraId="064F2013" w14:textId="77777777" w:rsidR="00F03F70" w:rsidRDefault="00F03F70" w:rsidP="00F03F70">
      <w:pPr>
        <w:pStyle w:val="ActionText"/>
        <w:keepNext w:val="0"/>
        <w:tabs>
          <w:tab w:val="right" w:leader="dot" w:pos="2520"/>
        </w:tabs>
        <w:ind w:left="0"/>
      </w:pPr>
      <w:r w:rsidRPr="00F03F70">
        <w:t>S. 557</w:t>
      </w:r>
      <w:r w:rsidRPr="00F03F70">
        <w:tab/>
        <w:t>3</w:t>
      </w:r>
    </w:p>
    <w:p w14:paraId="248E1FDE" w14:textId="77777777" w:rsidR="00F03F70" w:rsidRDefault="00F03F70" w:rsidP="00F03F70">
      <w:pPr>
        <w:pStyle w:val="ActionText"/>
        <w:keepNext w:val="0"/>
        <w:tabs>
          <w:tab w:val="right" w:leader="dot" w:pos="2520"/>
        </w:tabs>
        <w:ind w:left="0"/>
        <w:sectPr w:rsidR="00F03F70" w:rsidSect="00F03F70">
          <w:type w:val="continuous"/>
          <w:pgSz w:w="12240" w:h="15840" w:code="1"/>
          <w:pgMar w:top="1008" w:right="4694" w:bottom="3499" w:left="1224" w:header="1008" w:footer="3499" w:gutter="0"/>
          <w:cols w:num="2" w:space="720"/>
        </w:sectPr>
      </w:pPr>
    </w:p>
    <w:p w14:paraId="57791F27" w14:textId="40688F52" w:rsidR="00F03F70" w:rsidRPr="00F03F70" w:rsidRDefault="00F03F70" w:rsidP="00F03F70">
      <w:pPr>
        <w:pStyle w:val="ActionText"/>
        <w:keepNext w:val="0"/>
        <w:tabs>
          <w:tab w:val="right" w:leader="dot" w:pos="2520"/>
        </w:tabs>
        <w:ind w:left="0"/>
      </w:pPr>
    </w:p>
    <w:sectPr w:rsidR="00F03F70" w:rsidRPr="00F03F70" w:rsidSect="00F03F70">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110C7" w14:textId="77777777" w:rsidR="00CE2C6A" w:rsidRDefault="00CE2C6A">
      <w:r>
        <w:separator/>
      </w:r>
    </w:p>
  </w:endnote>
  <w:endnote w:type="continuationSeparator" w:id="0">
    <w:p w14:paraId="61C7207F" w14:textId="77777777" w:rsidR="00CE2C6A" w:rsidRDefault="00CE2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4236C"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83FD030"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05149"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63B2F91"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B066E" w14:textId="77777777" w:rsidR="000538D7" w:rsidRDefault="00053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03562" w14:textId="77777777" w:rsidR="00CE2C6A" w:rsidRDefault="00CE2C6A">
      <w:r>
        <w:separator/>
      </w:r>
    </w:p>
  </w:footnote>
  <w:footnote w:type="continuationSeparator" w:id="0">
    <w:p w14:paraId="22D0305D" w14:textId="77777777" w:rsidR="00CE2C6A" w:rsidRDefault="00CE2C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BD7D7"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1AD0F"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AEB7A"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03581" w14:textId="77777777" w:rsidR="00CE2C6A" w:rsidRDefault="00CE2C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6"/>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C6A"/>
    <w:rsid w:val="000538D7"/>
    <w:rsid w:val="002815FD"/>
    <w:rsid w:val="00576A16"/>
    <w:rsid w:val="00CE2C6A"/>
    <w:rsid w:val="00F03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9C17D6"/>
  <w15:chartTrackingRefBased/>
  <w15:docId w15:val="{79BB4440-692C-4040-A2D7-2F0EE4221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CE2C6A"/>
    <w:pPr>
      <w:keepNext/>
      <w:ind w:left="0" w:firstLine="0"/>
      <w:outlineLvl w:val="2"/>
    </w:pPr>
    <w:rPr>
      <w:b/>
      <w:sz w:val="20"/>
    </w:rPr>
  </w:style>
  <w:style w:type="paragraph" w:styleId="Heading4">
    <w:name w:val="heading 4"/>
    <w:basedOn w:val="Normal"/>
    <w:next w:val="Normal"/>
    <w:link w:val="Heading4Char"/>
    <w:qFormat/>
    <w:rsid w:val="00CE2C6A"/>
    <w:pPr>
      <w:keepNext/>
      <w:tabs>
        <w:tab w:val="center" w:pos="3168"/>
      </w:tabs>
      <w:ind w:left="0" w:firstLine="0"/>
      <w:outlineLvl w:val="3"/>
    </w:pPr>
    <w:rPr>
      <w:b/>
      <w:snapToGrid w:val="0"/>
    </w:rPr>
  </w:style>
  <w:style w:type="paragraph" w:styleId="Heading6">
    <w:name w:val="heading 6"/>
    <w:basedOn w:val="Normal"/>
    <w:next w:val="Normal"/>
    <w:link w:val="Heading6Char"/>
    <w:qFormat/>
    <w:rsid w:val="00CE2C6A"/>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CE2C6A"/>
    <w:rPr>
      <w:b/>
    </w:rPr>
  </w:style>
  <w:style w:type="character" w:customStyle="1" w:styleId="Heading4Char">
    <w:name w:val="Heading 4 Char"/>
    <w:basedOn w:val="DefaultParagraphFont"/>
    <w:link w:val="Heading4"/>
    <w:rsid w:val="00CE2C6A"/>
    <w:rPr>
      <w:b/>
      <w:snapToGrid w:val="0"/>
      <w:sz w:val="22"/>
    </w:rPr>
  </w:style>
  <w:style w:type="character" w:customStyle="1" w:styleId="Heading6Char">
    <w:name w:val="Heading 6 Char"/>
    <w:basedOn w:val="DefaultParagraphFont"/>
    <w:link w:val="Heading6"/>
    <w:rsid w:val="00CE2C6A"/>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624</Words>
  <Characters>3291</Characters>
  <Application>Microsoft Office Word</Application>
  <DocSecurity>0</DocSecurity>
  <Lines>146</Lines>
  <Paragraphs>72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4/19/2024 - South Carolina Legislature Online</dc:title>
  <dc:subject/>
  <dc:creator>DJuana Wilson</dc:creator>
  <cp:keywords/>
  <cp:lastModifiedBy>Olivia Mullins</cp:lastModifiedBy>
  <cp:revision>3</cp:revision>
  <dcterms:created xsi:type="dcterms:W3CDTF">2024-04-18T15:49:00Z</dcterms:created>
  <dcterms:modified xsi:type="dcterms:W3CDTF">2024-04-18T15:56:00Z</dcterms:modified>
</cp:coreProperties>
</file>