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6C13" w14:textId="77777777" w:rsidR="00BC3036" w:rsidRDefault="00BC3036" w:rsidP="00BC3036">
      <w:pPr>
        <w:ind w:firstLine="0"/>
        <w:rPr>
          <w:strike/>
        </w:rPr>
      </w:pPr>
    </w:p>
    <w:p w14:paraId="46C6DE42" w14:textId="77777777" w:rsidR="00BC3036" w:rsidRDefault="00BC3036" w:rsidP="00BC3036">
      <w:pPr>
        <w:ind w:firstLine="0"/>
        <w:rPr>
          <w:strike/>
        </w:rPr>
      </w:pPr>
      <w:r>
        <w:rPr>
          <w:strike/>
        </w:rPr>
        <w:t>Indicates Matter Stricken</w:t>
      </w:r>
    </w:p>
    <w:p w14:paraId="5649689C" w14:textId="77777777" w:rsidR="00BC3036" w:rsidRDefault="00BC3036" w:rsidP="00BC3036">
      <w:pPr>
        <w:ind w:firstLine="0"/>
        <w:rPr>
          <w:u w:val="single"/>
        </w:rPr>
      </w:pPr>
      <w:r>
        <w:rPr>
          <w:u w:val="single"/>
        </w:rPr>
        <w:t>Indicates New Matter</w:t>
      </w:r>
    </w:p>
    <w:p w14:paraId="593F1252" w14:textId="7E750FD2" w:rsidR="00375044" w:rsidRDefault="00375044"/>
    <w:p w14:paraId="654CE658" w14:textId="77777777" w:rsidR="00BC3036" w:rsidRDefault="00BC3036">
      <w:r>
        <w:t>The House assembled at 10:00 a.m.</w:t>
      </w:r>
    </w:p>
    <w:p w14:paraId="4DA1B6C5" w14:textId="77777777" w:rsidR="00BC3036" w:rsidRDefault="00BC3036">
      <w:r>
        <w:t>Deliberations were opened with prayer by Rev. Charles E. Seastrunk, Jr., as follows:</w:t>
      </w:r>
    </w:p>
    <w:p w14:paraId="00081610" w14:textId="4FED77A3" w:rsidR="00BC3036" w:rsidRDefault="00BC3036"/>
    <w:p w14:paraId="5C7B54D0" w14:textId="77777777" w:rsidR="00BC3036" w:rsidRPr="00D2587F" w:rsidRDefault="00BC3036" w:rsidP="00BC3036">
      <w:pPr>
        <w:tabs>
          <w:tab w:val="left" w:pos="216"/>
        </w:tabs>
        <w:ind w:firstLine="0"/>
      </w:pPr>
      <w:bookmarkStart w:id="0" w:name="file_start2"/>
      <w:bookmarkEnd w:id="0"/>
      <w:r w:rsidRPr="00D2587F">
        <w:tab/>
        <w:t>Our thought for today is from Psalm 3:8: “Deliverance belongs to the Lord; may your blessings be on your people!”</w:t>
      </w:r>
    </w:p>
    <w:p w14:paraId="5A4BF1F3" w14:textId="0CB5013C" w:rsidR="00BC3036" w:rsidRDefault="00BC3036" w:rsidP="00BC3036">
      <w:pPr>
        <w:tabs>
          <w:tab w:val="left" w:pos="216"/>
        </w:tabs>
        <w:ind w:firstLine="0"/>
      </w:pPr>
      <w:r w:rsidRPr="00D2587F">
        <w:tab/>
        <w:t>Let us pray. Blessings and glory and might be on each of us as we end the week and give thanks for all that has been done. Keep each in Your loving care, especially as we go through the weekend. Grant each one Your blessings. Holy God, watch our going out and our coming in each and every day. We thank You for Your protection</w:t>
      </w:r>
      <w:r w:rsidR="00C05432">
        <w:t>.</w:t>
      </w:r>
      <w:r w:rsidRPr="00D2587F">
        <w:t xml:space="preserve"> </w:t>
      </w:r>
      <w:r w:rsidR="00C05432">
        <w:t>F</w:t>
      </w:r>
      <w:r w:rsidRPr="00D2587F">
        <w:t xml:space="preserve">eed us with Your gifts. Bless and keep our World, Nation, President, State, Governor, Speaker, Staff, and all who give of their efforts in this vineyard. Lord, in Your mercy, hear our prayers. Amen. </w:t>
      </w:r>
    </w:p>
    <w:p w14:paraId="55B75B94" w14:textId="2E8DCF05" w:rsidR="00BC3036" w:rsidRDefault="00BC3036" w:rsidP="00BC3036">
      <w:pPr>
        <w:tabs>
          <w:tab w:val="left" w:pos="216"/>
        </w:tabs>
        <w:ind w:firstLine="0"/>
      </w:pPr>
    </w:p>
    <w:p w14:paraId="027187D5" w14:textId="77777777" w:rsidR="00BC3036" w:rsidRDefault="00BC3036" w:rsidP="00BC3036">
      <w:r>
        <w:t>After corrections to the Journal of the proceedings of yesterday, the SPEAKER ordered it confirmed.</w:t>
      </w:r>
    </w:p>
    <w:p w14:paraId="64A98CF3" w14:textId="57912669" w:rsidR="00BC3036" w:rsidRDefault="00BC3036" w:rsidP="00BC3036"/>
    <w:p w14:paraId="767B65B4" w14:textId="62DE9D4B" w:rsidR="00BC3036" w:rsidRDefault="00BC3036" w:rsidP="00BC3036">
      <w:pPr>
        <w:keepNext/>
        <w:jc w:val="center"/>
        <w:rPr>
          <w:b/>
        </w:rPr>
      </w:pPr>
      <w:r w:rsidRPr="00BC3036">
        <w:rPr>
          <w:b/>
        </w:rPr>
        <w:t>SENT TO THE SENATE</w:t>
      </w:r>
    </w:p>
    <w:p w14:paraId="11452422" w14:textId="0F0F523F" w:rsidR="00BC3036" w:rsidRDefault="00BC3036" w:rsidP="00BC3036">
      <w:r>
        <w:t>The following Bills were taken up, read the third time, and ordered sent to the Senate:</w:t>
      </w:r>
    </w:p>
    <w:p w14:paraId="4870EE52" w14:textId="77777777" w:rsidR="00BC3036" w:rsidRDefault="00BC3036" w:rsidP="00BC3036">
      <w:bookmarkStart w:id="1" w:name="include_clip_start_6"/>
      <w:bookmarkEnd w:id="1"/>
    </w:p>
    <w:p w14:paraId="486B4E53" w14:textId="77777777" w:rsidR="00BC3036" w:rsidRDefault="00BC3036" w:rsidP="00BC3036">
      <w:r>
        <w:t xml:space="preserve">H. 4086 --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w:t>
      </w:r>
      <w:r>
        <w:lastRenderedPageBreak/>
        <w:t>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7B25A3E8" w14:textId="77777777" w:rsidR="00BC3036" w:rsidRDefault="00BC3036" w:rsidP="00BC3036">
      <w:bookmarkStart w:id="2" w:name="include_clip_end_6"/>
      <w:bookmarkStart w:id="3" w:name="include_clip_start_7"/>
      <w:bookmarkEnd w:id="2"/>
      <w:bookmarkEnd w:id="3"/>
    </w:p>
    <w:p w14:paraId="4815FC2A" w14:textId="77777777" w:rsidR="00BC3036" w:rsidRDefault="00BC3036" w:rsidP="00BC3036">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238F3E33" w14:textId="77777777" w:rsidR="00BC3036" w:rsidRDefault="00BC3036" w:rsidP="00BC3036">
      <w:bookmarkStart w:id="4" w:name="include_clip_end_7"/>
      <w:bookmarkStart w:id="5" w:name="include_clip_start_8"/>
      <w:bookmarkEnd w:id="4"/>
      <w:bookmarkEnd w:id="5"/>
    </w:p>
    <w:p w14:paraId="61AF0A52" w14:textId="77777777" w:rsidR="00BC3036" w:rsidRDefault="00BC3036" w:rsidP="00BC3036">
      <w:r>
        <w:t>H. 4159 -- Reps. Herbkersman, Davis, M. M. Smith, Erickson, W. Newton, Bradley, Ballentine, Hewitt and Blackwell: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11DEFC70" w14:textId="77777777" w:rsidR="00BC3036" w:rsidRDefault="00BC3036" w:rsidP="00BC3036">
      <w:bookmarkStart w:id="6" w:name="include_clip_end_8"/>
      <w:bookmarkStart w:id="7" w:name="include_clip_start_9"/>
      <w:bookmarkEnd w:id="6"/>
      <w:bookmarkEnd w:id="7"/>
    </w:p>
    <w:p w14:paraId="03A12A4B" w14:textId="77777777" w:rsidR="00BC3036" w:rsidRDefault="00BC3036" w:rsidP="00BC3036">
      <w:r>
        <w:t>H. 3934 -- Rep. Hixon: A BILL TO AMEND THE SOUTH CAROLINA CODE OF LAWS BY AMENDING SECTION 6-29-1625, RELATING TO FEDERAL DEFENSE FACILITIES DEFINITIONS, SO AS TO ADD FORT GORDON TO THE DEFINITION OF "FEDERAL MILITARY INSTALLATIONS".</w:t>
      </w:r>
    </w:p>
    <w:p w14:paraId="2B37BE31" w14:textId="77777777" w:rsidR="00BC3036" w:rsidRDefault="00BC3036" w:rsidP="00BC3036">
      <w:bookmarkStart w:id="8" w:name="include_clip_end_9"/>
      <w:bookmarkStart w:id="9" w:name="include_clip_start_10"/>
      <w:bookmarkEnd w:id="8"/>
      <w:bookmarkEnd w:id="9"/>
    </w:p>
    <w:p w14:paraId="1229942B" w14:textId="77777777" w:rsidR="00BC3036" w:rsidRDefault="00BC3036" w:rsidP="00BC3036">
      <w:r>
        <w:t>H. 4002 -- Reps. G. M. Smith, W. Newton, Hiott, Davis, B. Newton, Erickson, Bannister, Haddon, Sandifer, Thayer,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2B354131" w14:textId="77777777" w:rsidR="00BC3036" w:rsidRDefault="00BC3036" w:rsidP="00BC3036">
      <w:bookmarkStart w:id="10" w:name="include_clip_end_10"/>
      <w:bookmarkStart w:id="11" w:name="include_clip_start_11"/>
      <w:bookmarkEnd w:id="10"/>
      <w:bookmarkEnd w:id="11"/>
    </w:p>
    <w:p w14:paraId="7724AB45" w14:textId="77777777" w:rsidR="00BC3036" w:rsidRDefault="00BC3036" w:rsidP="00BC3036">
      <w:r>
        <w:t>H. 3872 --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59D2F6FA" w14:textId="54CB743F" w:rsidR="00BC3036" w:rsidRDefault="00BC3036" w:rsidP="00BC3036">
      <w:bookmarkStart w:id="12" w:name="include_clip_end_11"/>
      <w:bookmarkEnd w:id="12"/>
    </w:p>
    <w:p w14:paraId="1C376A3C" w14:textId="505EFD79" w:rsidR="00BC3036" w:rsidRDefault="00BC3036" w:rsidP="00BC3036">
      <w:pPr>
        <w:keepNext/>
        <w:jc w:val="center"/>
        <w:rPr>
          <w:b/>
        </w:rPr>
      </w:pPr>
      <w:r w:rsidRPr="00BC3036">
        <w:rPr>
          <w:b/>
        </w:rPr>
        <w:t>ORDERED ENROLLED FOR RATIFICATION</w:t>
      </w:r>
    </w:p>
    <w:p w14:paraId="672EE911" w14:textId="367260D0" w:rsidR="00BC3036" w:rsidRDefault="00BC3036" w:rsidP="00BC3036">
      <w:r>
        <w:t>The following Bills and Joint Resolution were read the third time, passed and, having received three readings in both Houses, it was ordered that the title of each be changed to that of an Act, and that they be enrolled for ratification:</w:t>
      </w:r>
    </w:p>
    <w:p w14:paraId="41387B88" w14:textId="77777777" w:rsidR="00BC3036" w:rsidRDefault="00BC3036" w:rsidP="00BC3036">
      <w:bookmarkStart w:id="13" w:name="include_clip_start_14"/>
      <w:bookmarkEnd w:id="13"/>
    </w:p>
    <w:p w14:paraId="124D5255" w14:textId="77777777" w:rsidR="00BC3036" w:rsidRDefault="00BC3036" w:rsidP="00BC3036">
      <w:r>
        <w:t>S. 259 -- Senators Rankin, Young, Hutto, Sabb and Malloy: 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5FD51D16" w14:textId="77777777" w:rsidR="00BC3036" w:rsidRDefault="00BC3036" w:rsidP="00BC3036">
      <w:bookmarkStart w:id="14" w:name="include_clip_end_14"/>
      <w:bookmarkStart w:id="15" w:name="include_clip_start_15"/>
      <w:bookmarkEnd w:id="14"/>
      <w:bookmarkEnd w:id="15"/>
    </w:p>
    <w:p w14:paraId="0C9F5CDF" w14:textId="77777777" w:rsidR="00BC3036" w:rsidRDefault="00BC3036" w:rsidP="00BC3036">
      <w:r>
        <w:t>S. 500 -- Senators Cromer, Campsen and Rankin: 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07C44A8F" w14:textId="77777777" w:rsidR="00BC3036" w:rsidRDefault="00BC3036" w:rsidP="00BC3036">
      <w:bookmarkStart w:id="16" w:name="include_clip_end_15"/>
      <w:bookmarkStart w:id="17" w:name="include_clip_start_16"/>
      <w:bookmarkEnd w:id="16"/>
      <w:bookmarkEnd w:id="17"/>
    </w:p>
    <w:p w14:paraId="4C751BAA" w14:textId="77777777" w:rsidR="00BC3036" w:rsidRDefault="00BC3036" w:rsidP="00BC3036">
      <w:r>
        <w:t>S. 698 -- Education Committee: 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495763DC" w14:textId="77777777" w:rsidR="00BC3036" w:rsidRDefault="00BC3036" w:rsidP="00BC3036">
      <w:bookmarkStart w:id="18" w:name="include_clip_end_16"/>
      <w:bookmarkStart w:id="19" w:name="include_clip_start_17"/>
      <w:bookmarkEnd w:id="18"/>
      <w:bookmarkEnd w:id="19"/>
    </w:p>
    <w:p w14:paraId="509A205A" w14:textId="77777777" w:rsidR="00BC3036" w:rsidRDefault="00BC3036" w:rsidP="00BC3036">
      <w:r>
        <w:t>S. 394 --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4D452C85" w14:textId="77777777" w:rsidR="00BC3036" w:rsidRDefault="00BC3036" w:rsidP="00BC3036">
      <w:bookmarkStart w:id="20" w:name="include_clip_end_17"/>
      <w:bookmarkStart w:id="21" w:name="include_clip_start_18"/>
      <w:bookmarkEnd w:id="20"/>
      <w:bookmarkEnd w:id="21"/>
    </w:p>
    <w:p w14:paraId="20FBEEE9" w14:textId="77777777" w:rsidR="00BC3036" w:rsidRDefault="00BC3036" w:rsidP="00BC3036">
      <w:r>
        <w:t>S. 566 -- Senators Bennett, K. Johnson, M. Johnson, Hutto, Adams, Kimpson, Fanning, Kimbrell, Climer, Cromer, McElveen, Talley, Davis, Malloy and Grooms: 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04F9680E" w14:textId="77777777" w:rsidR="00BC3036" w:rsidRDefault="00BC3036" w:rsidP="00BC3036">
      <w:bookmarkStart w:id="22" w:name="include_clip_end_18"/>
      <w:bookmarkStart w:id="23" w:name="include_clip_start_19"/>
      <w:bookmarkEnd w:id="22"/>
      <w:bookmarkEnd w:id="23"/>
    </w:p>
    <w:p w14:paraId="55FCAD4E" w14:textId="77777777" w:rsidR="00BC3036" w:rsidRDefault="00BC3036" w:rsidP="00BC3036">
      <w:r>
        <w:t>S. 146 -- Senators Shealy, Goldfinch and Campsen: 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3885734E" w14:textId="77777777" w:rsidR="00BC3036" w:rsidRDefault="00BC3036" w:rsidP="00BC3036">
      <w:bookmarkStart w:id="24" w:name="include_clip_end_19"/>
      <w:bookmarkStart w:id="25" w:name="include_clip_start_20"/>
      <w:bookmarkEnd w:id="24"/>
      <w:bookmarkEnd w:id="25"/>
    </w:p>
    <w:p w14:paraId="7D5D7574" w14:textId="77777777" w:rsidR="00BC3036" w:rsidRDefault="00BC3036" w:rsidP="00BC3036">
      <w:r>
        <w:t>S. 612 -- Senators Shealy, Gustafson and McElveen: 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2F8E62DC" w14:textId="77777777" w:rsidR="00BC3036" w:rsidRDefault="00BC3036" w:rsidP="00BC3036">
      <w:bookmarkStart w:id="26" w:name="include_clip_end_20"/>
      <w:bookmarkStart w:id="27" w:name="include_clip_start_21"/>
      <w:bookmarkEnd w:id="26"/>
      <w:bookmarkEnd w:id="27"/>
    </w:p>
    <w:p w14:paraId="57F4AC4D" w14:textId="77777777" w:rsidR="00BC3036" w:rsidRDefault="00BC3036" w:rsidP="00BC3036">
      <w:r>
        <w:t>S. 92 -- Senators Campsen, Senn, Garrett, Malloy and Young: A BILL TO AMEND THE SOUTH CAROLINA CODE OF LAWS BY ADDING SECTION 7-17-110 SO AS TO PROVIDE FOR THE EXTENSION OF AN ELECTION PROTEST FILING DEADLINE WHICH FALLS ON A LEGAL HOLIDAY.</w:t>
      </w:r>
    </w:p>
    <w:p w14:paraId="172767DE" w14:textId="77777777" w:rsidR="00BC3036" w:rsidRDefault="00BC3036" w:rsidP="00BC3036">
      <w:bookmarkStart w:id="28" w:name="include_clip_end_21"/>
      <w:bookmarkStart w:id="29" w:name="include_clip_start_22"/>
      <w:bookmarkEnd w:id="28"/>
      <w:bookmarkEnd w:id="29"/>
    </w:p>
    <w:p w14:paraId="12B07D17" w14:textId="77777777" w:rsidR="00BC3036" w:rsidRDefault="00BC3036" w:rsidP="00BC3036">
      <w:r>
        <w:t>S. 405 -- Senators Campsen, Kimbrell and Garrett: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5CF8EF24" w14:textId="17BB9A86" w:rsidR="00BC3036" w:rsidRDefault="00BC3036" w:rsidP="00BC3036">
      <w:bookmarkStart w:id="30" w:name="include_clip_end_22"/>
      <w:bookmarkEnd w:id="30"/>
    </w:p>
    <w:p w14:paraId="1323BEE1" w14:textId="0C7D4D65" w:rsidR="00BC3036" w:rsidRDefault="00BC3036" w:rsidP="00BC3036">
      <w:pPr>
        <w:keepNext/>
        <w:jc w:val="center"/>
        <w:rPr>
          <w:b/>
        </w:rPr>
      </w:pPr>
      <w:r w:rsidRPr="00BC3036">
        <w:rPr>
          <w:b/>
        </w:rPr>
        <w:t>RETURNED TO THE SENATE WITH AMENDMENTS</w:t>
      </w:r>
    </w:p>
    <w:p w14:paraId="3E0EDB28" w14:textId="527F2324" w:rsidR="00BC3036" w:rsidRDefault="00BC3036" w:rsidP="00BC3036">
      <w:r>
        <w:t>The following Bills were taken up, read the third time, and ordered returned to the Senate with amendments:</w:t>
      </w:r>
    </w:p>
    <w:p w14:paraId="2B5924EC" w14:textId="77777777" w:rsidR="00BC3036" w:rsidRDefault="00BC3036" w:rsidP="00BC3036">
      <w:bookmarkStart w:id="31" w:name="include_clip_start_25"/>
      <w:bookmarkEnd w:id="31"/>
    </w:p>
    <w:p w14:paraId="6661F86F" w14:textId="77777777" w:rsidR="00BC3036" w:rsidRDefault="00BC3036" w:rsidP="00BC3036">
      <w:r>
        <w:t>S. 520 -- Senators Setzler, Cromer, Hembree, Jackson, K. Johnson, Alexander, Senn, Adams, Gustafson, Kimbrell, M. Johnson, Williams, Shealy, Garrett, Gambrell, Campsen, Grooms, Young, Turner, Rice, Talley, Rankin, Verdin, Scott, Sabb, Allen, Davis, Fanning, McElveen, Stephens, Goldfinch and Climer: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053623D0" w14:textId="77777777" w:rsidR="00C05432" w:rsidRDefault="00C05432" w:rsidP="00BC3036"/>
    <w:p w14:paraId="2A82667D" w14:textId="77777777" w:rsidR="00BC3036" w:rsidRDefault="00BC3036" w:rsidP="00BC3036">
      <w:bookmarkStart w:id="32" w:name="include_clip_end_25"/>
      <w:bookmarkStart w:id="33" w:name="include_clip_start_26"/>
      <w:bookmarkEnd w:id="32"/>
      <w:bookmarkEnd w:id="33"/>
      <w:r>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658E7DB9" w14:textId="77777777" w:rsidR="00BC3036" w:rsidRDefault="00BC3036" w:rsidP="00BC3036">
      <w:bookmarkStart w:id="34" w:name="include_clip_end_26"/>
      <w:bookmarkStart w:id="35" w:name="include_clip_start_27"/>
      <w:bookmarkEnd w:id="34"/>
      <w:bookmarkEnd w:id="35"/>
    </w:p>
    <w:p w14:paraId="6FC0EE97" w14:textId="2E05F648" w:rsidR="00BC3036" w:rsidRDefault="00BC3036" w:rsidP="00BC3036">
      <w:r>
        <w:t>S. 36 -- Senators Hutto, Young, Campsen and Grooms: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w:t>
      </w:r>
      <w:r w:rsidR="003F6533">
        <w:t>.—abbreviated title</w:t>
      </w:r>
    </w:p>
    <w:p w14:paraId="7EEF8506" w14:textId="77777777" w:rsidR="00BC3036" w:rsidRDefault="00BC3036" w:rsidP="00BC3036">
      <w:bookmarkStart w:id="36" w:name="include_clip_end_27"/>
      <w:bookmarkStart w:id="37" w:name="include_clip_start_28"/>
      <w:bookmarkEnd w:id="36"/>
      <w:bookmarkEnd w:id="37"/>
    </w:p>
    <w:p w14:paraId="22ACB40B" w14:textId="77777777" w:rsidR="00BC3036" w:rsidRDefault="00BC3036" w:rsidP="00BC3036">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19A93E5F" w14:textId="77777777" w:rsidR="00BC3036" w:rsidRDefault="00BC3036" w:rsidP="00BC3036">
      <w:bookmarkStart w:id="38" w:name="include_clip_end_28"/>
      <w:bookmarkStart w:id="39" w:name="include_clip_start_29"/>
      <w:bookmarkEnd w:id="38"/>
      <w:bookmarkEnd w:id="39"/>
    </w:p>
    <w:p w14:paraId="632E6221" w14:textId="77777777" w:rsidR="00BC3036" w:rsidRDefault="00BC3036" w:rsidP="00BC3036">
      <w:r>
        <w:t>S. 252 -- Senators M. Johnson, Adams, Kimbrell, Reichenbach, Senn, Garrett and Malloy: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7273FFE1" w14:textId="05777D35" w:rsidR="00BC3036" w:rsidRDefault="00BC3036" w:rsidP="00BC3036">
      <w:bookmarkStart w:id="40" w:name="include_clip_end_29"/>
      <w:bookmarkEnd w:id="40"/>
    </w:p>
    <w:p w14:paraId="540B1F56" w14:textId="1BCD9802" w:rsidR="00BC3036" w:rsidRDefault="00BC3036" w:rsidP="00BC3036">
      <w:pPr>
        <w:keepNext/>
        <w:jc w:val="center"/>
        <w:rPr>
          <w:b/>
        </w:rPr>
      </w:pPr>
      <w:r w:rsidRPr="00BC3036">
        <w:rPr>
          <w:b/>
        </w:rPr>
        <w:t>ADJOURNMENT</w:t>
      </w:r>
    </w:p>
    <w:p w14:paraId="394D37E7" w14:textId="5FF8BFAC" w:rsidR="00BC3036" w:rsidRDefault="00BC3036" w:rsidP="00BC3036">
      <w:pPr>
        <w:keepNext/>
      </w:pPr>
      <w:r>
        <w:t>At 10:40 a.m. the House, in accordance with the ruling of the SPEAKER, adjourned to meet at 12:00 noon, Tuesday, May 9.</w:t>
      </w:r>
    </w:p>
    <w:p w14:paraId="11A58BDF" w14:textId="77777777" w:rsidR="00BC3036" w:rsidRDefault="00BC3036" w:rsidP="00BC3036">
      <w:pPr>
        <w:jc w:val="center"/>
      </w:pPr>
      <w:r>
        <w:t>***</w:t>
      </w:r>
    </w:p>
    <w:p w14:paraId="64DE2198" w14:textId="00BF6BD9" w:rsidR="00BC3036" w:rsidRDefault="00BC3036" w:rsidP="00BC3036"/>
    <w:p w14:paraId="4A9901A7" w14:textId="6AE148BF" w:rsidR="00F932A6" w:rsidRDefault="00F932A6" w:rsidP="00BC3036"/>
    <w:p w14:paraId="2EBA17A7" w14:textId="616DCCCB" w:rsidR="00F932A6" w:rsidRPr="00F932A6" w:rsidRDefault="00F932A6" w:rsidP="00F932A6">
      <w:pPr>
        <w:tabs>
          <w:tab w:val="right" w:leader="dot" w:pos="2520"/>
        </w:tabs>
        <w:rPr>
          <w:sz w:val="20"/>
        </w:rPr>
      </w:pPr>
    </w:p>
    <w:sectPr w:rsidR="00F932A6" w:rsidRPr="00F932A6" w:rsidSect="008F20C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9EB0" w14:textId="77777777" w:rsidR="00BC3036" w:rsidRDefault="00BC3036">
      <w:r>
        <w:separator/>
      </w:r>
    </w:p>
  </w:endnote>
  <w:endnote w:type="continuationSeparator" w:id="0">
    <w:p w14:paraId="2FC77CA3" w14:textId="77777777" w:rsidR="00BC3036" w:rsidRDefault="00BC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41867"/>
      <w:docPartObj>
        <w:docPartGallery w:val="Page Numbers (Bottom of Page)"/>
        <w:docPartUnique/>
      </w:docPartObj>
    </w:sdtPr>
    <w:sdtEndPr>
      <w:rPr>
        <w:noProof/>
      </w:rPr>
    </w:sdtEndPr>
    <w:sdtContent>
      <w:p w14:paraId="67D09236" w14:textId="355FAD67" w:rsidR="00C05432" w:rsidRDefault="00C05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4B24" w14:textId="77777777" w:rsidR="00BC3036" w:rsidRDefault="00BC303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DD949F" w14:textId="77777777" w:rsidR="00BC3036" w:rsidRDefault="00BC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DEF3" w14:textId="77777777" w:rsidR="00BC3036" w:rsidRDefault="00BC3036">
      <w:r>
        <w:separator/>
      </w:r>
    </w:p>
  </w:footnote>
  <w:footnote w:type="continuationSeparator" w:id="0">
    <w:p w14:paraId="1E527F3B" w14:textId="77777777" w:rsidR="00BC3036" w:rsidRDefault="00BC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2B1D" w14:textId="43FCDB0D" w:rsidR="00C05432" w:rsidRDefault="00C05432" w:rsidP="00C05432">
    <w:pPr>
      <w:pStyle w:val="Cover3"/>
    </w:pPr>
    <w:r>
      <w:t>FRIDAY, MAY 5, 2023</w:t>
    </w:r>
  </w:p>
  <w:p w14:paraId="4B073996" w14:textId="77777777" w:rsidR="00C05432" w:rsidRDefault="00C05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79FF" w14:textId="77777777" w:rsidR="00BC3036" w:rsidRDefault="00BC3036">
    <w:pPr>
      <w:pStyle w:val="Header"/>
      <w:jc w:val="center"/>
      <w:rPr>
        <w:b/>
      </w:rPr>
    </w:pPr>
    <w:r>
      <w:rPr>
        <w:b/>
      </w:rPr>
      <w:t>Friday, May 5, 2023</w:t>
    </w:r>
  </w:p>
  <w:p w14:paraId="11F20E18" w14:textId="77777777" w:rsidR="00BC3036" w:rsidRDefault="00BC303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695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36"/>
    <w:rsid w:val="00375044"/>
    <w:rsid w:val="003F6533"/>
    <w:rsid w:val="008F20C1"/>
    <w:rsid w:val="00BC1A1E"/>
    <w:rsid w:val="00BC3036"/>
    <w:rsid w:val="00C05432"/>
    <w:rsid w:val="00F9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5AF5A"/>
  <w15:chartTrackingRefBased/>
  <w15:docId w15:val="{13E4257F-B79B-4470-90E7-959C9F03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C3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C3036"/>
    <w:rPr>
      <w:b/>
      <w:sz w:val="30"/>
    </w:rPr>
  </w:style>
  <w:style w:type="paragraph" w:customStyle="1" w:styleId="Cover1">
    <w:name w:val="Cover1"/>
    <w:basedOn w:val="Normal"/>
    <w:rsid w:val="00BC3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3036"/>
    <w:pPr>
      <w:ind w:firstLine="0"/>
      <w:jc w:val="left"/>
    </w:pPr>
    <w:rPr>
      <w:sz w:val="20"/>
    </w:rPr>
  </w:style>
  <w:style w:type="paragraph" w:customStyle="1" w:styleId="Cover3">
    <w:name w:val="Cover3"/>
    <w:basedOn w:val="Normal"/>
    <w:rsid w:val="00BC3036"/>
    <w:pPr>
      <w:ind w:firstLine="0"/>
      <w:jc w:val="center"/>
    </w:pPr>
    <w:rPr>
      <w:b/>
    </w:rPr>
  </w:style>
  <w:style w:type="paragraph" w:customStyle="1" w:styleId="Cover4">
    <w:name w:val="Cover4"/>
    <w:basedOn w:val="Cover1"/>
    <w:rsid w:val="00BC3036"/>
    <w:pPr>
      <w:keepNext/>
    </w:pPr>
    <w:rPr>
      <w:b/>
      <w:sz w:val="20"/>
    </w:rPr>
  </w:style>
  <w:style w:type="character" w:customStyle="1" w:styleId="HeaderChar">
    <w:name w:val="Header Char"/>
    <w:basedOn w:val="DefaultParagraphFont"/>
    <w:link w:val="Header"/>
    <w:uiPriority w:val="99"/>
    <w:rsid w:val="00C05432"/>
    <w:rPr>
      <w:sz w:val="22"/>
    </w:rPr>
  </w:style>
  <w:style w:type="character" w:customStyle="1" w:styleId="FooterChar">
    <w:name w:val="Footer Char"/>
    <w:basedOn w:val="DefaultParagraphFont"/>
    <w:link w:val="Footer"/>
    <w:uiPriority w:val="99"/>
    <w:rsid w:val="00C054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5545</Words>
  <Characters>30059</Characters>
  <Application>Microsoft Office Word</Application>
  <DocSecurity>0</DocSecurity>
  <Lines>969</Lines>
  <Paragraphs>647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2023-11-07T16:06:00Z</cp:lastPrinted>
  <dcterms:created xsi:type="dcterms:W3CDTF">2024-04-05T19:38:00Z</dcterms:created>
  <dcterms:modified xsi:type="dcterms:W3CDTF">2024-04-05T19:38:00Z</dcterms:modified>
</cp:coreProperties>
</file>