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7FFB" w14:textId="77777777" w:rsidR="009F5CDB" w:rsidRPr="009F5CDB" w:rsidRDefault="009F5CDB" w:rsidP="009F5CDB">
      <w:pPr>
        <w:jc w:val="center"/>
        <w:rPr>
          <w:b/>
          <w:szCs w:val="22"/>
        </w:rPr>
      </w:pPr>
      <w:r w:rsidRPr="009F5CDB">
        <w:rPr>
          <w:b/>
          <w:szCs w:val="22"/>
        </w:rPr>
        <w:t>Tuesday, January 31, 2023</w:t>
      </w:r>
    </w:p>
    <w:p w14:paraId="3E649E85" w14:textId="77777777" w:rsidR="009F5CDB" w:rsidRPr="009F5CDB" w:rsidRDefault="009F5CDB" w:rsidP="009F5CDB">
      <w:pPr>
        <w:jc w:val="center"/>
        <w:rPr>
          <w:b/>
          <w:szCs w:val="22"/>
        </w:rPr>
      </w:pPr>
      <w:r w:rsidRPr="009F5CDB">
        <w:rPr>
          <w:b/>
          <w:szCs w:val="22"/>
        </w:rPr>
        <w:t>(Statewide Session)</w:t>
      </w:r>
    </w:p>
    <w:p w14:paraId="7982BB05" w14:textId="77777777" w:rsidR="009F5CDB" w:rsidRPr="009F5CDB" w:rsidRDefault="009F5CDB" w:rsidP="009F5CDB">
      <w:pPr>
        <w:rPr>
          <w:szCs w:val="22"/>
        </w:rPr>
      </w:pPr>
    </w:p>
    <w:p w14:paraId="274DB9E3" w14:textId="77777777" w:rsidR="009F5CDB" w:rsidRPr="009F5CDB" w:rsidRDefault="009F5CDB" w:rsidP="009F5CDB">
      <w:pPr>
        <w:rPr>
          <w:strike/>
          <w:szCs w:val="22"/>
        </w:rPr>
      </w:pPr>
      <w:r w:rsidRPr="009F5CDB">
        <w:rPr>
          <w:strike/>
          <w:szCs w:val="22"/>
        </w:rPr>
        <w:t>Indicates Matter Stricken</w:t>
      </w:r>
    </w:p>
    <w:p w14:paraId="6BE0F1BC" w14:textId="77777777" w:rsidR="009F5CDB" w:rsidRPr="009F5CDB" w:rsidRDefault="009F5CDB" w:rsidP="009F5CDB">
      <w:pPr>
        <w:rPr>
          <w:szCs w:val="22"/>
          <w:u w:val="single"/>
        </w:rPr>
      </w:pPr>
      <w:r w:rsidRPr="009F5CDB">
        <w:rPr>
          <w:szCs w:val="22"/>
          <w:u w:val="single"/>
        </w:rPr>
        <w:t>Indicates New Matter</w:t>
      </w:r>
    </w:p>
    <w:p w14:paraId="2FA6A2F2" w14:textId="77777777" w:rsidR="009F5CDB" w:rsidRPr="009F5CDB" w:rsidRDefault="009F5CDB" w:rsidP="009F5CDB">
      <w:pPr>
        <w:rPr>
          <w:szCs w:val="22"/>
        </w:rPr>
      </w:pPr>
    </w:p>
    <w:p w14:paraId="26C5FC40" w14:textId="77777777" w:rsidR="009F5CDB" w:rsidRPr="009F5CDB" w:rsidRDefault="009F5CDB" w:rsidP="009F5CDB">
      <w:pPr>
        <w:rPr>
          <w:szCs w:val="22"/>
        </w:rPr>
      </w:pPr>
      <w:r w:rsidRPr="009F5CDB">
        <w:rPr>
          <w:szCs w:val="22"/>
        </w:rPr>
        <w:tab/>
        <w:t>The Senate assembled at 12:00 Noon, the hour to which it stood adjourned, and was called to order by the PRESIDENT.</w:t>
      </w:r>
    </w:p>
    <w:p w14:paraId="146AF107" w14:textId="77777777" w:rsidR="009F5CDB" w:rsidRPr="009F5CDB" w:rsidRDefault="009F5CDB" w:rsidP="009F5CDB">
      <w:pPr>
        <w:rPr>
          <w:szCs w:val="22"/>
        </w:rPr>
      </w:pPr>
      <w:r w:rsidRPr="009F5CDB">
        <w:rPr>
          <w:szCs w:val="22"/>
        </w:rPr>
        <w:tab/>
        <w:t>A quorum being present, the proceedings were opened with a devotion by the Chaplain as follows:</w:t>
      </w:r>
    </w:p>
    <w:p w14:paraId="65AD61D9" w14:textId="77777777" w:rsidR="009F5CDB" w:rsidRPr="009F5CDB" w:rsidRDefault="009F5CDB" w:rsidP="009F5CDB">
      <w:pPr>
        <w:rPr>
          <w:szCs w:val="22"/>
        </w:rPr>
      </w:pPr>
    </w:p>
    <w:p w14:paraId="478FA689" w14:textId="77777777" w:rsidR="009F5CDB" w:rsidRPr="009F5CDB" w:rsidRDefault="009F5CDB" w:rsidP="009F5CDB">
      <w:pPr>
        <w:rPr>
          <w:bCs/>
          <w:szCs w:val="22"/>
        </w:rPr>
      </w:pPr>
      <w:r w:rsidRPr="009F5CDB">
        <w:rPr>
          <w:bCs/>
          <w:szCs w:val="22"/>
        </w:rPr>
        <w:t>I Chronicles 29:</w:t>
      </w:r>
      <w:proofErr w:type="gramStart"/>
      <w:r w:rsidRPr="009F5CDB">
        <w:rPr>
          <w:bCs/>
          <w:szCs w:val="22"/>
        </w:rPr>
        <w:t>17a</w:t>
      </w:r>
      <w:proofErr w:type="gramEnd"/>
    </w:p>
    <w:p w14:paraId="6CF4B467" w14:textId="77777777" w:rsidR="009F5CDB" w:rsidRPr="009F5CDB" w:rsidRDefault="009F5CDB" w:rsidP="009F5CDB">
      <w:pPr>
        <w:rPr>
          <w:bCs/>
          <w:color w:val="auto"/>
          <w:szCs w:val="22"/>
        </w:rPr>
      </w:pPr>
      <w:r w:rsidRPr="009F5CDB">
        <w:rPr>
          <w:bCs/>
          <w:szCs w:val="22"/>
        </w:rPr>
        <w:tab/>
        <w:t>Before passing along the mantle of leadership to his son, David said:</w:t>
      </w:r>
    </w:p>
    <w:p w14:paraId="02B9BD12" w14:textId="77777777" w:rsidR="009F5CDB" w:rsidRPr="009F5CDB" w:rsidRDefault="009F5CDB" w:rsidP="009F5CDB">
      <w:pPr>
        <w:rPr>
          <w:bCs/>
          <w:szCs w:val="22"/>
        </w:rPr>
      </w:pPr>
      <w:r w:rsidRPr="009F5CDB">
        <w:rPr>
          <w:bCs/>
          <w:szCs w:val="22"/>
        </w:rPr>
        <w:tab/>
        <w:t>“ ‘I know, my God, that you test the heart and are pleased with integrity.’ ”</w:t>
      </w:r>
    </w:p>
    <w:p w14:paraId="2A971383" w14:textId="77777777" w:rsidR="009F5CDB" w:rsidRPr="009F5CDB" w:rsidRDefault="009F5CDB" w:rsidP="009F5CDB">
      <w:pPr>
        <w:rPr>
          <w:bCs/>
          <w:szCs w:val="22"/>
        </w:rPr>
      </w:pPr>
      <w:r w:rsidRPr="009F5CDB">
        <w:rPr>
          <w:bCs/>
          <w:szCs w:val="22"/>
        </w:rPr>
        <w:tab/>
        <w:t xml:space="preserve">Good friends, join me as we bow in prayer:  It’s not at all unusual, O Lord, for us to find that we are being personally tested, over and over.  Indeed, the pressures of daily life so often seem to work against each one of us in unrelenting fashion.  Consequently, this reality brings us today to ask, dear God, that You grant to everyone serving here in the Senate of South Carolina the wisdom, patience and courage to meet the many challenges before them, and to do so with unfailing integrity.  And </w:t>
      </w:r>
      <w:proofErr w:type="gramStart"/>
      <w:r w:rsidRPr="009F5CDB">
        <w:rPr>
          <w:bCs/>
          <w:szCs w:val="22"/>
        </w:rPr>
        <w:t>consequently</w:t>
      </w:r>
      <w:proofErr w:type="gramEnd"/>
      <w:r w:rsidRPr="009F5CDB">
        <w:rPr>
          <w:bCs/>
          <w:szCs w:val="22"/>
        </w:rPr>
        <w:t xml:space="preserve"> might each of these leaders unflinchingly tackle and resolve every issue before them, ultimately bringing about good for all of the people of our State.  We so pray in Your loving name, dear Lord.  Amen.</w:t>
      </w:r>
    </w:p>
    <w:p w14:paraId="00D4565F" w14:textId="77777777" w:rsidR="009F5CDB" w:rsidRPr="009F5CDB" w:rsidRDefault="009F5CDB" w:rsidP="009F5CDB">
      <w:pPr>
        <w:tabs>
          <w:tab w:val="right" w:pos="8640"/>
        </w:tabs>
        <w:rPr>
          <w:szCs w:val="22"/>
        </w:rPr>
      </w:pPr>
    </w:p>
    <w:p w14:paraId="6D023374" w14:textId="77777777" w:rsidR="009F5CDB" w:rsidRPr="009F5CDB" w:rsidRDefault="009F5CDB" w:rsidP="009F5CDB">
      <w:pPr>
        <w:tabs>
          <w:tab w:val="right" w:pos="8640"/>
        </w:tabs>
        <w:rPr>
          <w:szCs w:val="22"/>
        </w:rPr>
      </w:pPr>
      <w:r w:rsidRPr="009F5CDB">
        <w:rPr>
          <w:szCs w:val="22"/>
        </w:rPr>
        <w:tab/>
        <w:t>The PRESIDENT called for Petitions, Memorials, Presentments of Grand Juries and such like papers.</w:t>
      </w:r>
    </w:p>
    <w:p w14:paraId="087CEB25" w14:textId="77777777" w:rsidR="009F5CDB" w:rsidRPr="009F5CDB" w:rsidRDefault="009F5CDB" w:rsidP="009F5CDB">
      <w:pPr>
        <w:tabs>
          <w:tab w:val="right" w:pos="8640"/>
        </w:tabs>
        <w:rPr>
          <w:szCs w:val="22"/>
        </w:rPr>
      </w:pPr>
    </w:p>
    <w:p w14:paraId="3B55AF27" w14:textId="77777777" w:rsidR="009F5CDB" w:rsidRPr="009F5CDB" w:rsidRDefault="009F5CDB" w:rsidP="009F5CDB">
      <w:pPr>
        <w:jc w:val="center"/>
        <w:rPr>
          <w:szCs w:val="22"/>
        </w:rPr>
      </w:pPr>
      <w:r w:rsidRPr="009F5CDB">
        <w:rPr>
          <w:b/>
          <w:szCs w:val="22"/>
        </w:rPr>
        <w:t>Doctor of the Day</w:t>
      </w:r>
    </w:p>
    <w:p w14:paraId="612D344C" w14:textId="77777777" w:rsidR="009F5CDB" w:rsidRPr="009F5CDB" w:rsidRDefault="009F5CDB" w:rsidP="009F5CDB">
      <w:pPr>
        <w:rPr>
          <w:szCs w:val="22"/>
        </w:rPr>
      </w:pPr>
      <w:r w:rsidRPr="009F5CDB">
        <w:rPr>
          <w:szCs w:val="22"/>
        </w:rPr>
        <w:tab/>
        <w:t>Senator GOLDFINCH introduced Dr. Gerald Harmon of Georgetown, S.C., Doctor of the Day.</w:t>
      </w:r>
    </w:p>
    <w:p w14:paraId="1E3C2C3E" w14:textId="77777777" w:rsidR="009F5CDB" w:rsidRPr="009F5CDB" w:rsidRDefault="009F5CDB" w:rsidP="009F5CDB">
      <w:pPr>
        <w:rPr>
          <w:szCs w:val="22"/>
        </w:rPr>
      </w:pPr>
    </w:p>
    <w:p w14:paraId="0579F7D5" w14:textId="77777777" w:rsidR="009F5CDB" w:rsidRPr="009F5CDB" w:rsidRDefault="009F5CDB" w:rsidP="009F5CDB">
      <w:pPr>
        <w:jc w:val="center"/>
        <w:rPr>
          <w:szCs w:val="22"/>
        </w:rPr>
      </w:pPr>
      <w:r w:rsidRPr="009F5CDB">
        <w:rPr>
          <w:b/>
          <w:szCs w:val="22"/>
        </w:rPr>
        <w:t>Leave of Absence</w:t>
      </w:r>
    </w:p>
    <w:p w14:paraId="3325476C" w14:textId="77777777" w:rsidR="009F5CDB" w:rsidRPr="009F5CDB" w:rsidRDefault="009F5CDB" w:rsidP="009F5CDB">
      <w:pPr>
        <w:rPr>
          <w:szCs w:val="22"/>
        </w:rPr>
      </w:pPr>
      <w:r w:rsidRPr="009F5CDB">
        <w:rPr>
          <w:szCs w:val="22"/>
        </w:rPr>
        <w:tab/>
        <w:t>On motion of Senator CASH, at 12:49 P.M., Senator RICE was granted a leave of absence for today.</w:t>
      </w:r>
    </w:p>
    <w:p w14:paraId="3831D80C" w14:textId="77777777" w:rsidR="009F5CDB" w:rsidRPr="009F5CDB" w:rsidRDefault="009F5CDB" w:rsidP="009F5CDB">
      <w:pPr>
        <w:rPr>
          <w:szCs w:val="22"/>
        </w:rPr>
      </w:pPr>
    </w:p>
    <w:p w14:paraId="6B3A07B8" w14:textId="77777777" w:rsidR="009F5CDB" w:rsidRPr="009F5CDB" w:rsidRDefault="009F5CDB" w:rsidP="009F5CDB">
      <w:pPr>
        <w:jc w:val="center"/>
        <w:rPr>
          <w:szCs w:val="22"/>
        </w:rPr>
      </w:pPr>
      <w:r w:rsidRPr="009F5CDB">
        <w:rPr>
          <w:b/>
          <w:szCs w:val="22"/>
        </w:rPr>
        <w:t>Leave of Absence</w:t>
      </w:r>
    </w:p>
    <w:p w14:paraId="2C470300" w14:textId="77777777" w:rsidR="009F5CDB" w:rsidRPr="009F5CDB" w:rsidRDefault="009F5CDB" w:rsidP="009F5CDB">
      <w:pPr>
        <w:rPr>
          <w:szCs w:val="22"/>
        </w:rPr>
      </w:pPr>
      <w:r w:rsidRPr="009F5CDB">
        <w:rPr>
          <w:szCs w:val="22"/>
        </w:rPr>
        <w:tab/>
        <w:t>On motion of Senator SENN, at 12:49 P.M., Senator HARPOOTLIAN was granted leave of absence for the week.</w:t>
      </w:r>
    </w:p>
    <w:p w14:paraId="3B4AD2DE" w14:textId="77777777" w:rsidR="009F5CDB" w:rsidRPr="009F5CDB" w:rsidRDefault="009F5CDB" w:rsidP="009F5CDB">
      <w:pPr>
        <w:rPr>
          <w:szCs w:val="22"/>
        </w:rPr>
      </w:pPr>
    </w:p>
    <w:p w14:paraId="40886D82" w14:textId="77777777" w:rsidR="009F5CDB" w:rsidRPr="009F5CDB" w:rsidRDefault="009F5CDB" w:rsidP="009F5CDB">
      <w:pPr>
        <w:keepNext/>
        <w:keepLines/>
        <w:jc w:val="center"/>
        <w:rPr>
          <w:szCs w:val="22"/>
        </w:rPr>
      </w:pPr>
      <w:r w:rsidRPr="009F5CDB">
        <w:rPr>
          <w:b/>
          <w:szCs w:val="22"/>
        </w:rPr>
        <w:lastRenderedPageBreak/>
        <w:t>Leave of Absence</w:t>
      </w:r>
    </w:p>
    <w:p w14:paraId="4CDDEC6B" w14:textId="77777777" w:rsidR="009F5CDB" w:rsidRPr="009F5CDB" w:rsidRDefault="009F5CDB" w:rsidP="009F5CDB">
      <w:pPr>
        <w:keepNext/>
        <w:keepLines/>
        <w:rPr>
          <w:szCs w:val="22"/>
        </w:rPr>
      </w:pPr>
      <w:r w:rsidRPr="009F5CDB">
        <w:rPr>
          <w:szCs w:val="22"/>
        </w:rPr>
        <w:tab/>
        <w:t>On motion of Senator K. JOHNSON, at 1:06 P.M., Senator McELVEEN was granted a leave of absence for today.</w:t>
      </w:r>
    </w:p>
    <w:p w14:paraId="78C396B1" w14:textId="77777777" w:rsidR="009F5CDB" w:rsidRPr="009F5CDB" w:rsidRDefault="009F5CDB" w:rsidP="009F5CDB">
      <w:pPr>
        <w:rPr>
          <w:szCs w:val="22"/>
        </w:rPr>
      </w:pPr>
    </w:p>
    <w:p w14:paraId="0278EBA2" w14:textId="77777777" w:rsidR="009F5CDB" w:rsidRPr="009F5CDB" w:rsidRDefault="009F5CDB" w:rsidP="009F5CDB">
      <w:pPr>
        <w:jc w:val="center"/>
        <w:rPr>
          <w:color w:val="auto"/>
          <w:szCs w:val="22"/>
        </w:rPr>
      </w:pPr>
      <w:r w:rsidRPr="009F5CDB">
        <w:rPr>
          <w:b/>
          <w:color w:val="auto"/>
          <w:szCs w:val="22"/>
        </w:rPr>
        <w:t>Leave of Absence</w:t>
      </w:r>
    </w:p>
    <w:p w14:paraId="73F4458B" w14:textId="77777777" w:rsidR="009F5CDB" w:rsidRPr="009F5CDB" w:rsidRDefault="009F5CDB" w:rsidP="009F5CDB">
      <w:pPr>
        <w:rPr>
          <w:color w:val="auto"/>
          <w:szCs w:val="22"/>
        </w:rPr>
      </w:pPr>
      <w:r w:rsidRPr="009F5CDB">
        <w:rPr>
          <w:color w:val="auto"/>
          <w:szCs w:val="22"/>
        </w:rPr>
        <w:tab/>
        <w:t>On motion of Senator TURNER, at 1:08 P.M., Senator TALLEY was granted until 1:52 P.M.</w:t>
      </w:r>
    </w:p>
    <w:p w14:paraId="7D1CDF54" w14:textId="77777777" w:rsidR="009F5CDB" w:rsidRPr="009F5CDB" w:rsidRDefault="009F5CDB" w:rsidP="009F5CDB">
      <w:pPr>
        <w:tabs>
          <w:tab w:val="right" w:pos="8640"/>
        </w:tabs>
        <w:rPr>
          <w:szCs w:val="22"/>
        </w:rPr>
      </w:pPr>
    </w:p>
    <w:p w14:paraId="57B097C5" w14:textId="77777777" w:rsidR="009F5CDB" w:rsidRPr="009F5CDB" w:rsidRDefault="009F5CDB" w:rsidP="009F5CDB">
      <w:pPr>
        <w:tabs>
          <w:tab w:val="right" w:pos="8640"/>
        </w:tabs>
        <w:jc w:val="center"/>
        <w:rPr>
          <w:szCs w:val="22"/>
        </w:rPr>
      </w:pPr>
      <w:r w:rsidRPr="009F5CDB">
        <w:rPr>
          <w:b/>
          <w:szCs w:val="22"/>
        </w:rPr>
        <w:t>Expression of Personal Interest</w:t>
      </w:r>
    </w:p>
    <w:p w14:paraId="2CBB3CF4" w14:textId="77777777" w:rsidR="009F5CDB" w:rsidRPr="009F5CDB" w:rsidRDefault="009F5CDB" w:rsidP="009F5CDB">
      <w:pPr>
        <w:tabs>
          <w:tab w:val="right" w:pos="8640"/>
        </w:tabs>
        <w:rPr>
          <w:szCs w:val="22"/>
        </w:rPr>
      </w:pPr>
      <w:r w:rsidRPr="009F5CDB">
        <w:rPr>
          <w:szCs w:val="22"/>
        </w:rPr>
        <w:tab/>
        <w:t>Senator MALLOY rose for an Expression of Personal Interest.</w:t>
      </w:r>
    </w:p>
    <w:p w14:paraId="261E350F" w14:textId="77777777" w:rsidR="009F5CDB" w:rsidRPr="009F5CDB" w:rsidRDefault="009F5CDB" w:rsidP="009F5CDB">
      <w:pPr>
        <w:tabs>
          <w:tab w:val="right" w:pos="8640"/>
        </w:tabs>
        <w:rPr>
          <w:szCs w:val="22"/>
        </w:rPr>
      </w:pPr>
    </w:p>
    <w:p w14:paraId="77D39684" w14:textId="77777777" w:rsidR="00752674" w:rsidRDefault="00752674" w:rsidP="00752674">
      <w:pPr>
        <w:jc w:val="center"/>
        <w:rPr>
          <w:b/>
          <w:bCs/>
          <w:color w:val="auto"/>
        </w:rPr>
      </w:pPr>
      <w:r>
        <w:rPr>
          <w:b/>
          <w:bCs/>
        </w:rPr>
        <w:t>Remarks by Senator MALLOY</w:t>
      </w:r>
    </w:p>
    <w:p w14:paraId="0B424CC1" w14:textId="77777777" w:rsidR="00752674" w:rsidRDefault="00752674" w:rsidP="00752674">
      <w:r>
        <w:rPr>
          <w:szCs w:val="22"/>
        </w:rPr>
        <w:tab/>
      </w:r>
      <w:r>
        <w:t xml:space="preserve">Thank </w:t>
      </w:r>
      <w:proofErr w:type="gramStart"/>
      <w:r>
        <w:t>you PRESIDENT ALEXANDER and members of the Senate</w:t>
      </w:r>
      <w:proofErr w:type="gramEnd"/>
      <w:r>
        <w:t xml:space="preserve">. I rise today to speak briefly before we have the next call in this Body. The next call is on S. 39, which is the Education Scholarship Trust Fund, and it is a very critical call.  This is a matter that has been before us, Senator GROOMS, for the better part of twenty years. This Bill is very much desired by many members of our Body and some people in our State. Before we move forward, let us recognize that this Bill was discussed last year and ended up in conference committee -- we had a product that we were almost there on, and we did not come to a resolution. This year we've been on this Bill for the better part of two weeks, and I realize that the Senate needed to move forward.  </w:t>
      </w:r>
    </w:p>
    <w:p w14:paraId="098732E7" w14:textId="77777777" w:rsidR="00752674" w:rsidRDefault="00752674" w:rsidP="00752674">
      <w:r>
        <w:rPr>
          <w:szCs w:val="22"/>
        </w:rPr>
        <w:tab/>
      </w:r>
      <w:r>
        <w:t xml:space="preserve">The reason that I stand before you though, is that I thought about it after Thursday, and I have to pay respect and tribute to Senator MASSEY, the Majority leader.  Senator MASSEY and I have been working on these rules for a period of time, and he has done a magnificent job shepherding the Senate and in giving voice to the Minority party. I think that it is important to understand that we have forty-six members, thirty in the Majority, sixteen in the Minority, and attempting to balance that is challenging. But in our attempt to try to balance what was going to happen in this Body last week, during the cloture motion, I think that there are some things that we probably need to pay attention to. As I understand it, there are eight amendments from each side that you can get five minutes for and five minutes against that are being shepherded by the Education committee chair, Senator HEMBREE on the Majority side. It is being shepherded by Senator HUTTO from the Minority side, and generally for those that were in on that position, it seems as though that it's going to work out. There is not much conflict in exactly what is going to go on the desk. But I want to caution us as we move forward, and to tell the Senate, we're not just voting in teams over here. We're voting to protect the Senate and the institution. Suppose that someone on this side is in total opposition with the Minority position and they have to get it approved from the Minority leader and vice versa. I realize that we appeal to the conscience of the people, and we say, “Guess what, we're going to let most of these </w:t>
      </w:r>
      <w:proofErr w:type="gramStart"/>
      <w:r>
        <w:t>things</w:t>
      </w:r>
      <w:proofErr w:type="gramEnd"/>
      <w:r>
        <w:t xml:space="preserve"> in.”   While this issue may work out, I think that we must be careful not to disenfranchise any member of the Body with opposing views.  </w:t>
      </w:r>
    </w:p>
    <w:p w14:paraId="22B87088" w14:textId="77777777" w:rsidR="00752674" w:rsidRDefault="00752674" w:rsidP="00752674">
      <w:r>
        <w:rPr>
          <w:szCs w:val="22"/>
        </w:rPr>
        <w:tab/>
      </w:r>
      <w:r>
        <w:t xml:space="preserve">I know that it has been a long-standing push from my friend, Senator MASSEY, that he doesn’t want this Body to become another Washington, D.C., and I applaud him for that. As I observe this Body, we are sometimes quick on the trigger, so I applaud the folks that want to make certain that the voices are heard. And I also get it when folks say, “You know we're two weeks in, we got to move on.”  But I know this: the rules are the rules. Rule </w:t>
      </w:r>
      <w:proofErr w:type="spellStart"/>
      <w:r>
        <w:t>15A</w:t>
      </w:r>
      <w:proofErr w:type="spellEnd"/>
      <w:r>
        <w:t xml:space="preserve"> is rarely used over here, in fact, I just confirmed it was used only </w:t>
      </w:r>
      <w:proofErr w:type="gramStart"/>
      <w:r>
        <w:t>one time</w:t>
      </w:r>
      <w:proofErr w:type="gramEnd"/>
      <w:r>
        <w:t xml:space="preserve"> last year.  We don't want to have to end up overusing the privilege. </w:t>
      </w:r>
    </w:p>
    <w:p w14:paraId="18C1D61E" w14:textId="77777777" w:rsidR="00752674" w:rsidRDefault="00752674" w:rsidP="00752674">
      <w:r>
        <w:rPr>
          <w:szCs w:val="22"/>
        </w:rPr>
        <w:tab/>
      </w:r>
      <w:r>
        <w:t xml:space="preserve">I remember a time when we would not put a member of the Body into this situation. My next point is: are there Bills on the desk? And if Bills are not on the desk, should we not wait to see what else is done to put up one of your eight to be able to end up making the change if you will. </w:t>
      </w:r>
    </w:p>
    <w:p w14:paraId="5F400607" w14:textId="77777777" w:rsidR="00752674" w:rsidRDefault="00752674" w:rsidP="00752674">
      <w:r>
        <w:rPr>
          <w:szCs w:val="22"/>
        </w:rPr>
        <w:tab/>
      </w:r>
      <w:r>
        <w:t xml:space="preserve">I know that people are watching, wanting to get all the amendments on the desk beforehand because we want to make certain that it's fair. I think there's been an attempt to try and do that. In </w:t>
      </w:r>
      <w:proofErr w:type="gramStart"/>
      <w:r>
        <w:t>fact</w:t>
      </w:r>
      <w:proofErr w:type="gramEnd"/>
      <w:r>
        <w:t xml:space="preserve"> I'm told that from one perspective, that all the amendments may not be used for the eight amendments that we voted on. Now I do recognize this: we do a lot of things by unanimous consent, but this issue that I’m talking about and cautioning us on as we go forward was voted on by the entire Senate. That means that it is the way that we're going to operate. We also do it by unanimous consent. I'm just cautioning that if we have this happen in the future, there could be unforeseen difficulties. </w:t>
      </w:r>
      <w:proofErr w:type="gramStart"/>
      <w:r>
        <w:t>So</w:t>
      </w:r>
      <w:proofErr w:type="gramEnd"/>
      <w:r>
        <w:t xml:space="preserve"> we learn from what we are having now to go forward, to make certain that even though we have to move the process along, the rules are the rules. This particular motion could be, except for the goodwill of the people that have been working on it, a disaster for the lack of specificity in it. There are rules in the Minority party to allow them to do a cleanup piece and a piece from the Majority to have a cleanup piece, and of course you could also fix it on third reading. </w:t>
      </w:r>
    </w:p>
    <w:p w14:paraId="36341F2C" w14:textId="77777777" w:rsidR="00752674" w:rsidRDefault="00752674" w:rsidP="00752674">
      <w:r>
        <w:rPr>
          <w:szCs w:val="22"/>
        </w:rPr>
        <w:tab/>
      </w:r>
      <w:r>
        <w:t xml:space="preserve">I would hope as we go forward that obviously we get up here and when it is time for the Senate to act, the Senate needs to act. And Rule 15 would be the rule that we would end up using. My last point is that I think we're fortunate to have Rule 15. So many general assemblies don't have it. It's easy to end up not having it now until you think that you're going to need it. But keep in mind, the Majority makes the policy, the Minority makes the comments, so if we don't get the comments, not party-wise, not just the Minority view, that is the Federalist Papers issue, Senator CAMPSEN. I would ask that as we move </w:t>
      </w:r>
      <w:proofErr w:type="gramStart"/>
      <w:r>
        <w:t>forward</w:t>
      </w:r>
      <w:proofErr w:type="gramEnd"/>
      <w:r>
        <w:t xml:space="preserve"> we remain cautious as to how we end up invoking cloture and putting the approval of a Bill or amendment by another member of the Senate by another member of the Senate; that part is not acceptable.</w:t>
      </w:r>
    </w:p>
    <w:p w14:paraId="089CB2A7" w14:textId="77777777" w:rsidR="00752674" w:rsidRDefault="00752674" w:rsidP="00752674">
      <w:r>
        <w:rPr>
          <w:szCs w:val="22"/>
        </w:rPr>
        <w:tab/>
      </w:r>
      <w:r>
        <w:t xml:space="preserve">I think it would be a difficult situation because the person representing the Minority may object to the amendment, and if you went to the Majority and they said,  “I don't want you to put up the amendment in support”,  then in my view it disenfranchises the member by not being able to put up their amendment. Conversely, your amendment could already be deserving and still taken back. This is not a total criticism. I think this is just a matter to consider as we go forward, as to how cloture should be invoked. I know it could be even harsher if we just invoke Rule </w:t>
      </w:r>
      <w:proofErr w:type="spellStart"/>
      <w:r>
        <w:t>15A</w:t>
      </w:r>
      <w:proofErr w:type="spellEnd"/>
      <w:r>
        <w:t>. There is an attempt to have every side heard, that was what I was trying to applaud.</w:t>
      </w:r>
    </w:p>
    <w:p w14:paraId="1B23E02B" w14:textId="77777777" w:rsidR="00752674" w:rsidRDefault="00752674" w:rsidP="009F5CDB">
      <w:pPr>
        <w:tabs>
          <w:tab w:val="right" w:pos="8640"/>
        </w:tabs>
        <w:rPr>
          <w:color w:val="FF0000"/>
          <w:szCs w:val="22"/>
        </w:rPr>
      </w:pPr>
    </w:p>
    <w:p w14:paraId="6F514686" w14:textId="396469E3" w:rsidR="009F5CDB" w:rsidRPr="00752674" w:rsidRDefault="009F5CDB" w:rsidP="009F5CDB">
      <w:pPr>
        <w:tabs>
          <w:tab w:val="right" w:pos="8640"/>
        </w:tabs>
        <w:rPr>
          <w:color w:val="auto"/>
          <w:szCs w:val="22"/>
        </w:rPr>
      </w:pPr>
      <w:r w:rsidRPr="009F5CDB">
        <w:rPr>
          <w:color w:val="FF0000"/>
          <w:szCs w:val="22"/>
        </w:rPr>
        <w:tab/>
      </w:r>
      <w:r w:rsidRPr="00752674">
        <w:rPr>
          <w:color w:val="auto"/>
          <w:szCs w:val="22"/>
        </w:rPr>
        <w:t xml:space="preserve">On motion of Senator WILLIAMS, with unanimous consent, the remarks of Senator MALLOY </w:t>
      </w:r>
      <w:r w:rsidR="00752674" w:rsidRPr="00752674">
        <w:rPr>
          <w:color w:val="auto"/>
          <w:szCs w:val="22"/>
        </w:rPr>
        <w:t>were ordered</w:t>
      </w:r>
      <w:r w:rsidRPr="00752674">
        <w:rPr>
          <w:color w:val="auto"/>
          <w:szCs w:val="22"/>
        </w:rPr>
        <w:t xml:space="preserve"> printed in the Journal.</w:t>
      </w:r>
    </w:p>
    <w:p w14:paraId="1C0B704D" w14:textId="77777777" w:rsidR="009F5CDB" w:rsidRPr="009F5CDB" w:rsidRDefault="009F5CDB" w:rsidP="009F5CDB">
      <w:pPr>
        <w:tabs>
          <w:tab w:val="right" w:pos="8640"/>
        </w:tabs>
        <w:jc w:val="center"/>
        <w:rPr>
          <w:color w:val="FF0000"/>
          <w:szCs w:val="22"/>
        </w:rPr>
      </w:pPr>
    </w:p>
    <w:p w14:paraId="7DE009EB" w14:textId="77777777" w:rsidR="009F5CDB" w:rsidRPr="009F5CDB" w:rsidRDefault="009F5CDB" w:rsidP="009F5CDB">
      <w:pPr>
        <w:tabs>
          <w:tab w:val="right" w:pos="8640"/>
        </w:tabs>
        <w:jc w:val="center"/>
        <w:rPr>
          <w:b/>
          <w:bCs/>
          <w:szCs w:val="22"/>
        </w:rPr>
      </w:pPr>
      <w:r w:rsidRPr="009F5CDB">
        <w:rPr>
          <w:b/>
          <w:bCs/>
          <w:szCs w:val="22"/>
        </w:rPr>
        <w:t>CO-SPONSORS ADDED</w:t>
      </w:r>
    </w:p>
    <w:p w14:paraId="16E9754F" w14:textId="77777777" w:rsidR="009F5CDB" w:rsidRPr="009F5CDB" w:rsidRDefault="009F5CDB" w:rsidP="009F5CDB">
      <w:pPr>
        <w:tabs>
          <w:tab w:val="right" w:pos="8640"/>
        </w:tabs>
        <w:rPr>
          <w:b/>
          <w:bCs/>
          <w:szCs w:val="22"/>
        </w:rPr>
      </w:pPr>
      <w:r w:rsidRPr="009F5CDB">
        <w:rPr>
          <w:b/>
          <w:bCs/>
          <w:szCs w:val="22"/>
        </w:rPr>
        <w:tab/>
      </w:r>
      <w:r w:rsidRPr="009F5CDB">
        <w:rPr>
          <w:bCs/>
          <w:szCs w:val="22"/>
        </w:rPr>
        <w:t>The following co-sponsors were added to the respective Bills:</w:t>
      </w:r>
    </w:p>
    <w:p w14:paraId="154611C6" w14:textId="77777777" w:rsidR="009F5CDB" w:rsidRPr="009F5CDB" w:rsidRDefault="009F5CDB" w:rsidP="009F5CDB">
      <w:pPr>
        <w:tabs>
          <w:tab w:val="right" w:pos="8640"/>
        </w:tabs>
        <w:rPr>
          <w:szCs w:val="22"/>
        </w:rPr>
      </w:pPr>
      <w:r w:rsidRPr="009F5CDB">
        <w:rPr>
          <w:szCs w:val="22"/>
        </w:rPr>
        <w:t>S.     1</w:t>
      </w:r>
      <w:r w:rsidRPr="009F5CDB">
        <w:rPr>
          <w:szCs w:val="22"/>
        </w:rPr>
        <w:tab/>
      </w:r>
      <w:r w:rsidRPr="009F5CDB">
        <w:rPr>
          <w:szCs w:val="22"/>
        </w:rPr>
        <w:tab/>
        <w:t>Sen. Rankin</w:t>
      </w:r>
    </w:p>
    <w:p w14:paraId="3C2483A4" w14:textId="77777777" w:rsidR="009F5CDB" w:rsidRPr="009F5CDB" w:rsidRDefault="009F5CDB" w:rsidP="009F5CDB">
      <w:pPr>
        <w:tabs>
          <w:tab w:val="right" w:pos="8640"/>
        </w:tabs>
        <w:rPr>
          <w:szCs w:val="22"/>
        </w:rPr>
      </w:pPr>
      <w:r w:rsidRPr="009F5CDB">
        <w:rPr>
          <w:szCs w:val="22"/>
        </w:rPr>
        <w:t>S. 153</w:t>
      </w:r>
      <w:r w:rsidRPr="009F5CDB">
        <w:rPr>
          <w:szCs w:val="22"/>
        </w:rPr>
        <w:tab/>
      </w:r>
      <w:r w:rsidRPr="009F5CDB">
        <w:rPr>
          <w:szCs w:val="22"/>
        </w:rPr>
        <w:tab/>
        <w:t>Sen. Rankin</w:t>
      </w:r>
    </w:p>
    <w:p w14:paraId="5FDAF295" w14:textId="77777777" w:rsidR="009F5CDB" w:rsidRPr="009F5CDB" w:rsidRDefault="009F5CDB" w:rsidP="009F5CDB">
      <w:pPr>
        <w:tabs>
          <w:tab w:val="right" w:pos="8640"/>
        </w:tabs>
        <w:rPr>
          <w:szCs w:val="22"/>
        </w:rPr>
      </w:pPr>
      <w:r w:rsidRPr="009F5CDB">
        <w:rPr>
          <w:szCs w:val="22"/>
        </w:rPr>
        <w:t>S. 164</w:t>
      </w:r>
      <w:r w:rsidRPr="009F5CDB">
        <w:rPr>
          <w:szCs w:val="22"/>
        </w:rPr>
        <w:tab/>
      </w:r>
      <w:r w:rsidRPr="009F5CDB">
        <w:rPr>
          <w:szCs w:val="22"/>
        </w:rPr>
        <w:tab/>
        <w:t>Sen. Turner</w:t>
      </w:r>
    </w:p>
    <w:p w14:paraId="6D992D52" w14:textId="77777777" w:rsidR="009F5CDB" w:rsidRPr="009F5CDB" w:rsidRDefault="009F5CDB" w:rsidP="009F5CDB">
      <w:pPr>
        <w:tabs>
          <w:tab w:val="right" w:pos="8640"/>
        </w:tabs>
        <w:rPr>
          <w:szCs w:val="22"/>
        </w:rPr>
      </w:pPr>
      <w:r w:rsidRPr="009F5CDB">
        <w:rPr>
          <w:szCs w:val="22"/>
        </w:rPr>
        <w:t>S. 397</w:t>
      </w:r>
      <w:r w:rsidRPr="009F5CDB">
        <w:rPr>
          <w:szCs w:val="22"/>
        </w:rPr>
        <w:tab/>
      </w:r>
      <w:r w:rsidRPr="009F5CDB">
        <w:rPr>
          <w:szCs w:val="22"/>
        </w:rPr>
        <w:tab/>
        <w:t>Sens. Setzler and Kimbrell</w:t>
      </w:r>
    </w:p>
    <w:p w14:paraId="286C91E9" w14:textId="77777777" w:rsidR="009F5CDB" w:rsidRPr="009F5CDB" w:rsidRDefault="009F5CDB" w:rsidP="009F5CDB">
      <w:pPr>
        <w:tabs>
          <w:tab w:val="right" w:pos="8640"/>
        </w:tabs>
        <w:rPr>
          <w:szCs w:val="22"/>
        </w:rPr>
      </w:pPr>
      <w:r w:rsidRPr="009F5CDB">
        <w:rPr>
          <w:szCs w:val="22"/>
        </w:rPr>
        <w:t>S. 444</w:t>
      </w:r>
      <w:r w:rsidRPr="009F5CDB">
        <w:rPr>
          <w:szCs w:val="22"/>
        </w:rPr>
        <w:tab/>
      </w:r>
      <w:r w:rsidRPr="009F5CDB">
        <w:rPr>
          <w:szCs w:val="22"/>
        </w:rPr>
        <w:tab/>
        <w:t>Sen. Hembree</w:t>
      </w:r>
    </w:p>
    <w:p w14:paraId="68265981" w14:textId="77777777" w:rsidR="009F5CDB" w:rsidRPr="009F5CDB" w:rsidRDefault="009F5CDB" w:rsidP="009F5CDB">
      <w:pPr>
        <w:tabs>
          <w:tab w:val="right" w:pos="8640"/>
        </w:tabs>
        <w:rPr>
          <w:szCs w:val="22"/>
        </w:rPr>
      </w:pPr>
    </w:p>
    <w:p w14:paraId="22449D1B" w14:textId="77777777" w:rsidR="009F5CDB" w:rsidRPr="009F5CDB" w:rsidRDefault="009F5CDB" w:rsidP="009F5CDB">
      <w:pPr>
        <w:tabs>
          <w:tab w:val="right" w:pos="8640"/>
        </w:tabs>
        <w:jc w:val="center"/>
        <w:rPr>
          <w:szCs w:val="22"/>
        </w:rPr>
      </w:pPr>
      <w:r w:rsidRPr="009F5CDB">
        <w:rPr>
          <w:b/>
          <w:szCs w:val="22"/>
        </w:rPr>
        <w:t>RECALLED</w:t>
      </w:r>
    </w:p>
    <w:p w14:paraId="3D4BD639" w14:textId="109116FF" w:rsidR="009F5CDB" w:rsidRPr="009F5CDB" w:rsidRDefault="009F5CDB" w:rsidP="009F5CDB">
      <w:pPr>
        <w:suppressAutoHyphens/>
        <w:rPr>
          <w:szCs w:val="22"/>
        </w:rPr>
      </w:pPr>
      <w:r w:rsidRPr="009F5CDB">
        <w:rPr>
          <w:szCs w:val="22"/>
        </w:rPr>
        <w:tab/>
        <w:t>H. 3179</w:t>
      </w:r>
      <w:r w:rsidRPr="009F5CDB">
        <w:rPr>
          <w:szCs w:val="22"/>
        </w:rPr>
        <w:fldChar w:fldCharType="begin"/>
      </w:r>
      <w:r w:rsidRPr="009F5CDB">
        <w:rPr>
          <w:szCs w:val="22"/>
        </w:rPr>
        <w:instrText xml:space="preserve"> XE "H. 3179" \b </w:instrText>
      </w:r>
      <w:r w:rsidRPr="009F5CDB">
        <w:rPr>
          <w:szCs w:val="22"/>
        </w:rPr>
        <w:fldChar w:fldCharType="end"/>
      </w:r>
      <w:r w:rsidRPr="009F5CDB">
        <w:rPr>
          <w:szCs w:val="22"/>
        </w:rPr>
        <w:t xml:space="preserve"> -- Reps. Pope, Ligon and West:  </w:t>
      </w:r>
      <w:r w:rsidRPr="009F5CDB">
        <w:rPr>
          <w:caps/>
          <w:szCs w:val="22"/>
        </w:rPr>
        <w:t xml:space="preserve">A CONCURRENT RESOLUTION TO REQUEST THE DEPARTMENT OF LABOR, LICENSING AND REGULATION DEDICATE THE STATUE AND PLAZA OF THE SOUTH CAROLINA FALLEN FIREFIGHTER MEMORIAL GARDEN, LOCATED ON THE GROUNDS OF THE SOUTH CAROLINA FIRE ACADEMY IN RICHLAND COUNTY, </w:t>
      </w:r>
      <w:r>
        <w:rPr>
          <w:caps/>
          <w:szCs w:val="22"/>
        </w:rPr>
        <w:t>“</w:t>
      </w:r>
      <w:r w:rsidRPr="009F5CDB">
        <w:rPr>
          <w:caps/>
          <w:szCs w:val="22"/>
        </w:rPr>
        <w:t>IN MEMORY OF CHIEF JERRY WILLIAMS</w:t>
      </w:r>
      <w:r>
        <w:rPr>
          <w:caps/>
          <w:szCs w:val="22"/>
        </w:rPr>
        <w:t>”</w:t>
      </w:r>
      <w:r w:rsidRPr="009F5CDB">
        <w:rPr>
          <w:caps/>
          <w:szCs w:val="22"/>
        </w:rPr>
        <w:t>.</w:t>
      </w:r>
    </w:p>
    <w:p w14:paraId="21661224" w14:textId="77777777" w:rsidR="009F5CDB" w:rsidRPr="009F5CDB" w:rsidRDefault="009F5CDB" w:rsidP="009F5CDB">
      <w:pPr>
        <w:tabs>
          <w:tab w:val="right" w:pos="8640"/>
        </w:tabs>
        <w:rPr>
          <w:szCs w:val="22"/>
        </w:rPr>
      </w:pPr>
      <w:r w:rsidRPr="009F5CDB">
        <w:rPr>
          <w:szCs w:val="22"/>
        </w:rPr>
        <w:tab/>
        <w:t>Senator DAVIS asked unanimous consent to make a motion to recall the Concurrent Resolution from the Committee on Labor, Commerce and Industry.</w:t>
      </w:r>
    </w:p>
    <w:p w14:paraId="22BE72BE" w14:textId="77777777" w:rsidR="009F5CDB" w:rsidRPr="009F5CDB" w:rsidRDefault="009F5CDB" w:rsidP="009F5CDB">
      <w:pPr>
        <w:tabs>
          <w:tab w:val="right" w:pos="8640"/>
        </w:tabs>
        <w:rPr>
          <w:szCs w:val="22"/>
        </w:rPr>
      </w:pPr>
      <w:r w:rsidRPr="009F5CDB">
        <w:rPr>
          <w:szCs w:val="22"/>
        </w:rPr>
        <w:tab/>
        <w:t>The Concurrent Resolution was recalled from the Committee on Labor, Commerce and Industry and ordered placed on the Calendar for consideration tomorrow.</w:t>
      </w:r>
    </w:p>
    <w:p w14:paraId="39B18FFB" w14:textId="77777777" w:rsidR="009F5CDB" w:rsidRPr="009F5CDB" w:rsidRDefault="009F5CDB" w:rsidP="009F5CDB">
      <w:pPr>
        <w:tabs>
          <w:tab w:val="right" w:pos="8640"/>
        </w:tabs>
        <w:rPr>
          <w:szCs w:val="22"/>
        </w:rPr>
      </w:pPr>
    </w:p>
    <w:p w14:paraId="61F5841A" w14:textId="77777777" w:rsidR="009F5CDB" w:rsidRPr="009F5CDB" w:rsidRDefault="009F5CDB" w:rsidP="009F5CDB">
      <w:pPr>
        <w:tabs>
          <w:tab w:val="right" w:pos="8640"/>
        </w:tabs>
        <w:jc w:val="center"/>
        <w:rPr>
          <w:szCs w:val="22"/>
        </w:rPr>
      </w:pPr>
      <w:r w:rsidRPr="009F5CDB">
        <w:rPr>
          <w:b/>
          <w:szCs w:val="22"/>
        </w:rPr>
        <w:t>RECALLED</w:t>
      </w:r>
    </w:p>
    <w:p w14:paraId="22D9C618" w14:textId="77777777" w:rsidR="009F5CDB" w:rsidRPr="009F5CDB" w:rsidRDefault="009F5CDB" w:rsidP="009F5CDB">
      <w:pPr>
        <w:suppressAutoHyphens/>
        <w:rPr>
          <w:szCs w:val="22"/>
        </w:rPr>
      </w:pPr>
      <w:r w:rsidRPr="009F5CDB">
        <w:rPr>
          <w:szCs w:val="22"/>
        </w:rPr>
        <w:tab/>
        <w:t>S. 398</w:t>
      </w:r>
      <w:r w:rsidRPr="009F5CDB">
        <w:rPr>
          <w:szCs w:val="22"/>
        </w:rPr>
        <w:fldChar w:fldCharType="begin"/>
      </w:r>
      <w:r w:rsidRPr="009F5CDB">
        <w:rPr>
          <w:szCs w:val="22"/>
        </w:rPr>
        <w:instrText xml:space="preserve"> XE "S. 398" \b </w:instrText>
      </w:r>
      <w:r w:rsidRPr="009F5CDB">
        <w:rPr>
          <w:szCs w:val="22"/>
        </w:rPr>
        <w:fldChar w:fldCharType="end"/>
      </w:r>
      <w:r w:rsidRPr="009F5CDB">
        <w:rPr>
          <w:szCs w:val="22"/>
        </w:rPr>
        <w:t xml:space="preserve"> -- Senator Jackson:  </w:t>
      </w:r>
      <w:r w:rsidRPr="009F5CDB">
        <w:rPr>
          <w:caps/>
          <w:szCs w:val="22"/>
        </w:rPr>
        <w:t>A CONCURRENT RESOLUTION TO REQUEST THE DEPARTMENT OF TRANSPORTATION NAME THE INTERSECTION LOCATED AT BELTLINE BOULEVARD AND SHOP ROAD IN RICHLAND COUNTY "LAURA TOLIVER JEFFERSON MEMORIAL INTERSECTION" AND ERECT APPROPRIATE MARKERS OR SIGNS AT THIS LOCATION CONTAINING THESE WORDS.</w:t>
      </w:r>
    </w:p>
    <w:p w14:paraId="179148BC" w14:textId="77777777" w:rsidR="009F5CDB" w:rsidRPr="009F5CDB" w:rsidRDefault="009F5CDB" w:rsidP="009F5CDB">
      <w:pPr>
        <w:tabs>
          <w:tab w:val="right" w:pos="8640"/>
        </w:tabs>
        <w:rPr>
          <w:szCs w:val="22"/>
        </w:rPr>
      </w:pPr>
      <w:r w:rsidRPr="009F5CDB">
        <w:rPr>
          <w:szCs w:val="22"/>
        </w:rPr>
        <w:tab/>
        <w:t>Senator GROOMS asked unanimous consent to make a motion to recall the Concurrent Resolution from the Committee on Transportation.</w:t>
      </w:r>
    </w:p>
    <w:p w14:paraId="3BA008BF" w14:textId="77777777" w:rsidR="009F5CDB" w:rsidRPr="009F5CDB" w:rsidRDefault="009F5CDB" w:rsidP="009F5CDB">
      <w:pPr>
        <w:tabs>
          <w:tab w:val="right" w:pos="8640"/>
        </w:tabs>
        <w:rPr>
          <w:szCs w:val="22"/>
        </w:rPr>
      </w:pPr>
    </w:p>
    <w:p w14:paraId="057C66ED" w14:textId="77777777" w:rsidR="009F5CDB" w:rsidRPr="009F5CDB" w:rsidRDefault="009F5CDB" w:rsidP="009F5CDB">
      <w:pPr>
        <w:tabs>
          <w:tab w:val="right" w:pos="8640"/>
        </w:tabs>
        <w:rPr>
          <w:szCs w:val="22"/>
        </w:rPr>
      </w:pPr>
      <w:r w:rsidRPr="009F5CDB">
        <w:rPr>
          <w:szCs w:val="22"/>
        </w:rPr>
        <w:tab/>
        <w:t>The Concurrent Resolution was recalled from the Committee on Transportation and ordered placed on the Calendar for consideration tomorrow.</w:t>
      </w:r>
    </w:p>
    <w:p w14:paraId="108535EB" w14:textId="77777777" w:rsidR="009F5CDB" w:rsidRPr="009F5CDB" w:rsidRDefault="009F5CDB" w:rsidP="009F5CDB">
      <w:pPr>
        <w:tabs>
          <w:tab w:val="right" w:pos="8640"/>
        </w:tabs>
        <w:rPr>
          <w:szCs w:val="22"/>
        </w:rPr>
      </w:pPr>
    </w:p>
    <w:p w14:paraId="6172251A" w14:textId="77777777" w:rsidR="009F5CDB" w:rsidRPr="009F5CDB" w:rsidRDefault="009F5CDB" w:rsidP="009F5CDB">
      <w:pPr>
        <w:tabs>
          <w:tab w:val="right" w:pos="8640"/>
        </w:tabs>
        <w:jc w:val="center"/>
        <w:rPr>
          <w:szCs w:val="22"/>
        </w:rPr>
      </w:pPr>
      <w:r w:rsidRPr="009F5CDB">
        <w:rPr>
          <w:b/>
          <w:szCs w:val="22"/>
        </w:rPr>
        <w:t>INTRODUCTION OF BILLS AND RESOLUTIONS</w:t>
      </w:r>
    </w:p>
    <w:p w14:paraId="73064124" w14:textId="77777777" w:rsidR="009F5CDB" w:rsidRPr="009F5CDB" w:rsidRDefault="009F5CDB" w:rsidP="009F5CDB">
      <w:pPr>
        <w:tabs>
          <w:tab w:val="right" w:pos="8640"/>
        </w:tabs>
        <w:rPr>
          <w:szCs w:val="22"/>
        </w:rPr>
      </w:pPr>
      <w:r w:rsidRPr="009F5CDB">
        <w:rPr>
          <w:szCs w:val="22"/>
        </w:rPr>
        <w:tab/>
        <w:t>The following were introduced:</w:t>
      </w:r>
    </w:p>
    <w:p w14:paraId="51FDF518" w14:textId="77777777" w:rsidR="009F5CDB" w:rsidRPr="009F5CDB" w:rsidRDefault="009F5CDB" w:rsidP="009F5CDB">
      <w:pPr>
        <w:rPr>
          <w:szCs w:val="22"/>
        </w:rPr>
      </w:pPr>
    </w:p>
    <w:p w14:paraId="16B06CAB" w14:textId="77777777" w:rsidR="009F5CDB" w:rsidRPr="009F5CDB" w:rsidRDefault="009F5CDB" w:rsidP="009F5CDB">
      <w:pPr>
        <w:rPr>
          <w:szCs w:val="22"/>
        </w:rPr>
      </w:pPr>
      <w:r w:rsidRPr="009F5CDB">
        <w:rPr>
          <w:szCs w:val="22"/>
        </w:rPr>
        <w:tab/>
        <w:t>S. 461</w:t>
      </w:r>
      <w:r w:rsidRPr="009F5CDB">
        <w:rPr>
          <w:szCs w:val="22"/>
        </w:rPr>
        <w:fldChar w:fldCharType="begin"/>
      </w:r>
      <w:r w:rsidRPr="009F5CDB">
        <w:rPr>
          <w:szCs w:val="22"/>
        </w:rPr>
        <w:instrText xml:space="preserve"> XE " S. 461" \b</w:instrText>
      </w:r>
      <w:r w:rsidRPr="009F5CDB">
        <w:rPr>
          <w:szCs w:val="22"/>
        </w:rPr>
        <w:fldChar w:fldCharType="end"/>
      </w:r>
      <w:r w:rsidRPr="009F5CDB">
        <w:rPr>
          <w:szCs w:val="22"/>
        </w:rPr>
        <w:t xml:space="preserve"> -- Senators Loftis, Gambrell, Garrett, Rice, Grooms, Climer and Setzler:  A BILL TO AMEND THE SOUTH CAROLINA CODE OF LAWS BY ADDING SECTION 59-101-415 SO AS TO PROVIDE THE COMMISSION ON HIGHER EDUCATION AND STATE BOARD FOR TECHNICAL AND COMPREHENSIVE EDUCATION ANNUALLY SHALL REPORT TO THE GOVERNOR AND GENERAL ASSEMBLY CERTAIN INFORMATION DOCUMENTING THE PERFORMANCE OF THE INSTITUTIONS UNDER THEIR RESPECTIVE OVERSIGHT IN PREPARING STUDENTS FOR THE WORKFORCE, AND TO PROVIDE RELATED OBLIGATIONS OF THESE INSTITUTIONS.</w:t>
      </w:r>
    </w:p>
    <w:p w14:paraId="09459286" w14:textId="77777777" w:rsidR="009F5CDB" w:rsidRPr="009F5CDB" w:rsidRDefault="009F5CDB" w:rsidP="009F5CDB">
      <w:pPr>
        <w:rPr>
          <w:szCs w:val="22"/>
        </w:rPr>
      </w:pPr>
      <w:r w:rsidRPr="009F5CDB">
        <w:rPr>
          <w:szCs w:val="22"/>
        </w:rPr>
        <w:t>lc-0192wab23.docx : 7ddb30a1-d115-4c87-aa0a-1d19f9c31e6e</w:t>
      </w:r>
    </w:p>
    <w:p w14:paraId="4D12CD36" w14:textId="77777777" w:rsidR="009F5CDB" w:rsidRPr="009F5CDB" w:rsidRDefault="009F5CDB" w:rsidP="009F5CDB">
      <w:pPr>
        <w:rPr>
          <w:szCs w:val="22"/>
        </w:rPr>
      </w:pPr>
      <w:r w:rsidRPr="009F5CDB">
        <w:rPr>
          <w:szCs w:val="22"/>
        </w:rPr>
        <w:tab/>
        <w:t>Read the first time and referred to the Committee on Education.</w:t>
      </w:r>
    </w:p>
    <w:p w14:paraId="655762BD" w14:textId="77777777" w:rsidR="009F5CDB" w:rsidRPr="009F5CDB" w:rsidRDefault="009F5CDB" w:rsidP="009F5CDB">
      <w:pPr>
        <w:rPr>
          <w:szCs w:val="22"/>
        </w:rPr>
      </w:pPr>
    </w:p>
    <w:p w14:paraId="6473C97F" w14:textId="77777777" w:rsidR="009F5CDB" w:rsidRPr="009F5CDB" w:rsidRDefault="009F5CDB" w:rsidP="009F5CDB">
      <w:pPr>
        <w:rPr>
          <w:szCs w:val="22"/>
        </w:rPr>
      </w:pPr>
      <w:r w:rsidRPr="009F5CDB">
        <w:rPr>
          <w:szCs w:val="22"/>
        </w:rPr>
        <w:tab/>
        <w:t>S. 462</w:t>
      </w:r>
      <w:r w:rsidRPr="009F5CDB">
        <w:rPr>
          <w:szCs w:val="22"/>
        </w:rPr>
        <w:fldChar w:fldCharType="begin"/>
      </w:r>
      <w:r w:rsidRPr="009F5CDB">
        <w:rPr>
          <w:szCs w:val="22"/>
        </w:rPr>
        <w:instrText xml:space="preserve"> XE " S. 462" \b</w:instrText>
      </w:r>
      <w:r w:rsidRPr="009F5CDB">
        <w:rPr>
          <w:szCs w:val="22"/>
        </w:rPr>
        <w:fldChar w:fldCharType="end"/>
      </w:r>
      <w:r w:rsidRPr="009F5CDB">
        <w:rPr>
          <w:szCs w:val="22"/>
        </w:rPr>
        <w:t xml:space="preserve"> -- Senator Fanning:  A BILL TO AMEND THE SOUTH CAROLINA CODE OF LAWS BY AMENDING SECTION 9-11-10, RELATING TO THE POLICE OFFICERS RETIREMENT SYSTEM DEFINITIONS, SO AS TO ADD THE CATAWBA INDIAN NATION TO THE DEFINITION OF "EMPLOYER"; AND BY AMENDING SECTION 9-11-40, RELATING TO APPLICATION TO BECOME AN EMPLOYER UNDER THE POLICE OFFICERS RETIREMENT SYSTEM, SO AS TO PROVIDE THAT THE CATAWBA INDIAN NATION CAN APPLY TO BECOME AN EMPLOYER UNDER THE SYSTEM.</w:t>
      </w:r>
    </w:p>
    <w:p w14:paraId="4905E900" w14:textId="77777777" w:rsidR="009F5CDB" w:rsidRPr="009F5CDB" w:rsidRDefault="009F5CDB" w:rsidP="009F5CDB">
      <w:pPr>
        <w:rPr>
          <w:szCs w:val="22"/>
        </w:rPr>
      </w:pPr>
      <w:r w:rsidRPr="009F5CDB">
        <w:rPr>
          <w:szCs w:val="22"/>
        </w:rPr>
        <w:t>lc-0153sa23.docx : 8c0b8bb9-00b8-475d-91c2-6a117b6eefab</w:t>
      </w:r>
    </w:p>
    <w:p w14:paraId="02C87301" w14:textId="77777777" w:rsidR="009F5CDB" w:rsidRPr="009F5CDB" w:rsidRDefault="009F5CDB" w:rsidP="009F5CDB">
      <w:pPr>
        <w:rPr>
          <w:szCs w:val="22"/>
        </w:rPr>
      </w:pPr>
      <w:r w:rsidRPr="009F5CDB">
        <w:rPr>
          <w:szCs w:val="22"/>
        </w:rPr>
        <w:tab/>
        <w:t>Read the first time and referred to the Committee on Finance.</w:t>
      </w:r>
    </w:p>
    <w:p w14:paraId="5EF0A436" w14:textId="77777777" w:rsidR="009F5CDB" w:rsidRPr="009F5CDB" w:rsidRDefault="009F5CDB" w:rsidP="009F5CDB">
      <w:pPr>
        <w:rPr>
          <w:szCs w:val="22"/>
        </w:rPr>
      </w:pPr>
    </w:p>
    <w:p w14:paraId="50D883F6" w14:textId="77777777" w:rsidR="009F5CDB" w:rsidRPr="009F5CDB" w:rsidRDefault="009F5CDB" w:rsidP="009F5CDB">
      <w:pPr>
        <w:rPr>
          <w:szCs w:val="22"/>
        </w:rPr>
      </w:pPr>
      <w:r w:rsidRPr="009F5CDB">
        <w:rPr>
          <w:szCs w:val="22"/>
        </w:rPr>
        <w:tab/>
        <w:t>S. 463</w:t>
      </w:r>
      <w:r w:rsidRPr="009F5CDB">
        <w:rPr>
          <w:szCs w:val="22"/>
        </w:rPr>
        <w:fldChar w:fldCharType="begin"/>
      </w:r>
      <w:r w:rsidRPr="009F5CDB">
        <w:rPr>
          <w:szCs w:val="22"/>
        </w:rPr>
        <w:instrText xml:space="preserve"> XE " S. 463" \b</w:instrText>
      </w:r>
      <w:r w:rsidRPr="009F5CDB">
        <w:rPr>
          <w:szCs w:val="22"/>
        </w:rPr>
        <w:fldChar w:fldCharType="end"/>
      </w:r>
      <w:r w:rsidRPr="009F5CDB">
        <w:rPr>
          <w:szCs w:val="22"/>
        </w:rPr>
        <w:t xml:space="preserve"> -- Senator Alexander:  A SENATE RESOLUTION TO RECOGNIZE AND HONOR JARED EVANS FOR HIS YEARS OF DISTINGUISHED SERVICE WITH THE UNITED STATES MARINE CORPS AND TO COMMEND HIM FOR HIS WORK WITH VETERANS AT THE UNIVERSITY OF SOUTH CAROLINA.</w:t>
      </w:r>
    </w:p>
    <w:p w14:paraId="1D4B44C5" w14:textId="77777777" w:rsidR="009F5CDB" w:rsidRPr="009F5CDB" w:rsidRDefault="009F5CDB" w:rsidP="009F5CDB">
      <w:pPr>
        <w:rPr>
          <w:szCs w:val="22"/>
        </w:rPr>
      </w:pPr>
      <w:r w:rsidRPr="009F5CDB">
        <w:rPr>
          <w:szCs w:val="22"/>
        </w:rPr>
        <w:t>sr-0247km-vc23.docx : c3e11a26-7656-4677-95c4-687d5934c704</w:t>
      </w:r>
    </w:p>
    <w:p w14:paraId="6B99E938" w14:textId="77777777" w:rsidR="009F5CDB" w:rsidRPr="009F5CDB" w:rsidRDefault="009F5CDB" w:rsidP="009F5CDB">
      <w:pPr>
        <w:rPr>
          <w:szCs w:val="22"/>
        </w:rPr>
      </w:pPr>
      <w:r w:rsidRPr="009F5CDB">
        <w:rPr>
          <w:szCs w:val="22"/>
        </w:rPr>
        <w:tab/>
        <w:t>The Senate Resolution was adopted.</w:t>
      </w:r>
    </w:p>
    <w:p w14:paraId="0A94F744" w14:textId="77777777" w:rsidR="009F5CDB" w:rsidRPr="009F5CDB" w:rsidRDefault="009F5CDB" w:rsidP="009F5CDB">
      <w:pPr>
        <w:rPr>
          <w:szCs w:val="22"/>
        </w:rPr>
      </w:pPr>
    </w:p>
    <w:p w14:paraId="0FDEB12A" w14:textId="77777777" w:rsidR="009F5CDB" w:rsidRPr="009F5CDB" w:rsidRDefault="009F5CDB" w:rsidP="009F5CDB">
      <w:pPr>
        <w:rPr>
          <w:szCs w:val="22"/>
        </w:rPr>
      </w:pPr>
      <w:r w:rsidRPr="009F5CDB">
        <w:rPr>
          <w:szCs w:val="22"/>
        </w:rPr>
        <w:tab/>
        <w:t>S. 464</w:t>
      </w:r>
      <w:r w:rsidRPr="009F5CDB">
        <w:rPr>
          <w:szCs w:val="22"/>
        </w:rPr>
        <w:fldChar w:fldCharType="begin"/>
      </w:r>
      <w:r w:rsidRPr="009F5CDB">
        <w:rPr>
          <w:szCs w:val="22"/>
        </w:rPr>
        <w:instrText xml:space="preserve"> XE " S. 464" \b</w:instrText>
      </w:r>
      <w:r w:rsidRPr="009F5CDB">
        <w:rPr>
          <w:szCs w:val="22"/>
        </w:rPr>
        <w:fldChar w:fldCharType="end"/>
      </w:r>
      <w:r w:rsidRPr="009F5CDB">
        <w:rPr>
          <w:szCs w:val="22"/>
        </w:rPr>
        <w:t xml:space="preserve"> -- Senators Alexander, Peeler and Shealy:  A SENATE RESOLUTION TO COMMEND AND THANK LISA MANINI WIDENER FOR HER MANY YEARS OF DEDICATED SERVICE TO THE SENATE OF SOUTH CAROLINA AND TO WISH HER MUCH HAPPINESS AND FULFILLMENT IN THE YEARS AHEAD.</w:t>
      </w:r>
    </w:p>
    <w:p w14:paraId="6D3F5A58" w14:textId="77777777" w:rsidR="009F5CDB" w:rsidRPr="009F5CDB" w:rsidRDefault="009F5CDB" w:rsidP="009F5CDB">
      <w:pPr>
        <w:rPr>
          <w:szCs w:val="22"/>
        </w:rPr>
      </w:pPr>
      <w:r w:rsidRPr="009F5CDB">
        <w:rPr>
          <w:szCs w:val="22"/>
        </w:rPr>
        <w:t>sr-0252km-hw23.docx : 9ef9a3f6-2dda-4a70-ac41-f66fb455193d</w:t>
      </w:r>
    </w:p>
    <w:p w14:paraId="3279C3C0" w14:textId="77777777" w:rsidR="009F5CDB" w:rsidRPr="009F5CDB" w:rsidRDefault="009F5CDB" w:rsidP="009F5CDB">
      <w:pPr>
        <w:rPr>
          <w:szCs w:val="22"/>
        </w:rPr>
      </w:pPr>
      <w:r w:rsidRPr="009F5CDB">
        <w:rPr>
          <w:szCs w:val="22"/>
        </w:rPr>
        <w:tab/>
        <w:t>The Senate Resolution was adopted.</w:t>
      </w:r>
    </w:p>
    <w:p w14:paraId="0457783E" w14:textId="77777777" w:rsidR="009F5CDB" w:rsidRPr="009F5CDB" w:rsidRDefault="009F5CDB" w:rsidP="009F5CDB">
      <w:pPr>
        <w:rPr>
          <w:szCs w:val="22"/>
        </w:rPr>
      </w:pPr>
    </w:p>
    <w:p w14:paraId="2AAC8DAF" w14:textId="77777777" w:rsidR="009F5CDB" w:rsidRPr="009F5CDB" w:rsidRDefault="009F5CDB" w:rsidP="009F5CDB">
      <w:pPr>
        <w:rPr>
          <w:szCs w:val="22"/>
        </w:rPr>
      </w:pPr>
      <w:r w:rsidRPr="009F5CDB">
        <w:rPr>
          <w:szCs w:val="22"/>
        </w:rPr>
        <w:tab/>
        <w:t>S. 465</w:t>
      </w:r>
      <w:r w:rsidRPr="009F5CDB">
        <w:rPr>
          <w:szCs w:val="22"/>
        </w:rPr>
        <w:fldChar w:fldCharType="begin"/>
      </w:r>
      <w:r w:rsidRPr="009F5CDB">
        <w:rPr>
          <w:szCs w:val="22"/>
        </w:rPr>
        <w:instrText xml:space="preserve"> XE " S. 465" \b</w:instrText>
      </w:r>
      <w:r w:rsidRPr="009F5CDB">
        <w:rPr>
          <w:szCs w:val="22"/>
        </w:rPr>
        <w:fldChar w:fldCharType="end"/>
      </w:r>
      <w:r w:rsidRPr="009F5CDB">
        <w:rPr>
          <w:szCs w:val="22"/>
        </w:rPr>
        <w:t xml:space="preserve"> -- Senator Shealy:  A SENATE RESOLUTION TO CONGRATULATE THE UNIVERSITY OF SOUTH CAROLINA WOMEN'S GOLF TEAM, COACHES, AND SCHOOL OFFICIALS ON AN OUTSTANDING SEASON AND TO HONOR THEM FOR FINISHING THE SEASON RANKED NUMBER FOUR IN THE FINAL GOLFSTAT TEAM RANKINGS.</w:t>
      </w:r>
    </w:p>
    <w:p w14:paraId="38C43E07" w14:textId="77777777" w:rsidR="009F5CDB" w:rsidRPr="009F5CDB" w:rsidRDefault="009F5CDB" w:rsidP="009F5CDB">
      <w:pPr>
        <w:rPr>
          <w:szCs w:val="22"/>
        </w:rPr>
      </w:pPr>
      <w:r w:rsidRPr="009F5CDB">
        <w:rPr>
          <w:szCs w:val="22"/>
        </w:rPr>
        <w:t>sr-0245km-vc23.docx : 93a525ce-9fcb-4658-83b4-2a3a5914b5dd</w:t>
      </w:r>
    </w:p>
    <w:p w14:paraId="5B8C6902" w14:textId="77777777" w:rsidR="009F5CDB" w:rsidRPr="009F5CDB" w:rsidRDefault="009F5CDB" w:rsidP="009F5CDB">
      <w:pPr>
        <w:rPr>
          <w:szCs w:val="22"/>
        </w:rPr>
      </w:pPr>
      <w:r w:rsidRPr="009F5CDB">
        <w:rPr>
          <w:szCs w:val="22"/>
        </w:rPr>
        <w:tab/>
        <w:t>The Senate Resolution was adopted.</w:t>
      </w:r>
    </w:p>
    <w:p w14:paraId="34A56318" w14:textId="77777777" w:rsidR="009F5CDB" w:rsidRPr="009F5CDB" w:rsidRDefault="009F5CDB" w:rsidP="009F5CDB">
      <w:pPr>
        <w:rPr>
          <w:szCs w:val="22"/>
        </w:rPr>
      </w:pPr>
    </w:p>
    <w:p w14:paraId="55B173DD" w14:textId="77777777" w:rsidR="00335502" w:rsidRDefault="009F5CDB" w:rsidP="009F5CDB">
      <w:pPr>
        <w:rPr>
          <w:szCs w:val="22"/>
        </w:rPr>
      </w:pPr>
      <w:r w:rsidRPr="009F5CDB">
        <w:rPr>
          <w:szCs w:val="22"/>
        </w:rPr>
        <w:tab/>
        <w:t>S. 466</w:t>
      </w:r>
      <w:r w:rsidRPr="009F5CDB">
        <w:rPr>
          <w:szCs w:val="22"/>
        </w:rPr>
        <w:fldChar w:fldCharType="begin"/>
      </w:r>
      <w:r w:rsidRPr="009F5CDB">
        <w:rPr>
          <w:szCs w:val="22"/>
        </w:rPr>
        <w:instrText xml:space="preserve"> XE " S. 466" \b</w:instrText>
      </w:r>
      <w:r w:rsidRPr="009F5CDB">
        <w:rPr>
          <w:szCs w:val="22"/>
        </w:rPr>
        <w:fldChar w:fldCharType="end"/>
      </w:r>
      <w:r w:rsidRPr="009F5CDB">
        <w:rPr>
          <w:szCs w:val="22"/>
        </w:rPr>
        <w:t xml:space="preserve"> </w:t>
      </w:r>
      <w:proofErr w:type="gramStart"/>
      <w:r w:rsidRPr="009F5CDB">
        <w:rPr>
          <w:szCs w:val="22"/>
        </w:rPr>
        <w:t>--  Labor</w:t>
      </w:r>
      <w:proofErr w:type="gramEnd"/>
      <w:r w:rsidRPr="009F5CDB">
        <w:rPr>
          <w:szCs w:val="22"/>
        </w:rPr>
        <w:t xml:space="preserve">, Commerce and Industry Committee:  A JOINT RESOLUTION REGULATION TO APPROVE REGULATIONS OF THE DEPARTMENT OF EMPLOYMENT AND WORKFORCE, RELATING TO BENEFIT RATIO FOR ZERO TAXABLE WAGES, DESIGNATED AS REGULATION DOCUMENT NUMBER 5146, </w:t>
      </w:r>
      <w:r w:rsidR="00335502">
        <w:rPr>
          <w:szCs w:val="22"/>
        </w:rPr>
        <w:br/>
      </w:r>
    </w:p>
    <w:p w14:paraId="654A9ABC" w14:textId="77777777" w:rsidR="00335502" w:rsidRDefault="00335502" w:rsidP="009F5CDB">
      <w:pPr>
        <w:rPr>
          <w:szCs w:val="22"/>
        </w:rPr>
      </w:pPr>
    </w:p>
    <w:p w14:paraId="47D762BD" w14:textId="13B6C259" w:rsidR="009F5CDB" w:rsidRPr="009F5CDB" w:rsidRDefault="009F5CDB" w:rsidP="009F5CDB">
      <w:pPr>
        <w:rPr>
          <w:szCs w:val="22"/>
        </w:rPr>
      </w:pPr>
      <w:r w:rsidRPr="009F5CDB">
        <w:rPr>
          <w:szCs w:val="22"/>
        </w:rPr>
        <w:t>PURSUANT TO THE PROVISIONS OF ARTICLE 1, CHAPTER 23,</w:t>
      </w:r>
      <w:r w:rsidR="00335502">
        <w:rPr>
          <w:szCs w:val="22"/>
        </w:rPr>
        <w:br/>
      </w:r>
      <w:r w:rsidRPr="009F5CDB">
        <w:rPr>
          <w:szCs w:val="22"/>
        </w:rPr>
        <w:t>TITLE 1 OF THE SOUTH CAROLINA CODE OF LAWS.</w:t>
      </w:r>
    </w:p>
    <w:p w14:paraId="2CF3D064" w14:textId="77777777" w:rsidR="009F5CDB" w:rsidRPr="009F5CDB" w:rsidRDefault="009F5CDB" w:rsidP="009F5CDB">
      <w:pPr>
        <w:rPr>
          <w:szCs w:val="22"/>
        </w:rPr>
      </w:pPr>
      <w:r w:rsidRPr="009F5CDB">
        <w:rPr>
          <w:szCs w:val="22"/>
        </w:rPr>
        <w:t>lc-0198wab-dbs23.docx : 8ee73f26-48f3-49ed-a7df-e631509bc5de</w:t>
      </w:r>
    </w:p>
    <w:p w14:paraId="208E5D1A" w14:textId="77777777" w:rsidR="009F5CDB" w:rsidRPr="009F5CDB" w:rsidRDefault="009F5CDB" w:rsidP="009F5CDB">
      <w:pPr>
        <w:rPr>
          <w:szCs w:val="22"/>
        </w:rPr>
      </w:pPr>
      <w:r w:rsidRPr="009F5CDB">
        <w:rPr>
          <w:szCs w:val="22"/>
        </w:rPr>
        <w:tab/>
        <w:t>Read the first time and ordered placed on the Calendar without reference.</w:t>
      </w:r>
    </w:p>
    <w:p w14:paraId="109680F2" w14:textId="77777777" w:rsidR="009F5CDB" w:rsidRPr="009F5CDB" w:rsidRDefault="009F5CDB" w:rsidP="009F5CDB">
      <w:pPr>
        <w:rPr>
          <w:szCs w:val="22"/>
        </w:rPr>
      </w:pPr>
    </w:p>
    <w:p w14:paraId="78DD76DD" w14:textId="77777777" w:rsidR="009F5CDB" w:rsidRPr="009F5CDB" w:rsidRDefault="009F5CDB" w:rsidP="009F5CDB">
      <w:pPr>
        <w:rPr>
          <w:szCs w:val="22"/>
        </w:rPr>
      </w:pPr>
      <w:r w:rsidRPr="009F5CDB">
        <w:rPr>
          <w:szCs w:val="22"/>
        </w:rPr>
        <w:tab/>
        <w:t>S. 467</w:t>
      </w:r>
      <w:r w:rsidRPr="009F5CDB">
        <w:rPr>
          <w:szCs w:val="22"/>
        </w:rPr>
        <w:fldChar w:fldCharType="begin"/>
      </w:r>
      <w:r w:rsidRPr="009F5CDB">
        <w:rPr>
          <w:szCs w:val="22"/>
        </w:rPr>
        <w:instrText xml:space="preserve"> XE " S. 467" \b</w:instrText>
      </w:r>
      <w:r w:rsidRPr="009F5CDB">
        <w:rPr>
          <w:szCs w:val="22"/>
        </w:rPr>
        <w:fldChar w:fldCharType="end"/>
      </w:r>
      <w:r w:rsidRPr="009F5CDB">
        <w:rPr>
          <w:szCs w:val="22"/>
        </w:rPr>
        <w:t xml:space="preserve"> --  Labor, Commerce and Industry Committee:  A JOINT RESOLUTION REGULATION TO APPROVE REGULATIONS OF THE DEPARTMENT OF EMPLOYMENT AND WORKFORCE, RELATING TO CONTRIBUTIONS: INTEREST, DESIGNATED AS REGULATION DOCUMENT NUMBER 5147, PURSUANT TO THE PROVISIONS OF ARTICLE 1, CHAPTER 23, TITLE 1 OF THE SOUTH CAROLINA CODE OF LAWS.</w:t>
      </w:r>
    </w:p>
    <w:p w14:paraId="6325E9E7" w14:textId="77777777" w:rsidR="009F5CDB" w:rsidRPr="009F5CDB" w:rsidRDefault="009F5CDB" w:rsidP="009F5CDB">
      <w:pPr>
        <w:rPr>
          <w:szCs w:val="22"/>
        </w:rPr>
      </w:pPr>
      <w:r w:rsidRPr="009F5CDB">
        <w:rPr>
          <w:szCs w:val="22"/>
        </w:rPr>
        <w:t>lc-0199wab-dbs23.docx : f36781b6-70ba-4255-945e-f7e76ff47bd7</w:t>
      </w:r>
    </w:p>
    <w:p w14:paraId="408B393B" w14:textId="77777777" w:rsidR="009F5CDB" w:rsidRPr="009F5CDB" w:rsidRDefault="009F5CDB" w:rsidP="009F5CDB">
      <w:pPr>
        <w:rPr>
          <w:szCs w:val="22"/>
        </w:rPr>
      </w:pPr>
      <w:r w:rsidRPr="009F5CDB">
        <w:rPr>
          <w:szCs w:val="22"/>
        </w:rPr>
        <w:tab/>
        <w:t>Read the first time and ordered placed on the Calendar without reference.</w:t>
      </w:r>
    </w:p>
    <w:p w14:paraId="381F5F01" w14:textId="77777777" w:rsidR="009F5CDB" w:rsidRPr="009F5CDB" w:rsidRDefault="009F5CDB" w:rsidP="009F5CDB">
      <w:pPr>
        <w:rPr>
          <w:szCs w:val="22"/>
        </w:rPr>
      </w:pPr>
    </w:p>
    <w:p w14:paraId="268C89A6" w14:textId="77777777" w:rsidR="009F5CDB" w:rsidRPr="009F5CDB" w:rsidRDefault="009F5CDB" w:rsidP="009F5CDB">
      <w:pPr>
        <w:rPr>
          <w:szCs w:val="22"/>
        </w:rPr>
      </w:pPr>
      <w:r w:rsidRPr="009F5CDB">
        <w:rPr>
          <w:szCs w:val="22"/>
        </w:rPr>
        <w:tab/>
        <w:t>S. 468</w:t>
      </w:r>
      <w:r w:rsidRPr="009F5CDB">
        <w:rPr>
          <w:szCs w:val="22"/>
        </w:rPr>
        <w:fldChar w:fldCharType="begin"/>
      </w:r>
      <w:r w:rsidRPr="009F5CDB">
        <w:rPr>
          <w:szCs w:val="22"/>
        </w:rPr>
        <w:instrText xml:space="preserve"> XE " S. 468" \b</w:instrText>
      </w:r>
      <w:r w:rsidRPr="009F5CDB">
        <w:rPr>
          <w:szCs w:val="22"/>
        </w:rPr>
        <w:fldChar w:fldCharType="end"/>
      </w:r>
      <w:r w:rsidRPr="009F5CDB">
        <w:rPr>
          <w:szCs w:val="22"/>
        </w:rPr>
        <w:t xml:space="preserve"> --  Labor, Commerce and Industry Committee:  A JOINT RESOLUTION REGULATION TO APPROVE REGULATIONS OF THE DEPARTMENT OF EMPLOYMENT AND WORKFORCE, RELATING TO FILING CLAIMS FOR BENEFITS AND REGISTRATION FOR WORK, DESIGNATED AS REGULATION DOCUMENT NUMBER 5162, PURSUANT TO THE PROVISIONS OF ARTICLE 1, CHAPTER 23, TITLE 1 OF THE SOUTH CAROLINA CODE OF LAWS.</w:t>
      </w:r>
    </w:p>
    <w:p w14:paraId="78896870" w14:textId="77777777" w:rsidR="009F5CDB" w:rsidRPr="009F5CDB" w:rsidRDefault="009F5CDB" w:rsidP="009F5CDB">
      <w:pPr>
        <w:rPr>
          <w:szCs w:val="22"/>
        </w:rPr>
      </w:pPr>
      <w:r w:rsidRPr="009F5CDB">
        <w:rPr>
          <w:szCs w:val="22"/>
        </w:rPr>
        <w:t>lc-0200wab-dbs23.docx : 003bc947-b6c6-4e17-97b1-eeb08b8e23d6</w:t>
      </w:r>
    </w:p>
    <w:p w14:paraId="4A78874C" w14:textId="77777777" w:rsidR="009F5CDB" w:rsidRPr="009F5CDB" w:rsidRDefault="009F5CDB" w:rsidP="009F5CDB">
      <w:pPr>
        <w:rPr>
          <w:szCs w:val="22"/>
        </w:rPr>
      </w:pPr>
      <w:r w:rsidRPr="009F5CDB">
        <w:rPr>
          <w:szCs w:val="22"/>
        </w:rPr>
        <w:tab/>
        <w:t>Read the first time and ordered placed on the Calendar without reference.</w:t>
      </w:r>
    </w:p>
    <w:p w14:paraId="0CEB5D22" w14:textId="77777777" w:rsidR="009F5CDB" w:rsidRPr="009F5CDB" w:rsidRDefault="009F5CDB" w:rsidP="009F5CDB">
      <w:pPr>
        <w:rPr>
          <w:szCs w:val="22"/>
        </w:rPr>
      </w:pPr>
    </w:p>
    <w:p w14:paraId="3C6091C1" w14:textId="77777777" w:rsidR="009F5CDB" w:rsidRPr="009F5CDB" w:rsidRDefault="009F5CDB" w:rsidP="009F5CDB">
      <w:pPr>
        <w:rPr>
          <w:szCs w:val="22"/>
        </w:rPr>
      </w:pPr>
      <w:r w:rsidRPr="009F5CDB">
        <w:rPr>
          <w:szCs w:val="22"/>
        </w:rPr>
        <w:tab/>
        <w:t>S. 469</w:t>
      </w:r>
      <w:r w:rsidRPr="009F5CDB">
        <w:rPr>
          <w:szCs w:val="22"/>
        </w:rPr>
        <w:fldChar w:fldCharType="begin"/>
      </w:r>
      <w:r w:rsidRPr="009F5CDB">
        <w:rPr>
          <w:szCs w:val="22"/>
        </w:rPr>
        <w:instrText xml:space="preserve"> XE " S. 469" \b</w:instrText>
      </w:r>
      <w:r w:rsidRPr="009F5CDB">
        <w:rPr>
          <w:szCs w:val="22"/>
        </w:rPr>
        <w:fldChar w:fldCharType="end"/>
      </w:r>
      <w:r w:rsidRPr="009F5CDB">
        <w:rPr>
          <w:szCs w:val="22"/>
        </w:rPr>
        <w:t xml:space="preserve"> --  Labor, Commerce and Industry Committee:  A JOINT RESOLUTION REGULATION TO APPROVE REGULATIONS OF THE DEPARTMENT OF EMPLOYMENT AND WORKFORCE, RELATING TO OFFERS OF WORK, DESIGNATED AS REGULATION DOCUMENT NUMBER 5163, PURSUANT TO THE PROVISIONS OF ARTICLE 1, CHAPTER 23, TITLE 1 OF THE SOUTH CAROLINA CODE OF LAWS.</w:t>
      </w:r>
    </w:p>
    <w:p w14:paraId="5FC47FFD" w14:textId="77777777" w:rsidR="009F5CDB" w:rsidRPr="009F5CDB" w:rsidRDefault="009F5CDB" w:rsidP="009F5CDB">
      <w:pPr>
        <w:rPr>
          <w:szCs w:val="22"/>
        </w:rPr>
      </w:pPr>
      <w:r w:rsidRPr="009F5CDB">
        <w:rPr>
          <w:szCs w:val="22"/>
        </w:rPr>
        <w:t>lc-0193wab-rt23.docx : e23be1ce-a5a7-46ab-bd0d-49c55422ef4f</w:t>
      </w:r>
    </w:p>
    <w:p w14:paraId="106EF5D0" w14:textId="77777777" w:rsidR="009F5CDB" w:rsidRPr="009F5CDB" w:rsidRDefault="009F5CDB" w:rsidP="009F5CDB">
      <w:pPr>
        <w:rPr>
          <w:szCs w:val="22"/>
        </w:rPr>
      </w:pPr>
      <w:r w:rsidRPr="009F5CDB">
        <w:rPr>
          <w:szCs w:val="22"/>
        </w:rPr>
        <w:tab/>
        <w:t>Read the first time and ordered placed on the Calendar without reference.</w:t>
      </w:r>
    </w:p>
    <w:p w14:paraId="0BD8EB6E" w14:textId="77777777" w:rsidR="009F5CDB" w:rsidRPr="009F5CDB" w:rsidRDefault="009F5CDB" w:rsidP="009F5CDB">
      <w:pPr>
        <w:rPr>
          <w:szCs w:val="22"/>
        </w:rPr>
      </w:pPr>
    </w:p>
    <w:p w14:paraId="1BCC9DA6" w14:textId="77777777" w:rsidR="009F5CDB" w:rsidRPr="009F5CDB" w:rsidRDefault="009F5CDB" w:rsidP="009F5CDB">
      <w:pPr>
        <w:rPr>
          <w:szCs w:val="22"/>
        </w:rPr>
      </w:pPr>
      <w:r w:rsidRPr="009F5CDB">
        <w:rPr>
          <w:szCs w:val="22"/>
        </w:rPr>
        <w:tab/>
        <w:t>S. 470</w:t>
      </w:r>
      <w:r w:rsidRPr="009F5CDB">
        <w:rPr>
          <w:szCs w:val="22"/>
        </w:rPr>
        <w:fldChar w:fldCharType="begin"/>
      </w:r>
      <w:r w:rsidRPr="009F5CDB">
        <w:rPr>
          <w:szCs w:val="22"/>
        </w:rPr>
        <w:instrText xml:space="preserve"> XE " S. 470" \b</w:instrText>
      </w:r>
      <w:r w:rsidRPr="009F5CDB">
        <w:rPr>
          <w:szCs w:val="22"/>
        </w:rPr>
        <w:fldChar w:fldCharType="end"/>
      </w:r>
      <w:r w:rsidRPr="009F5CDB">
        <w:rPr>
          <w:szCs w:val="22"/>
        </w:rPr>
        <w:t xml:space="preserve"> --  Labor, Commerce and Industry Committee:  A JOINT RESOLUTION REGULATION TO APPROVE REGULATIONS OF THE DEPARTMENT OF EMPLOYMENT AND WORKFORCE, RELATING TO REPRESENTATION BEFORE APPEAL TRIBUNAL AND THE APPELLATE PANEL, DESIGNATED AS REGULATION DOCUMENT NUMBER 5164, PURSUANT TO THE PROVISIONS OF ARTICLE 1, CHAPTER 23, TITLE 1 OF THE SOUTH CAROLINA CODE OF LAWS.</w:t>
      </w:r>
    </w:p>
    <w:p w14:paraId="13C8B61C" w14:textId="77777777" w:rsidR="009F5CDB" w:rsidRPr="009F5CDB" w:rsidRDefault="009F5CDB" w:rsidP="009F5CDB">
      <w:pPr>
        <w:rPr>
          <w:szCs w:val="22"/>
        </w:rPr>
      </w:pPr>
      <w:r w:rsidRPr="009F5CDB">
        <w:rPr>
          <w:szCs w:val="22"/>
        </w:rPr>
        <w:t>lc-0196wab-rt23.docx : 0387123a-9f7f-4870-82c3-e0a23f90e40a</w:t>
      </w:r>
    </w:p>
    <w:p w14:paraId="15FF0A9E" w14:textId="77777777" w:rsidR="009F5CDB" w:rsidRPr="009F5CDB" w:rsidRDefault="009F5CDB" w:rsidP="009F5CDB">
      <w:pPr>
        <w:rPr>
          <w:szCs w:val="22"/>
        </w:rPr>
      </w:pPr>
      <w:r w:rsidRPr="009F5CDB">
        <w:rPr>
          <w:szCs w:val="22"/>
        </w:rPr>
        <w:tab/>
        <w:t>Read the first time and ordered placed on the Calendar without reference.</w:t>
      </w:r>
    </w:p>
    <w:p w14:paraId="74471CF2" w14:textId="77777777" w:rsidR="009F5CDB" w:rsidRPr="009F5CDB" w:rsidRDefault="009F5CDB" w:rsidP="009F5CDB">
      <w:pPr>
        <w:rPr>
          <w:szCs w:val="22"/>
        </w:rPr>
      </w:pPr>
    </w:p>
    <w:p w14:paraId="672E700A" w14:textId="77777777" w:rsidR="009F5CDB" w:rsidRPr="009F5CDB" w:rsidRDefault="009F5CDB" w:rsidP="009F5CDB">
      <w:pPr>
        <w:rPr>
          <w:szCs w:val="22"/>
        </w:rPr>
      </w:pPr>
      <w:r w:rsidRPr="009F5CDB">
        <w:rPr>
          <w:szCs w:val="22"/>
        </w:rPr>
        <w:tab/>
        <w:t>S. 471</w:t>
      </w:r>
      <w:r w:rsidRPr="009F5CDB">
        <w:rPr>
          <w:szCs w:val="22"/>
        </w:rPr>
        <w:fldChar w:fldCharType="begin"/>
      </w:r>
      <w:r w:rsidRPr="009F5CDB">
        <w:rPr>
          <w:szCs w:val="22"/>
        </w:rPr>
        <w:instrText xml:space="preserve"> XE " S. 471" \b</w:instrText>
      </w:r>
      <w:r w:rsidRPr="009F5CDB">
        <w:rPr>
          <w:szCs w:val="22"/>
        </w:rPr>
        <w:fldChar w:fldCharType="end"/>
      </w:r>
      <w:r w:rsidRPr="009F5CDB">
        <w:rPr>
          <w:szCs w:val="22"/>
        </w:rPr>
        <w:t xml:space="preserve"> -- Senator Shealy:  A SENATE RESOLUTION TO RECOGNIZE MAY 1-7, 2023, AS "TARDIVE DYSKINESIA AWARENESS WEEK" IN SOUTH CAROLINA.</w:t>
      </w:r>
    </w:p>
    <w:p w14:paraId="7B8D20D9" w14:textId="77777777" w:rsidR="009F5CDB" w:rsidRPr="009F5CDB" w:rsidRDefault="009F5CDB" w:rsidP="009F5CDB">
      <w:pPr>
        <w:rPr>
          <w:szCs w:val="22"/>
        </w:rPr>
      </w:pPr>
      <w:r w:rsidRPr="009F5CDB">
        <w:rPr>
          <w:szCs w:val="22"/>
        </w:rPr>
        <w:t>sr-0253km-vc23.docx : 8110a643-19d4-4fee-a5ca-4c9a5308923d</w:t>
      </w:r>
    </w:p>
    <w:p w14:paraId="70321047" w14:textId="77777777" w:rsidR="009F5CDB" w:rsidRPr="009F5CDB" w:rsidRDefault="009F5CDB" w:rsidP="009F5CDB">
      <w:pPr>
        <w:rPr>
          <w:szCs w:val="22"/>
        </w:rPr>
      </w:pPr>
      <w:r w:rsidRPr="009F5CDB">
        <w:rPr>
          <w:szCs w:val="22"/>
        </w:rPr>
        <w:tab/>
        <w:t>The Senate Resolution was introduced and referred to the Committee on Medical Affairs.</w:t>
      </w:r>
    </w:p>
    <w:p w14:paraId="4BA75FEA" w14:textId="77777777" w:rsidR="009F5CDB" w:rsidRPr="009F5CDB" w:rsidRDefault="009F5CDB" w:rsidP="009F5CDB">
      <w:pPr>
        <w:rPr>
          <w:szCs w:val="22"/>
        </w:rPr>
      </w:pPr>
    </w:p>
    <w:p w14:paraId="6F17720A" w14:textId="77777777" w:rsidR="009F5CDB" w:rsidRPr="009F5CDB" w:rsidRDefault="009F5CDB" w:rsidP="009F5CDB">
      <w:pPr>
        <w:rPr>
          <w:szCs w:val="22"/>
        </w:rPr>
      </w:pPr>
      <w:r w:rsidRPr="009F5CDB">
        <w:rPr>
          <w:szCs w:val="22"/>
        </w:rPr>
        <w:tab/>
        <w:t>S. 472</w:t>
      </w:r>
      <w:r w:rsidRPr="009F5CDB">
        <w:rPr>
          <w:szCs w:val="22"/>
        </w:rPr>
        <w:fldChar w:fldCharType="begin"/>
      </w:r>
      <w:r w:rsidRPr="009F5CDB">
        <w:rPr>
          <w:szCs w:val="22"/>
        </w:rPr>
        <w:instrText xml:space="preserve"> XE " S. 472" \b</w:instrText>
      </w:r>
      <w:r w:rsidRPr="009F5CDB">
        <w:rPr>
          <w:szCs w:val="22"/>
        </w:rPr>
        <w:fldChar w:fldCharType="end"/>
      </w:r>
      <w:r w:rsidRPr="009F5CDB">
        <w:rPr>
          <w:szCs w:val="22"/>
        </w:rPr>
        <w:t xml:space="preserve"> -- Senator Matthews:  A SENATE RESOLUTION TO RECOGNIZE AND HONOR THE SISTERS OF THE IOTA CHI CHAPTER OF DELTA SIGMA THETA SORORITY, INC., AT THE UNIVERSITY OF SOUTH CAROLINA, TO CONGRATULATE THEM UPON THE CHAPTER'S GOLDEN ANNIVERSARY OF PUBLIC SERVICE, AND TO DECLARE FEBRUARY 17, 2023, IOTA CHI DAY IN SOUTH CAROLINA.</w:t>
      </w:r>
    </w:p>
    <w:p w14:paraId="717EE842" w14:textId="77777777" w:rsidR="009F5CDB" w:rsidRPr="009F5CDB" w:rsidRDefault="009F5CDB" w:rsidP="009F5CDB">
      <w:pPr>
        <w:rPr>
          <w:szCs w:val="22"/>
        </w:rPr>
      </w:pPr>
      <w:r w:rsidRPr="009F5CDB">
        <w:rPr>
          <w:szCs w:val="22"/>
        </w:rPr>
        <w:t>lc-0131dg-gm23.docx : df38873a-46f4-4252-a846-9e468f787445</w:t>
      </w:r>
    </w:p>
    <w:p w14:paraId="2CA12B48" w14:textId="77777777" w:rsidR="009F5CDB" w:rsidRPr="009F5CDB" w:rsidRDefault="009F5CDB" w:rsidP="009F5CDB">
      <w:pPr>
        <w:rPr>
          <w:szCs w:val="22"/>
        </w:rPr>
      </w:pPr>
      <w:r w:rsidRPr="009F5CDB">
        <w:rPr>
          <w:szCs w:val="22"/>
        </w:rPr>
        <w:tab/>
        <w:t>The Senate Resolution was adopted.</w:t>
      </w:r>
    </w:p>
    <w:p w14:paraId="3E063403" w14:textId="77777777" w:rsidR="009F5CDB" w:rsidRPr="009F5CDB" w:rsidRDefault="009F5CDB" w:rsidP="009F5CDB">
      <w:pPr>
        <w:rPr>
          <w:szCs w:val="22"/>
        </w:rPr>
      </w:pPr>
    </w:p>
    <w:p w14:paraId="0F061C2D" w14:textId="77777777" w:rsidR="009F5CDB" w:rsidRPr="009F5CDB" w:rsidRDefault="009F5CDB" w:rsidP="009F5CDB">
      <w:pPr>
        <w:rPr>
          <w:szCs w:val="22"/>
        </w:rPr>
      </w:pPr>
      <w:r w:rsidRPr="009F5CDB">
        <w:rPr>
          <w:szCs w:val="22"/>
        </w:rPr>
        <w:tab/>
        <w:t>S. 473</w:t>
      </w:r>
      <w:r w:rsidRPr="009F5CDB">
        <w:rPr>
          <w:szCs w:val="22"/>
        </w:rPr>
        <w:fldChar w:fldCharType="begin"/>
      </w:r>
      <w:r w:rsidRPr="009F5CDB">
        <w:rPr>
          <w:szCs w:val="22"/>
        </w:rPr>
        <w:instrText xml:space="preserve"> XE " S. 473" \b</w:instrText>
      </w:r>
      <w:r w:rsidRPr="009F5CDB">
        <w:rPr>
          <w:szCs w:val="22"/>
        </w:rPr>
        <w:fldChar w:fldCharType="end"/>
      </w:r>
      <w:r w:rsidRPr="009F5CDB">
        <w:rPr>
          <w:szCs w:val="22"/>
        </w:rPr>
        <w:t xml:space="preserve"> -- Senator Senn:  A BILL TO AMEND THE SOUTH CAROLINA CODE OF LAWS BY ADDING SECTION 40-5-235 SO AS TO PROVIDE THAT LAWYERS LICENSED FOR MORE THAN FORTY YEARS WHO ARE FOUND TO HAVE NO WORKING KNOWLEDGE OF THE CONSTITUTION OF THE UNITED STATES OR THE CONSTITUTION OF THE STATE OF SOUTH CAROLINA MUST TAKE AND PASS THE UNIFORM BAR EXAMINATION.</w:t>
      </w:r>
    </w:p>
    <w:p w14:paraId="7873AFF4" w14:textId="77777777" w:rsidR="009F5CDB" w:rsidRPr="009F5CDB" w:rsidRDefault="009F5CDB" w:rsidP="009F5CDB">
      <w:pPr>
        <w:rPr>
          <w:szCs w:val="22"/>
        </w:rPr>
      </w:pPr>
      <w:r w:rsidRPr="009F5CDB">
        <w:rPr>
          <w:szCs w:val="22"/>
        </w:rPr>
        <w:t>sr-0047jg23.docx : a5171fd2-dfe2-4dfd-9177-a985d59e6515</w:t>
      </w:r>
    </w:p>
    <w:p w14:paraId="09321A08" w14:textId="77777777" w:rsidR="009F5CDB" w:rsidRPr="009F5CDB" w:rsidRDefault="009F5CDB" w:rsidP="009F5CDB">
      <w:pPr>
        <w:rPr>
          <w:szCs w:val="22"/>
        </w:rPr>
      </w:pPr>
      <w:r w:rsidRPr="009F5CDB">
        <w:rPr>
          <w:szCs w:val="22"/>
        </w:rPr>
        <w:tab/>
        <w:t>Read the first time and referred to the Committee on Labor, Commerce and Industry.</w:t>
      </w:r>
    </w:p>
    <w:p w14:paraId="621D5815" w14:textId="77777777" w:rsidR="009F5CDB" w:rsidRPr="009F5CDB" w:rsidRDefault="009F5CDB" w:rsidP="009F5CDB">
      <w:pPr>
        <w:rPr>
          <w:szCs w:val="22"/>
        </w:rPr>
      </w:pPr>
    </w:p>
    <w:p w14:paraId="1AC8F9CB" w14:textId="77777777" w:rsidR="009F5CDB" w:rsidRPr="009F5CDB" w:rsidRDefault="009F5CDB" w:rsidP="009F5CDB">
      <w:pPr>
        <w:jc w:val="center"/>
        <w:rPr>
          <w:b/>
          <w:color w:val="auto"/>
          <w:szCs w:val="22"/>
        </w:rPr>
      </w:pPr>
      <w:r w:rsidRPr="009F5CDB">
        <w:rPr>
          <w:b/>
          <w:color w:val="auto"/>
          <w:szCs w:val="22"/>
        </w:rPr>
        <w:t>INVITATIONS ACCEPTED</w:t>
      </w:r>
    </w:p>
    <w:p w14:paraId="2B23A442" w14:textId="77777777" w:rsidR="009F5CDB" w:rsidRPr="009F5CDB" w:rsidRDefault="009F5CDB" w:rsidP="009F5CDB">
      <w:pPr>
        <w:rPr>
          <w:color w:val="auto"/>
          <w:szCs w:val="22"/>
        </w:rPr>
      </w:pPr>
      <w:r w:rsidRPr="009F5CDB">
        <w:rPr>
          <w:b/>
          <w:color w:val="auto"/>
          <w:szCs w:val="22"/>
        </w:rPr>
        <w:tab/>
      </w:r>
      <w:r w:rsidRPr="009F5CDB">
        <w:rPr>
          <w:color w:val="auto"/>
          <w:szCs w:val="22"/>
        </w:rPr>
        <w:t>The PRESIDENT ordered the following invitations placed on the Calendar:</w:t>
      </w:r>
    </w:p>
    <w:p w14:paraId="116144B5" w14:textId="77777777" w:rsidR="009F5CDB" w:rsidRPr="009F5CDB" w:rsidRDefault="009F5CDB" w:rsidP="009F5CDB">
      <w:pPr>
        <w:rPr>
          <w:b/>
          <w:szCs w:val="22"/>
        </w:rPr>
      </w:pPr>
      <w:r w:rsidRPr="009F5CDB">
        <w:rPr>
          <w:b/>
          <w:noProof/>
          <w:szCs w:val="22"/>
        </w:rPr>
        <w:t>Tuesday, January 31</w:t>
      </w:r>
      <w:r w:rsidRPr="009F5CDB">
        <w:rPr>
          <w:b/>
          <w:szCs w:val="22"/>
        </w:rPr>
        <w:t xml:space="preserve">, 2023 - </w:t>
      </w:r>
      <w:r w:rsidRPr="009F5CDB">
        <w:rPr>
          <w:b/>
          <w:noProof/>
          <w:szCs w:val="22"/>
        </w:rPr>
        <w:t>5:00pm - 7:00pm</w:t>
      </w:r>
    </w:p>
    <w:p w14:paraId="5B95873A" w14:textId="77777777" w:rsidR="009F5CDB" w:rsidRDefault="009F5CDB" w:rsidP="009F5CDB">
      <w:pPr>
        <w:rPr>
          <w:b/>
          <w:noProof/>
          <w:szCs w:val="22"/>
        </w:rPr>
      </w:pPr>
      <w:r w:rsidRPr="009F5CDB">
        <w:rPr>
          <w:noProof/>
          <w:szCs w:val="22"/>
        </w:rPr>
        <w:t>Members Only</w:t>
      </w:r>
      <w:r w:rsidRPr="009F5CDB">
        <w:rPr>
          <w:szCs w:val="22"/>
        </w:rPr>
        <w:t xml:space="preserve">, </w:t>
      </w:r>
      <w:r w:rsidRPr="009F5CDB">
        <w:rPr>
          <w:noProof/>
          <w:szCs w:val="22"/>
        </w:rPr>
        <w:t>Reception</w:t>
      </w:r>
      <w:r w:rsidRPr="009F5CDB">
        <w:rPr>
          <w:szCs w:val="22"/>
        </w:rPr>
        <w:t xml:space="preserve">, </w:t>
      </w:r>
      <w:r w:rsidRPr="009F5CDB">
        <w:rPr>
          <w:noProof/>
          <w:szCs w:val="22"/>
        </w:rPr>
        <w:t>Capital City Club</w:t>
      </w:r>
      <w:r w:rsidRPr="009F5CDB">
        <w:rPr>
          <w:szCs w:val="22"/>
        </w:rPr>
        <w:t xml:space="preserve">, by the </w:t>
      </w:r>
      <w:r w:rsidRPr="009F5CDB">
        <w:rPr>
          <w:b/>
          <w:noProof/>
          <w:szCs w:val="22"/>
        </w:rPr>
        <w:t>South Carolina Economic Developer's Association</w:t>
      </w:r>
    </w:p>
    <w:p w14:paraId="428655E6" w14:textId="77777777" w:rsidR="00752674" w:rsidRPr="009F5CDB" w:rsidRDefault="00752674" w:rsidP="009F5CDB">
      <w:pPr>
        <w:rPr>
          <w:b/>
          <w:szCs w:val="22"/>
        </w:rPr>
      </w:pPr>
    </w:p>
    <w:p w14:paraId="1271B41C" w14:textId="77777777" w:rsidR="009F5CDB" w:rsidRPr="009F5CDB" w:rsidRDefault="009F5CDB" w:rsidP="009F5CDB">
      <w:pPr>
        <w:rPr>
          <w:b/>
          <w:szCs w:val="22"/>
        </w:rPr>
      </w:pPr>
      <w:r w:rsidRPr="009F5CDB">
        <w:rPr>
          <w:b/>
          <w:noProof/>
          <w:szCs w:val="22"/>
        </w:rPr>
        <w:t>Tuesday, January 31</w:t>
      </w:r>
      <w:r w:rsidRPr="009F5CDB">
        <w:rPr>
          <w:b/>
          <w:szCs w:val="22"/>
        </w:rPr>
        <w:t xml:space="preserve">, 2023 - </w:t>
      </w:r>
      <w:r w:rsidRPr="009F5CDB">
        <w:rPr>
          <w:b/>
          <w:noProof/>
          <w:szCs w:val="22"/>
        </w:rPr>
        <w:t>5:30pm - 8:00pm</w:t>
      </w:r>
    </w:p>
    <w:p w14:paraId="2F174933" w14:textId="77777777" w:rsidR="009F5CDB" w:rsidRPr="009F5CDB" w:rsidRDefault="009F5CDB" w:rsidP="009F5CDB">
      <w:pPr>
        <w:rPr>
          <w:b/>
          <w:szCs w:val="22"/>
        </w:rPr>
      </w:pPr>
      <w:r w:rsidRPr="009F5CDB">
        <w:rPr>
          <w:noProof/>
          <w:szCs w:val="22"/>
        </w:rPr>
        <w:t>Members and Staff</w:t>
      </w:r>
      <w:r w:rsidRPr="009F5CDB">
        <w:rPr>
          <w:szCs w:val="22"/>
        </w:rPr>
        <w:t xml:space="preserve">, </w:t>
      </w:r>
      <w:r w:rsidRPr="009F5CDB">
        <w:rPr>
          <w:noProof/>
          <w:szCs w:val="22"/>
        </w:rPr>
        <w:t>Reception</w:t>
      </w:r>
      <w:r w:rsidRPr="009F5CDB">
        <w:rPr>
          <w:szCs w:val="22"/>
        </w:rPr>
        <w:t xml:space="preserve">, </w:t>
      </w:r>
      <w:r w:rsidRPr="009F5CDB">
        <w:rPr>
          <w:noProof/>
          <w:szCs w:val="22"/>
        </w:rPr>
        <w:t>Capitol Center Lobby, 1201 Main Street</w:t>
      </w:r>
      <w:r w:rsidRPr="009F5CDB">
        <w:rPr>
          <w:szCs w:val="22"/>
        </w:rPr>
        <w:t xml:space="preserve">, by the </w:t>
      </w:r>
      <w:r w:rsidRPr="009F5CDB">
        <w:rPr>
          <w:b/>
          <w:noProof/>
          <w:szCs w:val="22"/>
        </w:rPr>
        <w:t>City of Columbia</w:t>
      </w:r>
    </w:p>
    <w:p w14:paraId="2B5FF7C1" w14:textId="77777777" w:rsidR="009F5CDB" w:rsidRPr="009F5CDB" w:rsidRDefault="009F5CDB" w:rsidP="009F5CDB">
      <w:pPr>
        <w:rPr>
          <w:szCs w:val="22"/>
        </w:rPr>
      </w:pPr>
    </w:p>
    <w:p w14:paraId="1BB072DE" w14:textId="77777777" w:rsidR="009F5CDB" w:rsidRPr="009F5CDB" w:rsidRDefault="009F5CDB" w:rsidP="009F5CDB">
      <w:pPr>
        <w:rPr>
          <w:b/>
          <w:szCs w:val="22"/>
        </w:rPr>
      </w:pPr>
      <w:r w:rsidRPr="009F5CDB">
        <w:rPr>
          <w:b/>
          <w:noProof/>
          <w:szCs w:val="22"/>
        </w:rPr>
        <w:t>Wednesday, February 1</w:t>
      </w:r>
      <w:r w:rsidRPr="009F5CDB">
        <w:rPr>
          <w:b/>
          <w:szCs w:val="22"/>
        </w:rPr>
        <w:t xml:space="preserve">, 2023 - </w:t>
      </w:r>
      <w:r w:rsidRPr="009F5CDB">
        <w:rPr>
          <w:b/>
          <w:noProof/>
          <w:szCs w:val="22"/>
        </w:rPr>
        <w:t>8:00am - 10:00am</w:t>
      </w:r>
    </w:p>
    <w:p w14:paraId="5B337AA0" w14:textId="77777777" w:rsidR="009F5CDB" w:rsidRPr="009F5CDB" w:rsidRDefault="009F5CDB" w:rsidP="009F5CDB">
      <w:pPr>
        <w:rPr>
          <w:b/>
          <w:noProof/>
          <w:szCs w:val="22"/>
        </w:rPr>
      </w:pPr>
      <w:r w:rsidRPr="009F5CDB">
        <w:rPr>
          <w:noProof/>
          <w:szCs w:val="22"/>
        </w:rPr>
        <w:t>Members and Staff</w:t>
      </w:r>
      <w:r w:rsidRPr="009F5CDB">
        <w:rPr>
          <w:szCs w:val="22"/>
        </w:rPr>
        <w:t xml:space="preserve">, </w:t>
      </w:r>
      <w:r w:rsidRPr="009F5CDB">
        <w:rPr>
          <w:noProof/>
          <w:szCs w:val="22"/>
        </w:rPr>
        <w:t>Breakfast</w:t>
      </w:r>
      <w:r w:rsidRPr="009F5CDB">
        <w:rPr>
          <w:szCs w:val="22"/>
        </w:rPr>
        <w:t xml:space="preserve">, </w:t>
      </w:r>
      <w:r w:rsidRPr="009F5CDB">
        <w:rPr>
          <w:noProof/>
          <w:szCs w:val="22"/>
        </w:rPr>
        <w:t>Blatt 112</w:t>
      </w:r>
      <w:r w:rsidRPr="009F5CDB">
        <w:rPr>
          <w:szCs w:val="22"/>
        </w:rPr>
        <w:t xml:space="preserve">, by </w:t>
      </w:r>
      <w:r w:rsidRPr="009F5CDB">
        <w:rPr>
          <w:b/>
          <w:noProof/>
          <w:szCs w:val="22"/>
        </w:rPr>
        <w:t>MedTrust Medical Transport</w:t>
      </w:r>
    </w:p>
    <w:p w14:paraId="60F42D01" w14:textId="77777777" w:rsidR="009F5CDB" w:rsidRPr="009F5CDB" w:rsidRDefault="009F5CDB" w:rsidP="009F5CDB">
      <w:pPr>
        <w:rPr>
          <w:b/>
          <w:szCs w:val="22"/>
        </w:rPr>
      </w:pPr>
    </w:p>
    <w:p w14:paraId="126F7A40" w14:textId="77777777" w:rsidR="009F5CDB" w:rsidRPr="009F5CDB" w:rsidRDefault="009F5CDB" w:rsidP="009F5CDB">
      <w:pPr>
        <w:rPr>
          <w:b/>
          <w:szCs w:val="22"/>
        </w:rPr>
      </w:pPr>
      <w:r w:rsidRPr="009F5CDB">
        <w:rPr>
          <w:b/>
          <w:noProof/>
          <w:szCs w:val="22"/>
        </w:rPr>
        <w:t>Wednesday, February 1</w:t>
      </w:r>
      <w:r w:rsidRPr="009F5CDB">
        <w:rPr>
          <w:b/>
          <w:szCs w:val="22"/>
        </w:rPr>
        <w:t xml:space="preserve">, 2023 - </w:t>
      </w:r>
      <w:r w:rsidRPr="009F5CDB">
        <w:rPr>
          <w:b/>
          <w:noProof/>
          <w:szCs w:val="22"/>
        </w:rPr>
        <w:t>11:30am - 2:00pm</w:t>
      </w:r>
    </w:p>
    <w:p w14:paraId="59B19887" w14:textId="77777777" w:rsidR="009F5CDB" w:rsidRPr="009F5CDB" w:rsidRDefault="009F5CDB" w:rsidP="009F5CDB">
      <w:pPr>
        <w:rPr>
          <w:b/>
          <w:szCs w:val="22"/>
        </w:rPr>
      </w:pPr>
      <w:r w:rsidRPr="009F5CDB">
        <w:rPr>
          <w:noProof/>
          <w:szCs w:val="22"/>
        </w:rPr>
        <w:t>Members Only</w:t>
      </w:r>
      <w:r w:rsidRPr="009F5CDB">
        <w:rPr>
          <w:szCs w:val="22"/>
        </w:rPr>
        <w:t xml:space="preserve">, </w:t>
      </w:r>
      <w:r w:rsidRPr="009F5CDB">
        <w:rPr>
          <w:noProof/>
          <w:szCs w:val="22"/>
        </w:rPr>
        <w:t>Luncheon</w:t>
      </w:r>
      <w:r w:rsidRPr="009F5CDB">
        <w:rPr>
          <w:szCs w:val="22"/>
        </w:rPr>
        <w:t xml:space="preserve">, </w:t>
      </w:r>
      <w:r w:rsidRPr="009F5CDB">
        <w:rPr>
          <w:noProof/>
          <w:szCs w:val="22"/>
        </w:rPr>
        <w:t>Blatt 112</w:t>
      </w:r>
      <w:r w:rsidRPr="009F5CDB">
        <w:rPr>
          <w:szCs w:val="22"/>
        </w:rPr>
        <w:t xml:space="preserve">, by the </w:t>
      </w:r>
      <w:r w:rsidRPr="009F5CDB">
        <w:rPr>
          <w:b/>
          <w:noProof/>
          <w:szCs w:val="22"/>
        </w:rPr>
        <w:t>South Carolina Association for Community Economic Development</w:t>
      </w:r>
    </w:p>
    <w:p w14:paraId="0D35647D" w14:textId="77777777" w:rsidR="009F5CDB" w:rsidRPr="009F5CDB" w:rsidRDefault="009F5CDB" w:rsidP="009F5CDB">
      <w:pPr>
        <w:rPr>
          <w:szCs w:val="22"/>
        </w:rPr>
      </w:pPr>
    </w:p>
    <w:p w14:paraId="545CC309" w14:textId="77777777" w:rsidR="009F5CDB" w:rsidRPr="009F5CDB" w:rsidRDefault="009F5CDB" w:rsidP="009F5CDB">
      <w:pPr>
        <w:rPr>
          <w:b/>
          <w:szCs w:val="22"/>
        </w:rPr>
      </w:pPr>
      <w:r w:rsidRPr="009F5CDB">
        <w:rPr>
          <w:b/>
          <w:noProof/>
          <w:szCs w:val="22"/>
        </w:rPr>
        <w:t>Wednesday, February 1</w:t>
      </w:r>
      <w:r w:rsidRPr="009F5CDB">
        <w:rPr>
          <w:b/>
          <w:szCs w:val="22"/>
        </w:rPr>
        <w:t xml:space="preserve">, 2023 - </w:t>
      </w:r>
      <w:r w:rsidRPr="009F5CDB">
        <w:rPr>
          <w:b/>
          <w:noProof/>
          <w:szCs w:val="22"/>
        </w:rPr>
        <w:t>6:00pm - 8:00pm</w:t>
      </w:r>
    </w:p>
    <w:p w14:paraId="05B30FE2" w14:textId="77777777" w:rsidR="009F5CDB" w:rsidRPr="009F5CDB" w:rsidRDefault="009F5CDB" w:rsidP="009F5CDB">
      <w:pPr>
        <w:rPr>
          <w:b/>
          <w:szCs w:val="22"/>
        </w:rPr>
      </w:pPr>
      <w:r w:rsidRPr="009F5CDB">
        <w:rPr>
          <w:noProof/>
          <w:szCs w:val="22"/>
        </w:rPr>
        <w:t>Members and Staff</w:t>
      </w:r>
      <w:r w:rsidRPr="009F5CDB">
        <w:rPr>
          <w:szCs w:val="22"/>
        </w:rPr>
        <w:t xml:space="preserve">, </w:t>
      </w:r>
      <w:r w:rsidRPr="009F5CDB">
        <w:rPr>
          <w:noProof/>
          <w:szCs w:val="22"/>
        </w:rPr>
        <w:t>Reception</w:t>
      </w:r>
      <w:r w:rsidRPr="009F5CDB">
        <w:rPr>
          <w:szCs w:val="22"/>
        </w:rPr>
        <w:t xml:space="preserve">, </w:t>
      </w:r>
      <w:r w:rsidRPr="009F5CDB">
        <w:rPr>
          <w:noProof/>
          <w:szCs w:val="22"/>
        </w:rPr>
        <w:t>National Guard Armory, Bluff Road</w:t>
      </w:r>
      <w:r w:rsidRPr="009F5CDB">
        <w:rPr>
          <w:szCs w:val="22"/>
        </w:rPr>
        <w:t xml:space="preserve">, by the </w:t>
      </w:r>
      <w:r w:rsidRPr="009F5CDB">
        <w:rPr>
          <w:b/>
          <w:noProof/>
          <w:szCs w:val="22"/>
        </w:rPr>
        <w:t>South Carolina Department of Natural Resources</w:t>
      </w:r>
    </w:p>
    <w:p w14:paraId="4174FBE3" w14:textId="77777777" w:rsidR="009F5CDB" w:rsidRPr="009F5CDB" w:rsidRDefault="009F5CDB" w:rsidP="009F5CDB">
      <w:pPr>
        <w:rPr>
          <w:szCs w:val="22"/>
        </w:rPr>
      </w:pPr>
    </w:p>
    <w:p w14:paraId="3FF00271" w14:textId="77777777" w:rsidR="009F5CDB" w:rsidRPr="009F5CDB" w:rsidRDefault="009F5CDB" w:rsidP="009F5CDB">
      <w:pPr>
        <w:rPr>
          <w:b/>
          <w:szCs w:val="22"/>
        </w:rPr>
      </w:pPr>
      <w:r w:rsidRPr="009F5CDB">
        <w:rPr>
          <w:b/>
          <w:noProof/>
          <w:szCs w:val="22"/>
        </w:rPr>
        <w:t>Wednesday, February 1</w:t>
      </w:r>
      <w:r w:rsidRPr="009F5CDB">
        <w:rPr>
          <w:b/>
          <w:szCs w:val="22"/>
        </w:rPr>
        <w:t xml:space="preserve">, 2023 - </w:t>
      </w:r>
      <w:r w:rsidRPr="009F5CDB">
        <w:rPr>
          <w:b/>
          <w:noProof/>
          <w:szCs w:val="22"/>
        </w:rPr>
        <w:t>5:30pm - 7:30pm</w:t>
      </w:r>
    </w:p>
    <w:p w14:paraId="759A6DC2" w14:textId="77777777" w:rsidR="009F5CDB" w:rsidRPr="009F5CDB" w:rsidRDefault="009F5CDB" w:rsidP="009F5CDB">
      <w:pPr>
        <w:rPr>
          <w:b/>
          <w:szCs w:val="22"/>
        </w:rPr>
      </w:pPr>
      <w:r w:rsidRPr="009F5CDB">
        <w:rPr>
          <w:noProof/>
          <w:szCs w:val="22"/>
        </w:rPr>
        <w:t>Members and Staff</w:t>
      </w:r>
      <w:r w:rsidRPr="009F5CDB">
        <w:rPr>
          <w:szCs w:val="22"/>
        </w:rPr>
        <w:t xml:space="preserve">, </w:t>
      </w:r>
      <w:r w:rsidRPr="009F5CDB">
        <w:rPr>
          <w:noProof/>
          <w:szCs w:val="22"/>
        </w:rPr>
        <w:t>Reception</w:t>
      </w:r>
      <w:r w:rsidRPr="009F5CDB">
        <w:rPr>
          <w:szCs w:val="22"/>
        </w:rPr>
        <w:t xml:space="preserve">, </w:t>
      </w:r>
      <w:r w:rsidRPr="009F5CDB">
        <w:rPr>
          <w:noProof/>
          <w:szCs w:val="22"/>
        </w:rPr>
        <w:t>1208 Washington Place</w:t>
      </w:r>
      <w:r w:rsidRPr="009F5CDB">
        <w:rPr>
          <w:szCs w:val="22"/>
        </w:rPr>
        <w:t xml:space="preserve">, by the </w:t>
      </w:r>
      <w:r w:rsidRPr="009F5CDB">
        <w:rPr>
          <w:b/>
          <w:noProof/>
          <w:szCs w:val="22"/>
        </w:rPr>
        <w:t>South Carolina Telecommunications and Broadband Assocation</w:t>
      </w:r>
    </w:p>
    <w:p w14:paraId="40719AF8" w14:textId="77777777" w:rsidR="009F5CDB" w:rsidRPr="009F5CDB" w:rsidRDefault="009F5CDB" w:rsidP="009F5CDB">
      <w:pPr>
        <w:rPr>
          <w:szCs w:val="22"/>
        </w:rPr>
      </w:pPr>
    </w:p>
    <w:p w14:paraId="615300B9" w14:textId="77777777" w:rsidR="009F5CDB" w:rsidRPr="009F5CDB" w:rsidRDefault="009F5CDB" w:rsidP="009F5CDB">
      <w:pPr>
        <w:rPr>
          <w:b/>
          <w:szCs w:val="22"/>
        </w:rPr>
      </w:pPr>
      <w:r w:rsidRPr="009F5CDB">
        <w:rPr>
          <w:b/>
          <w:noProof/>
          <w:szCs w:val="22"/>
        </w:rPr>
        <w:t>Tuesday, February 7</w:t>
      </w:r>
      <w:r w:rsidRPr="009F5CDB">
        <w:rPr>
          <w:b/>
          <w:szCs w:val="22"/>
        </w:rPr>
        <w:t xml:space="preserve">, 2023 - </w:t>
      </w:r>
      <w:r w:rsidRPr="009F5CDB">
        <w:rPr>
          <w:b/>
          <w:noProof/>
          <w:szCs w:val="22"/>
        </w:rPr>
        <w:t>5:00pm - 7:00pm</w:t>
      </w:r>
    </w:p>
    <w:p w14:paraId="484F90DF" w14:textId="77777777" w:rsidR="009F5CDB" w:rsidRPr="009F5CDB" w:rsidRDefault="009F5CDB" w:rsidP="009F5CDB">
      <w:pPr>
        <w:rPr>
          <w:b/>
          <w:szCs w:val="22"/>
        </w:rPr>
      </w:pPr>
      <w:r w:rsidRPr="009F5CDB">
        <w:rPr>
          <w:noProof/>
          <w:szCs w:val="22"/>
        </w:rPr>
        <w:t>Members and Staff</w:t>
      </w:r>
      <w:r w:rsidRPr="009F5CDB">
        <w:rPr>
          <w:szCs w:val="22"/>
        </w:rPr>
        <w:t xml:space="preserve">, </w:t>
      </w:r>
      <w:r w:rsidRPr="009F5CDB">
        <w:rPr>
          <w:noProof/>
          <w:szCs w:val="22"/>
        </w:rPr>
        <w:t>Reception</w:t>
      </w:r>
      <w:r w:rsidRPr="009F5CDB">
        <w:rPr>
          <w:szCs w:val="22"/>
        </w:rPr>
        <w:t xml:space="preserve">, </w:t>
      </w:r>
      <w:r w:rsidRPr="009F5CDB">
        <w:rPr>
          <w:noProof/>
          <w:szCs w:val="22"/>
        </w:rPr>
        <w:t>Columbia Metropolitan Convention Center</w:t>
      </w:r>
      <w:r w:rsidRPr="009F5CDB">
        <w:rPr>
          <w:szCs w:val="22"/>
        </w:rPr>
        <w:t xml:space="preserve">, by </w:t>
      </w:r>
      <w:r w:rsidRPr="009F5CDB">
        <w:rPr>
          <w:b/>
          <w:noProof/>
          <w:szCs w:val="22"/>
        </w:rPr>
        <w:t>The Electric Cooperatives of South Carolina</w:t>
      </w:r>
    </w:p>
    <w:p w14:paraId="2F75A8C8" w14:textId="77777777" w:rsidR="009F5CDB" w:rsidRPr="009F5CDB" w:rsidRDefault="009F5CDB" w:rsidP="009F5CDB">
      <w:pPr>
        <w:rPr>
          <w:szCs w:val="22"/>
        </w:rPr>
      </w:pPr>
    </w:p>
    <w:p w14:paraId="4FD8DE77" w14:textId="77777777" w:rsidR="009F5CDB" w:rsidRPr="009F5CDB" w:rsidRDefault="009F5CDB" w:rsidP="009F5CDB">
      <w:pPr>
        <w:rPr>
          <w:b/>
          <w:szCs w:val="22"/>
        </w:rPr>
      </w:pPr>
      <w:r w:rsidRPr="009F5CDB">
        <w:rPr>
          <w:b/>
          <w:noProof/>
          <w:szCs w:val="22"/>
        </w:rPr>
        <w:t>Tuesday, February 7</w:t>
      </w:r>
      <w:r w:rsidRPr="009F5CDB">
        <w:rPr>
          <w:b/>
          <w:szCs w:val="22"/>
        </w:rPr>
        <w:t xml:space="preserve">, 2023 - </w:t>
      </w:r>
      <w:r w:rsidRPr="009F5CDB">
        <w:rPr>
          <w:b/>
          <w:noProof/>
          <w:szCs w:val="22"/>
        </w:rPr>
        <w:t>5:30pm - 7:00pm</w:t>
      </w:r>
    </w:p>
    <w:p w14:paraId="4DDB64F4" w14:textId="77777777" w:rsidR="009F5CDB" w:rsidRPr="009F5CDB" w:rsidRDefault="009F5CDB" w:rsidP="009F5CDB">
      <w:pPr>
        <w:rPr>
          <w:b/>
          <w:szCs w:val="22"/>
        </w:rPr>
      </w:pPr>
      <w:r w:rsidRPr="009F5CDB">
        <w:rPr>
          <w:noProof/>
          <w:szCs w:val="22"/>
        </w:rPr>
        <w:t>Members Only</w:t>
      </w:r>
      <w:r w:rsidRPr="009F5CDB">
        <w:rPr>
          <w:szCs w:val="22"/>
        </w:rPr>
        <w:t xml:space="preserve">, </w:t>
      </w:r>
      <w:r w:rsidRPr="009F5CDB">
        <w:rPr>
          <w:noProof/>
          <w:szCs w:val="22"/>
        </w:rPr>
        <w:t>Reception</w:t>
      </w:r>
      <w:r w:rsidRPr="009F5CDB">
        <w:rPr>
          <w:szCs w:val="22"/>
        </w:rPr>
        <w:t xml:space="preserve">, </w:t>
      </w:r>
      <w:r w:rsidRPr="009F5CDB">
        <w:rPr>
          <w:noProof/>
          <w:szCs w:val="22"/>
        </w:rPr>
        <w:t>Columbia Marriott Hotel</w:t>
      </w:r>
      <w:r w:rsidRPr="009F5CDB">
        <w:rPr>
          <w:szCs w:val="22"/>
        </w:rPr>
        <w:t xml:space="preserve">, by the </w:t>
      </w:r>
      <w:r w:rsidRPr="009F5CDB">
        <w:rPr>
          <w:b/>
          <w:noProof/>
          <w:szCs w:val="22"/>
        </w:rPr>
        <w:t>Municipal Association of South Carolina</w:t>
      </w:r>
    </w:p>
    <w:p w14:paraId="74BCC9CA" w14:textId="77777777" w:rsidR="009F5CDB" w:rsidRPr="009F5CDB" w:rsidRDefault="009F5CDB" w:rsidP="009F5CDB">
      <w:pPr>
        <w:rPr>
          <w:szCs w:val="22"/>
        </w:rPr>
      </w:pPr>
    </w:p>
    <w:p w14:paraId="099652D5" w14:textId="77777777" w:rsidR="009F5CDB" w:rsidRPr="009F5CDB" w:rsidRDefault="009F5CDB" w:rsidP="009F5CDB">
      <w:pPr>
        <w:rPr>
          <w:b/>
          <w:szCs w:val="22"/>
        </w:rPr>
      </w:pPr>
      <w:r w:rsidRPr="009F5CDB">
        <w:rPr>
          <w:b/>
          <w:noProof/>
          <w:szCs w:val="22"/>
        </w:rPr>
        <w:t>Wednesday, February 8</w:t>
      </w:r>
      <w:r w:rsidRPr="009F5CDB">
        <w:rPr>
          <w:b/>
          <w:szCs w:val="22"/>
        </w:rPr>
        <w:t xml:space="preserve">, 2023 - </w:t>
      </w:r>
      <w:r w:rsidRPr="009F5CDB">
        <w:rPr>
          <w:b/>
          <w:noProof/>
          <w:szCs w:val="22"/>
        </w:rPr>
        <w:t>8:00am - 10:00am</w:t>
      </w:r>
    </w:p>
    <w:p w14:paraId="66F46003" w14:textId="77777777" w:rsidR="009F5CDB" w:rsidRPr="009F5CDB" w:rsidRDefault="009F5CDB" w:rsidP="009F5CDB">
      <w:pPr>
        <w:rPr>
          <w:b/>
          <w:szCs w:val="22"/>
        </w:rPr>
      </w:pPr>
      <w:r w:rsidRPr="009F5CDB">
        <w:rPr>
          <w:noProof/>
          <w:szCs w:val="22"/>
        </w:rPr>
        <w:t>Members Only</w:t>
      </w:r>
      <w:r w:rsidRPr="009F5CDB">
        <w:rPr>
          <w:szCs w:val="22"/>
        </w:rPr>
        <w:t xml:space="preserve">, </w:t>
      </w:r>
      <w:r w:rsidRPr="009F5CDB">
        <w:rPr>
          <w:noProof/>
          <w:szCs w:val="22"/>
        </w:rPr>
        <w:t>Breakfast</w:t>
      </w:r>
      <w:r w:rsidRPr="009F5CDB">
        <w:rPr>
          <w:szCs w:val="22"/>
        </w:rPr>
        <w:t xml:space="preserve">, </w:t>
      </w:r>
      <w:r w:rsidRPr="009F5CDB">
        <w:rPr>
          <w:noProof/>
          <w:szCs w:val="22"/>
        </w:rPr>
        <w:t>Blatt 112</w:t>
      </w:r>
      <w:r w:rsidRPr="009F5CDB">
        <w:rPr>
          <w:szCs w:val="22"/>
        </w:rPr>
        <w:t xml:space="preserve">, by the </w:t>
      </w:r>
      <w:r w:rsidRPr="009F5CDB">
        <w:rPr>
          <w:b/>
          <w:noProof/>
          <w:szCs w:val="22"/>
        </w:rPr>
        <w:t>South Carolina Association of School Administrators</w:t>
      </w:r>
    </w:p>
    <w:p w14:paraId="48143A7E" w14:textId="77777777" w:rsidR="009F5CDB" w:rsidRDefault="009F5CDB" w:rsidP="009F5CDB">
      <w:pPr>
        <w:rPr>
          <w:szCs w:val="22"/>
        </w:rPr>
      </w:pPr>
    </w:p>
    <w:p w14:paraId="4535E0B9" w14:textId="77777777" w:rsidR="0080449F" w:rsidRDefault="0080449F" w:rsidP="009F5CDB">
      <w:pPr>
        <w:rPr>
          <w:szCs w:val="22"/>
        </w:rPr>
      </w:pPr>
    </w:p>
    <w:p w14:paraId="3B25B239" w14:textId="77777777" w:rsidR="0080449F" w:rsidRPr="009F5CDB" w:rsidRDefault="0080449F" w:rsidP="009F5CDB">
      <w:pPr>
        <w:rPr>
          <w:szCs w:val="22"/>
        </w:rPr>
      </w:pPr>
    </w:p>
    <w:p w14:paraId="4B14C0B9" w14:textId="77777777" w:rsidR="009F5CDB" w:rsidRPr="009F5CDB" w:rsidRDefault="009F5CDB" w:rsidP="009F5CDB">
      <w:pPr>
        <w:rPr>
          <w:b/>
          <w:szCs w:val="22"/>
        </w:rPr>
      </w:pPr>
      <w:r w:rsidRPr="009F5CDB">
        <w:rPr>
          <w:b/>
          <w:noProof/>
          <w:szCs w:val="22"/>
        </w:rPr>
        <w:t>Wednesday, February 8</w:t>
      </w:r>
      <w:r w:rsidRPr="009F5CDB">
        <w:rPr>
          <w:b/>
          <w:szCs w:val="22"/>
        </w:rPr>
        <w:t xml:space="preserve">, 2023 - </w:t>
      </w:r>
      <w:r w:rsidRPr="009F5CDB">
        <w:rPr>
          <w:b/>
          <w:noProof/>
          <w:szCs w:val="22"/>
        </w:rPr>
        <w:t>11:30am - 2:00pm</w:t>
      </w:r>
    </w:p>
    <w:p w14:paraId="763267F3" w14:textId="77777777" w:rsidR="009F5CDB" w:rsidRPr="009F5CDB" w:rsidRDefault="009F5CDB" w:rsidP="009F5CDB">
      <w:pPr>
        <w:rPr>
          <w:b/>
          <w:szCs w:val="22"/>
        </w:rPr>
      </w:pPr>
      <w:r w:rsidRPr="009F5CDB">
        <w:rPr>
          <w:noProof/>
          <w:szCs w:val="22"/>
        </w:rPr>
        <w:t>Members Only</w:t>
      </w:r>
      <w:r w:rsidRPr="009F5CDB">
        <w:rPr>
          <w:szCs w:val="22"/>
        </w:rPr>
        <w:t xml:space="preserve">, </w:t>
      </w:r>
      <w:r w:rsidRPr="009F5CDB">
        <w:rPr>
          <w:noProof/>
          <w:szCs w:val="22"/>
        </w:rPr>
        <w:t>Luncheon</w:t>
      </w:r>
      <w:r w:rsidRPr="009F5CDB">
        <w:rPr>
          <w:szCs w:val="22"/>
        </w:rPr>
        <w:t xml:space="preserve">, </w:t>
      </w:r>
      <w:r w:rsidRPr="009F5CDB">
        <w:rPr>
          <w:noProof/>
          <w:szCs w:val="22"/>
        </w:rPr>
        <w:t>State House Grounds</w:t>
      </w:r>
      <w:r w:rsidRPr="009F5CDB">
        <w:rPr>
          <w:szCs w:val="22"/>
        </w:rPr>
        <w:t xml:space="preserve">, by the </w:t>
      </w:r>
      <w:r w:rsidRPr="009F5CDB">
        <w:rPr>
          <w:b/>
          <w:noProof/>
          <w:szCs w:val="22"/>
        </w:rPr>
        <w:t>South Carolina Baptist Convention</w:t>
      </w:r>
    </w:p>
    <w:p w14:paraId="06CAC0F4" w14:textId="77777777" w:rsidR="009F5CDB" w:rsidRDefault="009F5CDB" w:rsidP="009F5CDB">
      <w:pPr>
        <w:rPr>
          <w:szCs w:val="22"/>
        </w:rPr>
      </w:pPr>
    </w:p>
    <w:p w14:paraId="2B5904DE" w14:textId="77777777" w:rsidR="009F5CDB" w:rsidRPr="009F5CDB" w:rsidRDefault="009F5CDB" w:rsidP="009F5CDB">
      <w:pPr>
        <w:rPr>
          <w:b/>
          <w:szCs w:val="22"/>
        </w:rPr>
      </w:pPr>
      <w:r w:rsidRPr="009F5CDB">
        <w:rPr>
          <w:b/>
          <w:noProof/>
          <w:szCs w:val="22"/>
        </w:rPr>
        <w:t>Wednesday, February 8</w:t>
      </w:r>
      <w:r w:rsidRPr="009F5CDB">
        <w:rPr>
          <w:b/>
          <w:szCs w:val="22"/>
        </w:rPr>
        <w:t xml:space="preserve">, 2023 - </w:t>
      </w:r>
      <w:r w:rsidRPr="009F5CDB">
        <w:rPr>
          <w:b/>
          <w:noProof/>
          <w:szCs w:val="22"/>
        </w:rPr>
        <w:t>5:00pm - 7:00pm</w:t>
      </w:r>
    </w:p>
    <w:p w14:paraId="111C8348" w14:textId="77777777" w:rsidR="009F5CDB" w:rsidRPr="009F5CDB" w:rsidRDefault="009F5CDB" w:rsidP="009F5CDB">
      <w:pPr>
        <w:rPr>
          <w:b/>
          <w:szCs w:val="22"/>
        </w:rPr>
      </w:pPr>
      <w:r w:rsidRPr="009F5CDB">
        <w:rPr>
          <w:noProof/>
          <w:szCs w:val="22"/>
        </w:rPr>
        <w:t>Members Only</w:t>
      </w:r>
      <w:r w:rsidRPr="009F5CDB">
        <w:rPr>
          <w:szCs w:val="22"/>
        </w:rPr>
        <w:t xml:space="preserve">, </w:t>
      </w:r>
      <w:r w:rsidRPr="009F5CDB">
        <w:rPr>
          <w:noProof/>
          <w:szCs w:val="22"/>
        </w:rPr>
        <w:t>Reception</w:t>
      </w:r>
      <w:r w:rsidRPr="009F5CDB">
        <w:rPr>
          <w:szCs w:val="22"/>
        </w:rPr>
        <w:t xml:space="preserve">, </w:t>
      </w:r>
      <w:r w:rsidRPr="009F5CDB">
        <w:rPr>
          <w:noProof/>
          <w:szCs w:val="22"/>
        </w:rPr>
        <w:t>Halls Chophouse</w:t>
      </w:r>
      <w:r w:rsidRPr="009F5CDB">
        <w:rPr>
          <w:szCs w:val="22"/>
        </w:rPr>
        <w:t xml:space="preserve">, by the </w:t>
      </w:r>
      <w:r w:rsidRPr="009F5CDB">
        <w:rPr>
          <w:b/>
          <w:noProof/>
          <w:szCs w:val="22"/>
        </w:rPr>
        <w:t>South Carolina Poultry Federation</w:t>
      </w:r>
    </w:p>
    <w:p w14:paraId="0DE51157" w14:textId="77777777" w:rsidR="009F5CDB" w:rsidRPr="009F5CDB" w:rsidRDefault="009F5CDB" w:rsidP="009F5CDB">
      <w:pPr>
        <w:rPr>
          <w:szCs w:val="22"/>
        </w:rPr>
      </w:pPr>
    </w:p>
    <w:p w14:paraId="79B126E0" w14:textId="77777777" w:rsidR="009F5CDB" w:rsidRPr="009F5CDB" w:rsidRDefault="009F5CDB" w:rsidP="009F5CDB">
      <w:pPr>
        <w:rPr>
          <w:b/>
          <w:szCs w:val="22"/>
        </w:rPr>
      </w:pPr>
      <w:r w:rsidRPr="009F5CDB">
        <w:rPr>
          <w:b/>
          <w:noProof/>
          <w:szCs w:val="22"/>
        </w:rPr>
        <w:t>Thursday, February 9</w:t>
      </w:r>
      <w:r w:rsidRPr="009F5CDB">
        <w:rPr>
          <w:b/>
          <w:szCs w:val="22"/>
        </w:rPr>
        <w:t xml:space="preserve">, 2023 - </w:t>
      </w:r>
      <w:r w:rsidRPr="009F5CDB">
        <w:rPr>
          <w:b/>
          <w:noProof/>
          <w:szCs w:val="22"/>
        </w:rPr>
        <w:t>8:00am - 10:00am</w:t>
      </w:r>
    </w:p>
    <w:p w14:paraId="1C2D69D8" w14:textId="77777777" w:rsidR="009F5CDB" w:rsidRPr="009F5CDB" w:rsidRDefault="009F5CDB" w:rsidP="009F5CDB">
      <w:pPr>
        <w:rPr>
          <w:b/>
          <w:szCs w:val="22"/>
        </w:rPr>
      </w:pPr>
      <w:r w:rsidRPr="009F5CDB">
        <w:rPr>
          <w:noProof/>
          <w:szCs w:val="22"/>
        </w:rPr>
        <w:t>Members Only</w:t>
      </w:r>
      <w:r w:rsidRPr="009F5CDB">
        <w:rPr>
          <w:szCs w:val="22"/>
        </w:rPr>
        <w:t xml:space="preserve">, </w:t>
      </w:r>
      <w:r w:rsidRPr="009F5CDB">
        <w:rPr>
          <w:noProof/>
          <w:szCs w:val="22"/>
        </w:rPr>
        <w:t>Breakfast</w:t>
      </w:r>
      <w:r w:rsidRPr="009F5CDB">
        <w:rPr>
          <w:szCs w:val="22"/>
        </w:rPr>
        <w:t xml:space="preserve">, </w:t>
      </w:r>
      <w:r w:rsidRPr="009F5CDB">
        <w:rPr>
          <w:noProof/>
          <w:szCs w:val="22"/>
        </w:rPr>
        <w:t>Blatt 112</w:t>
      </w:r>
      <w:r w:rsidRPr="009F5CDB">
        <w:rPr>
          <w:szCs w:val="22"/>
        </w:rPr>
        <w:t xml:space="preserve">, by the </w:t>
      </w:r>
      <w:r w:rsidRPr="009F5CDB">
        <w:rPr>
          <w:b/>
          <w:noProof/>
          <w:szCs w:val="22"/>
        </w:rPr>
        <w:t>South Carolina Governor's School of Science and Math Foundation</w:t>
      </w:r>
    </w:p>
    <w:p w14:paraId="154250B9" w14:textId="77777777" w:rsidR="009F5CDB" w:rsidRPr="009F5CDB" w:rsidRDefault="009F5CDB" w:rsidP="009F5CDB">
      <w:pPr>
        <w:rPr>
          <w:szCs w:val="22"/>
        </w:rPr>
      </w:pPr>
    </w:p>
    <w:p w14:paraId="2C1F8719" w14:textId="77777777" w:rsidR="009F5CDB" w:rsidRPr="009F5CDB" w:rsidRDefault="009F5CDB" w:rsidP="009F5CDB">
      <w:pPr>
        <w:rPr>
          <w:b/>
          <w:szCs w:val="22"/>
        </w:rPr>
      </w:pPr>
      <w:r w:rsidRPr="009F5CDB">
        <w:rPr>
          <w:b/>
          <w:noProof/>
          <w:szCs w:val="22"/>
        </w:rPr>
        <w:t>Tuesday, February 14</w:t>
      </w:r>
      <w:r w:rsidRPr="009F5CDB">
        <w:rPr>
          <w:b/>
          <w:szCs w:val="22"/>
        </w:rPr>
        <w:t xml:space="preserve">, 2023 - </w:t>
      </w:r>
      <w:r w:rsidRPr="009F5CDB">
        <w:rPr>
          <w:b/>
          <w:noProof/>
          <w:szCs w:val="22"/>
        </w:rPr>
        <w:t>5:30pm - 7:00pm</w:t>
      </w:r>
    </w:p>
    <w:p w14:paraId="508EA545" w14:textId="77777777" w:rsidR="009F5CDB" w:rsidRPr="009F5CDB" w:rsidRDefault="009F5CDB" w:rsidP="009F5CDB">
      <w:pPr>
        <w:rPr>
          <w:b/>
          <w:szCs w:val="22"/>
        </w:rPr>
      </w:pPr>
      <w:r w:rsidRPr="009F5CDB">
        <w:rPr>
          <w:noProof/>
          <w:szCs w:val="22"/>
        </w:rPr>
        <w:t>Members and Staff</w:t>
      </w:r>
      <w:r w:rsidRPr="009F5CDB">
        <w:rPr>
          <w:szCs w:val="22"/>
        </w:rPr>
        <w:t xml:space="preserve">, </w:t>
      </w:r>
      <w:r w:rsidRPr="009F5CDB">
        <w:rPr>
          <w:noProof/>
          <w:szCs w:val="22"/>
        </w:rPr>
        <w:t>Reception</w:t>
      </w:r>
      <w:r w:rsidRPr="009F5CDB">
        <w:rPr>
          <w:szCs w:val="22"/>
        </w:rPr>
        <w:t xml:space="preserve">, </w:t>
      </w:r>
      <w:r w:rsidRPr="009F5CDB">
        <w:rPr>
          <w:noProof/>
          <w:szCs w:val="22"/>
        </w:rPr>
        <w:t>USC Alumni Center</w:t>
      </w:r>
      <w:r w:rsidRPr="009F5CDB">
        <w:rPr>
          <w:szCs w:val="22"/>
        </w:rPr>
        <w:t xml:space="preserve">, by the </w:t>
      </w:r>
      <w:r w:rsidRPr="009F5CDB">
        <w:rPr>
          <w:b/>
          <w:noProof/>
          <w:szCs w:val="22"/>
        </w:rPr>
        <w:t>University of South Carolina / USC Alumni Association</w:t>
      </w:r>
    </w:p>
    <w:p w14:paraId="0B672415" w14:textId="77777777" w:rsidR="009F5CDB" w:rsidRPr="009F5CDB" w:rsidRDefault="009F5CDB" w:rsidP="009F5CDB">
      <w:pPr>
        <w:rPr>
          <w:szCs w:val="22"/>
        </w:rPr>
      </w:pPr>
    </w:p>
    <w:p w14:paraId="0EDFEF35" w14:textId="77777777" w:rsidR="009F5CDB" w:rsidRPr="009F5CDB" w:rsidRDefault="009F5CDB" w:rsidP="009F5CDB">
      <w:pPr>
        <w:rPr>
          <w:b/>
          <w:szCs w:val="22"/>
        </w:rPr>
      </w:pPr>
      <w:r w:rsidRPr="009F5CDB">
        <w:rPr>
          <w:b/>
          <w:noProof/>
          <w:szCs w:val="22"/>
        </w:rPr>
        <w:t>Wednesday, February 15</w:t>
      </w:r>
      <w:r w:rsidRPr="009F5CDB">
        <w:rPr>
          <w:b/>
          <w:szCs w:val="22"/>
        </w:rPr>
        <w:t xml:space="preserve">, 2023 - </w:t>
      </w:r>
      <w:r w:rsidRPr="009F5CDB">
        <w:rPr>
          <w:b/>
          <w:noProof/>
          <w:szCs w:val="22"/>
        </w:rPr>
        <w:t>8:00am - 10:00am</w:t>
      </w:r>
    </w:p>
    <w:p w14:paraId="3FE872DC" w14:textId="77777777" w:rsidR="009F5CDB" w:rsidRPr="009F5CDB" w:rsidRDefault="009F5CDB" w:rsidP="009F5CDB">
      <w:pPr>
        <w:rPr>
          <w:b/>
          <w:szCs w:val="22"/>
        </w:rPr>
      </w:pPr>
      <w:r w:rsidRPr="009F5CDB">
        <w:rPr>
          <w:noProof/>
          <w:szCs w:val="22"/>
        </w:rPr>
        <w:t>Members and Staff</w:t>
      </w:r>
      <w:r w:rsidRPr="009F5CDB">
        <w:rPr>
          <w:szCs w:val="22"/>
        </w:rPr>
        <w:t xml:space="preserve">, </w:t>
      </w:r>
      <w:r w:rsidRPr="009F5CDB">
        <w:rPr>
          <w:noProof/>
          <w:szCs w:val="22"/>
        </w:rPr>
        <w:t>Breakfast</w:t>
      </w:r>
      <w:r w:rsidRPr="009F5CDB">
        <w:rPr>
          <w:szCs w:val="22"/>
        </w:rPr>
        <w:t xml:space="preserve">, </w:t>
      </w:r>
      <w:r w:rsidRPr="009F5CDB">
        <w:rPr>
          <w:noProof/>
          <w:szCs w:val="22"/>
        </w:rPr>
        <w:t>Blatt 112</w:t>
      </w:r>
      <w:r w:rsidRPr="009F5CDB">
        <w:rPr>
          <w:szCs w:val="22"/>
        </w:rPr>
        <w:t xml:space="preserve">, by the </w:t>
      </w:r>
      <w:r w:rsidRPr="009F5CDB">
        <w:rPr>
          <w:b/>
          <w:noProof/>
          <w:szCs w:val="22"/>
        </w:rPr>
        <w:t>American Cancer Society Cancer Action Network</w:t>
      </w:r>
    </w:p>
    <w:p w14:paraId="538B3B03" w14:textId="77777777" w:rsidR="009F5CDB" w:rsidRPr="009F5CDB" w:rsidRDefault="009F5CDB" w:rsidP="009F5CDB">
      <w:pPr>
        <w:rPr>
          <w:szCs w:val="22"/>
        </w:rPr>
      </w:pPr>
    </w:p>
    <w:p w14:paraId="1F63BACF" w14:textId="77777777" w:rsidR="009F5CDB" w:rsidRPr="009F5CDB" w:rsidRDefault="009F5CDB" w:rsidP="009F5CDB">
      <w:pPr>
        <w:rPr>
          <w:b/>
          <w:szCs w:val="22"/>
        </w:rPr>
      </w:pPr>
      <w:r w:rsidRPr="009F5CDB">
        <w:rPr>
          <w:b/>
          <w:noProof/>
          <w:szCs w:val="22"/>
        </w:rPr>
        <w:t>Wednesday, February 15</w:t>
      </w:r>
      <w:r w:rsidRPr="009F5CDB">
        <w:rPr>
          <w:b/>
          <w:szCs w:val="22"/>
        </w:rPr>
        <w:t xml:space="preserve">, 2023 - </w:t>
      </w:r>
      <w:r w:rsidRPr="009F5CDB">
        <w:rPr>
          <w:b/>
          <w:noProof/>
          <w:szCs w:val="22"/>
        </w:rPr>
        <w:t>11:30am - 2:00pm</w:t>
      </w:r>
    </w:p>
    <w:p w14:paraId="50024D12" w14:textId="77777777" w:rsidR="009F5CDB" w:rsidRPr="009F5CDB" w:rsidRDefault="009F5CDB" w:rsidP="009F5CDB">
      <w:pPr>
        <w:rPr>
          <w:b/>
          <w:szCs w:val="22"/>
        </w:rPr>
      </w:pPr>
      <w:r w:rsidRPr="009F5CDB">
        <w:rPr>
          <w:noProof/>
          <w:szCs w:val="22"/>
        </w:rPr>
        <w:t>Members and Staff</w:t>
      </w:r>
      <w:r w:rsidRPr="009F5CDB">
        <w:rPr>
          <w:szCs w:val="22"/>
        </w:rPr>
        <w:t xml:space="preserve">, </w:t>
      </w:r>
      <w:r w:rsidRPr="009F5CDB">
        <w:rPr>
          <w:noProof/>
          <w:szCs w:val="22"/>
        </w:rPr>
        <w:t>Luncheon</w:t>
      </w:r>
      <w:r w:rsidRPr="009F5CDB">
        <w:rPr>
          <w:szCs w:val="22"/>
        </w:rPr>
        <w:t xml:space="preserve">, </w:t>
      </w:r>
      <w:r w:rsidRPr="009F5CDB">
        <w:rPr>
          <w:noProof/>
          <w:szCs w:val="22"/>
        </w:rPr>
        <w:t>Blatt 112</w:t>
      </w:r>
      <w:r w:rsidRPr="009F5CDB">
        <w:rPr>
          <w:szCs w:val="22"/>
        </w:rPr>
        <w:t xml:space="preserve">, by the </w:t>
      </w:r>
      <w:r w:rsidRPr="009F5CDB">
        <w:rPr>
          <w:b/>
          <w:noProof/>
          <w:szCs w:val="22"/>
        </w:rPr>
        <w:t>United Way Association of South Carolina</w:t>
      </w:r>
    </w:p>
    <w:p w14:paraId="03539C63" w14:textId="77777777" w:rsidR="009F5CDB" w:rsidRPr="009F5CDB" w:rsidRDefault="009F5CDB" w:rsidP="009F5CDB">
      <w:pPr>
        <w:rPr>
          <w:szCs w:val="22"/>
        </w:rPr>
      </w:pPr>
    </w:p>
    <w:p w14:paraId="39A32435" w14:textId="77777777" w:rsidR="009F5CDB" w:rsidRPr="009F5CDB" w:rsidRDefault="009F5CDB" w:rsidP="009F5CDB">
      <w:pPr>
        <w:rPr>
          <w:b/>
          <w:szCs w:val="22"/>
        </w:rPr>
      </w:pPr>
      <w:r w:rsidRPr="009F5CDB">
        <w:rPr>
          <w:b/>
          <w:noProof/>
          <w:szCs w:val="22"/>
        </w:rPr>
        <w:t>Wednesday, February 15</w:t>
      </w:r>
      <w:r w:rsidRPr="009F5CDB">
        <w:rPr>
          <w:b/>
          <w:szCs w:val="22"/>
        </w:rPr>
        <w:t xml:space="preserve">, 2023 - </w:t>
      </w:r>
      <w:r w:rsidRPr="009F5CDB">
        <w:rPr>
          <w:b/>
          <w:noProof/>
          <w:szCs w:val="22"/>
        </w:rPr>
        <w:t>6:00pm - 9:00pm</w:t>
      </w:r>
    </w:p>
    <w:p w14:paraId="42B0DF78" w14:textId="77777777" w:rsidR="009F5CDB" w:rsidRPr="009F5CDB" w:rsidRDefault="009F5CDB" w:rsidP="009F5CDB">
      <w:pPr>
        <w:rPr>
          <w:b/>
          <w:szCs w:val="22"/>
        </w:rPr>
      </w:pPr>
      <w:r w:rsidRPr="009F5CDB">
        <w:rPr>
          <w:noProof/>
          <w:szCs w:val="22"/>
        </w:rPr>
        <w:t>Members and Staff</w:t>
      </w:r>
      <w:r w:rsidRPr="009F5CDB">
        <w:rPr>
          <w:szCs w:val="22"/>
        </w:rPr>
        <w:t xml:space="preserve">, </w:t>
      </w:r>
      <w:r w:rsidRPr="009F5CDB">
        <w:rPr>
          <w:noProof/>
          <w:szCs w:val="22"/>
        </w:rPr>
        <w:t>Reception</w:t>
      </w:r>
      <w:r w:rsidRPr="009F5CDB">
        <w:rPr>
          <w:szCs w:val="22"/>
        </w:rPr>
        <w:t xml:space="preserve">, </w:t>
      </w:r>
      <w:r w:rsidRPr="009F5CDB">
        <w:rPr>
          <w:noProof/>
          <w:szCs w:val="22"/>
        </w:rPr>
        <w:t>Columbia Convention Center</w:t>
      </w:r>
      <w:r w:rsidRPr="009F5CDB">
        <w:rPr>
          <w:szCs w:val="22"/>
        </w:rPr>
        <w:t xml:space="preserve">, by the </w:t>
      </w:r>
      <w:r w:rsidRPr="009F5CDB">
        <w:rPr>
          <w:b/>
          <w:noProof/>
          <w:szCs w:val="22"/>
        </w:rPr>
        <w:t>Myrtle Beach Area Chamber of Commerce</w:t>
      </w:r>
    </w:p>
    <w:p w14:paraId="1679E3C0" w14:textId="77777777" w:rsidR="009F5CDB" w:rsidRPr="009F5CDB" w:rsidRDefault="009F5CDB" w:rsidP="009F5CDB">
      <w:pPr>
        <w:rPr>
          <w:szCs w:val="22"/>
        </w:rPr>
      </w:pPr>
    </w:p>
    <w:p w14:paraId="5D22F877" w14:textId="77777777" w:rsidR="009F5CDB" w:rsidRPr="009F5CDB" w:rsidRDefault="009F5CDB" w:rsidP="009F5CDB">
      <w:pPr>
        <w:rPr>
          <w:b/>
          <w:szCs w:val="22"/>
        </w:rPr>
      </w:pPr>
      <w:r w:rsidRPr="009F5CDB">
        <w:rPr>
          <w:b/>
          <w:noProof/>
          <w:szCs w:val="22"/>
        </w:rPr>
        <w:t>Thursday, February 16</w:t>
      </w:r>
      <w:r w:rsidRPr="009F5CDB">
        <w:rPr>
          <w:b/>
          <w:szCs w:val="22"/>
        </w:rPr>
        <w:t xml:space="preserve">, 2023 - </w:t>
      </w:r>
      <w:r w:rsidRPr="009F5CDB">
        <w:rPr>
          <w:b/>
          <w:noProof/>
          <w:szCs w:val="22"/>
        </w:rPr>
        <w:t>8:00am - 10:00am</w:t>
      </w:r>
    </w:p>
    <w:p w14:paraId="21A2E485" w14:textId="77777777" w:rsidR="009F5CDB" w:rsidRPr="009F5CDB" w:rsidRDefault="009F5CDB" w:rsidP="009F5CDB">
      <w:pPr>
        <w:rPr>
          <w:b/>
          <w:szCs w:val="22"/>
        </w:rPr>
      </w:pPr>
      <w:r w:rsidRPr="009F5CDB">
        <w:rPr>
          <w:noProof/>
          <w:szCs w:val="22"/>
        </w:rPr>
        <w:t>Members Only</w:t>
      </w:r>
      <w:r w:rsidRPr="009F5CDB">
        <w:rPr>
          <w:szCs w:val="22"/>
        </w:rPr>
        <w:t xml:space="preserve">, </w:t>
      </w:r>
      <w:r w:rsidRPr="009F5CDB">
        <w:rPr>
          <w:noProof/>
          <w:szCs w:val="22"/>
        </w:rPr>
        <w:t>Breakfast</w:t>
      </w:r>
      <w:r w:rsidRPr="009F5CDB">
        <w:rPr>
          <w:szCs w:val="22"/>
        </w:rPr>
        <w:t xml:space="preserve">, </w:t>
      </w:r>
      <w:r w:rsidRPr="009F5CDB">
        <w:rPr>
          <w:noProof/>
          <w:szCs w:val="22"/>
        </w:rPr>
        <w:t>Blatt 112</w:t>
      </w:r>
      <w:r w:rsidRPr="009F5CDB">
        <w:rPr>
          <w:szCs w:val="22"/>
        </w:rPr>
        <w:t xml:space="preserve">, by the </w:t>
      </w:r>
      <w:r w:rsidRPr="009F5CDB">
        <w:rPr>
          <w:b/>
          <w:noProof/>
          <w:szCs w:val="22"/>
        </w:rPr>
        <w:t>South Carolina Arts Alliance</w:t>
      </w:r>
    </w:p>
    <w:p w14:paraId="01257C64" w14:textId="77777777" w:rsidR="009F5CDB" w:rsidRPr="009F5CDB" w:rsidRDefault="009F5CDB" w:rsidP="009F5CDB">
      <w:pPr>
        <w:rPr>
          <w:szCs w:val="22"/>
        </w:rPr>
      </w:pPr>
    </w:p>
    <w:p w14:paraId="1621B30A" w14:textId="77777777" w:rsidR="009F5CDB" w:rsidRPr="009F5CDB" w:rsidRDefault="009F5CDB" w:rsidP="009F5CDB">
      <w:pPr>
        <w:rPr>
          <w:b/>
          <w:szCs w:val="22"/>
        </w:rPr>
      </w:pPr>
      <w:r w:rsidRPr="009F5CDB">
        <w:rPr>
          <w:b/>
          <w:noProof/>
          <w:szCs w:val="22"/>
        </w:rPr>
        <w:t>Tuesday, February 21</w:t>
      </w:r>
      <w:r w:rsidRPr="009F5CDB">
        <w:rPr>
          <w:b/>
          <w:szCs w:val="22"/>
        </w:rPr>
        <w:t xml:space="preserve">, 2023 - </w:t>
      </w:r>
      <w:r w:rsidRPr="009F5CDB">
        <w:rPr>
          <w:b/>
          <w:noProof/>
          <w:szCs w:val="22"/>
        </w:rPr>
        <w:t>5:00pm - 7:00pm</w:t>
      </w:r>
    </w:p>
    <w:p w14:paraId="25DE4EA4" w14:textId="77777777" w:rsidR="009F5CDB" w:rsidRPr="009F5CDB" w:rsidRDefault="009F5CDB" w:rsidP="009F5CDB">
      <w:pPr>
        <w:rPr>
          <w:b/>
          <w:szCs w:val="22"/>
        </w:rPr>
      </w:pPr>
      <w:r w:rsidRPr="009F5CDB">
        <w:rPr>
          <w:noProof/>
          <w:szCs w:val="22"/>
        </w:rPr>
        <w:t>Members Only</w:t>
      </w:r>
      <w:r w:rsidRPr="009F5CDB">
        <w:rPr>
          <w:szCs w:val="22"/>
        </w:rPr>
        <w:t xml:space="preserve">, </w:t>
      </w:r>
      <w:r w:rsidRPr="009F5CDB">
        <w:rPr>
          <w:noProof/>
          <w:szCs w:val="22"/>
        </w:rPr>
        <w:t>Reception</w:t>
      </w:r>
      <w:r w:rsidRPr="009F5CDB">
        <w:rPr>
          <w:szCs w:val="22"/>
        </w:rPr>
        <w:t xml:space="preserve">, </w:t>
      </w:r>
      <w:r w:rsidRPr="009F5CDB">
        <w:rPr>
          <w:noProof/>
          <w:szCs w:val="22"/>
        </w:rPr>
        <w:t>Halls Chophouse</w:t>
      </w:r>
      <w:r w:rsidRPr="009F5CDB">
        <w:rPr>
          <w:szCs w:val="22"/>
        </w:rPr>
        <w:t xml:space="preserve">, by the </w:t>
      </w:r>
      <w:r w:rsidRPr="009F5CDB">
        <w:rPr>
          <w:b/>
          <w:noProof/>
          <w:szCs w:val="22"/>
        </w:rPr>
        <w:t>National Association of Insurance and Financial Advisors</w:t>
      </w:r>
    </w:p>
    <w:p w14:paraId="5C7BBDE9" w14:textId="77777777" w:rsidR="009F5CDB" w:rsidRPr="009F5CDB" w:rsidRDefault="009F5CDB" w:rsidP="009F5CDB">
      <w:pPr>
        <w:rPr>
          <w:szCs w:val="22"/>
        </w:rPr>
      </w:pPr>
    </w:p>
    <w:p w14:paraId="12316B0D" w14:textId="77777777" w:rsidR="009F5CDB" w:rsidRPr="009F5CDB" w:rsidRDefault="009F5CDB" w:rsidP="009F5CDB">
      <w:pPr>
        <w:rPr>
          <w:b/>
          <w:szCs w:val="22"/>
        </w:rPr>
      </w:pPr>
      <w:r w:rsidRPr="009F5CDB">
        <w:rPr>
          <w:b/>
          <w:noProof/>
          <w:szCs w:val="22"/>
        </w:rPr>
        <w:t>Tuesday, February 21</w:t>
      </w:r>
      <w:r w:rsidRPr="009F5CDB">
        <w:rPr>
          <w:b/>
          <w:szCs w:val="22"/>
        </w:rPr>
        <w:t xml:space="preserve">, 2023 - </w:t>
      </w:r>
      <w:r w:rsidRPr="009F5CDB">
        <w:rPr>
          <w:b/>
          <w:noProof/>
          <w:szCs w:val="22"/>
        </w:rPr>
        <w:t>5:30pm -7:30pm</w:t>
      </w:r>
    </w:p>
    <w:p w14:paraId="0CE493F6" w14:textId="77777777" w:rsidR="009F5CDB" w:rsidRPr="009F5CDB" w:rsidRDefault="009F5CDB" w:rsidP="009F5CDB">
      <w:pPr>
        <w:rPr>
          <w:b/>
          <w:szCs w:val="22"/>
        </w:rPr>
      </w:pPr>
      <w:r w:rsidRPr="009F5CDB">
        <w:rPr>
          <w:noProof/>
          <w:szCs w:val="22"/>
        </w:rPr>
        <w:t>Members Only</w:t>
      </w:r>
      <w:r w:rsidRPr="009F5CDB">
        <w:rPr>
          <w:szCs w:val="22"/>
        </w:rPr>
        <w:t xml:space="preserve">, </w:t>
      </w:r>
      <w:r w:rsidRPr="009F5CDB">
        <w:rPr>
          <w:noProof/>
          <w:szCs w:val="22"/>
        </w:rPr>
        <w:t>Reception</w:t>
      </w:r>
      <w:r w:rsidRPr="009F5CDB">
        <w:rPr>
          <w:szCs w:val="22"/>
        </w:rPr>
        <w:t xml:space="preserve">, </w:t>
      </w:r>
      <w:r w:rsidRPr="009F5CDB">
        <w:rPr>
          <w:noProof/>
          <w:szCs w:val="22"/>
        </w:rPr>
        <w:t>Palmetto Club</w:t>
      </w:r>
      <w:r w:rsidRPr="009F5CDB">
        <w:rPr>
          <w:szCs w:val="22"/>
        </w:rPr>
        <w:t xml:space="preserve">, by the </w:t>
      </w:r>
      <w:r w:rsidRPr="009F5CDB">
        <w:rPr>
          <w:b/>
          <w:noProof/>
          <w:szCs w:val="22"/>
        </w:rPr>
        <w:t>South Carolina Optometric Physicians Association</w:t>
      </w:r>
    </w:p>
    <w:p w14:paraId="380D0DB9" w14:textId="77777777" w:rsidR="009F5CDB" w:rsidRDefault="009F5CDB" w:rsidP="009F5CDB">
      <w:pPr>
        <w:rPr>
          <w:szCs w:val="22"/>
        </w:rPr>
      </w:pPr>
    </w:p>
    <w:p w14:paraId="31716627" w14:textId="77777777" w:rsidR="0080449F" w:rsidRPr="009F5CDB" w:rsidRDefault="0080449F" w:rsidP="009F5CDB">
      <w:pPr>
        <w:rPr>
          <w:szCs w:val="22"/>
        </w:rPr>
      </w:pPr>
    </w:p>
    <w:p w14:paraId="67D44560" w14:textId="77777777" w:rsidR="009F5CDB" w:rsidRPr="009F5CDB" w:rsidRDefault="009F5CDB" w:rsidP="009F5CDB">
      <w:pPr>
        <w:rPr>
          <w:b/>
          <w:szCs w:val="22"/>
        </w:rPr>
      </w:pPr>
      <w:r w:rsidRPr="009F5CDB">
        <w:rPr>
          <w:b/>
          <w:noProof/>
          <w:szCs w:val="22"/>
        </w:rPr>
        <w:t>Wednesday, February 22</w:t>
      </w:r>
      <w:r w:rsidRPr="009F5CDB">
        <w:rPr>
          <w:b/>
          <w:szCs w:val="22"/>
        </w:rPr>
        <w:t xml:space="preserve">, 2023 - </w:t>
      </w:r>
      <w:r w:rsidRPr="009F5CDB">
        <w:rPr>
          <w:b/>
          <w:noProof/>
          <w:szCs w:val="22"/>
        </w:rPr>
        <w:t>8:00am - 10:00am</w:t>
      </w:r>
    </w:p>
    <w:p w14:paraId="5576658A" w14:textId="77777777" w:rsidR="009F5CDB" w:rsidRPr="009F5CDB" w:rsidRDefault="009F5CDB" w:rsidP="009F5CDB">
      <w:pPr>
        <w:rPr>
          <w:b/>
          <w:szCs w:val="22"/>
        </w:rPr>
      </w:pPr>
      <w:r w:rsidRPr="009F5CDB">
        <w:rPr>
          <w:noProof/>
          <w:szCs w:val="22"/>
        </w:rPr>
        <w:t>Members and Staff</w:t>
      </w:r>
      <w:r w:rsidRPr="009F5CDB">
        <w:rPr>
          <w:szCs w:val="22"/>
        </w:rPr>
        <w:t xml:space="preserve">, </w:t>
      </w:r>
      <w:r w:rsidRPr="009F5CDB">
        <w:rPr>
          <w:noProof/>
          <w:szCs w:val="22"/>
        </w:rPr>
        <w:t>Breakfast</w:t>
      </w:r>
      <w:r w:rsidRPr="009F5CDB">
        <w:rPr>
          <w:szCs w:val="22"/>
        </w:rPr>
        <w:t xml:space="preserve">, </w:t>
      </w:r>
      <w:r w:rsidRPr="009F5CDB">
        <w:rPr>
          <w:noProof/>
          <w:szCs w:val="22"/>
        </w:rPr>
        <w:t>Blatt 112</w:t>
      </w:r>
      <w:r w:rsidRPr="009F5CDB">
        <w:rPr>
          <w:szCs w:val="22"/>
        </w:rPr>
        <w:t xml:space="preserve">, by the </w:t>
      </w:r>
      <w:r w:rsidRPr="009F5CDB">
        <w:rPr>
          <w:b/>
          <w:noProof/>
          <w:szCs w:val="22"/>
        </w:rPr>
        <w:t>Piedmont Municipal Power Agency/South Carolina Association of Municipal Power Systems</w:t>
      </w:r>
    </w:p>
    <w:p w14:paraId="3A224E07" w14:textId="77777777" w:rsidR="009F5CDB" w:rsidRPr="009F5CDB" w:rsidRDefault="009F5CDB" w:rsidP="009F5CDB">
      <w:pPr>
        <w:rPr>
          <w:szCs w:val="22"/>
        </w:rPr>
      </w:pPr>
    </w:p>
    <w:p w14:paraId="511835CA" w14:textId="77777777" w:rsidR="009F5CDB" w:rsidRPr="009F5CDB" w:rsidRDefault="009F5CDB" w:rsidP="009F5CDB">
      <w:pPr>
        <w:rPr>
          <w:b/>
          <w:szCs w:val="22"/>
        </w:rPr>
      </w:pPr>
      <w:r w:rsidRPr="009F5CDB">
        <w:rPr>
          <w:b/>
          <w:noProof/>
          <w:szCs w:val="22"/>
        </w:rPr>
        <w:t>Wednesday, February 22</w:t>
      </w:r>
      <w:r w:rsidRPr="009F5CDB">
        <w:rPr>
          <w:b/>
          <w:szCs w:val="22"/>
        </w:rPr>
        <w:t xml:space="preserve">, 2023 - </w:t>
      </w:r>
      <w:r w:rsidRPr="009F5CDB">
        <w:rPr>
          <w:b/>
          <w:noProof/>
          <w:szCs w:val="22"/>
        </w:rPr>
        <w:t>11:30am - 2:00pm</w:t>
      </w:r>
    </w:p>
    <w:p w14:paraId="28D458A8" w14:textId="77777777" w:rsidR="009F5CDB" w:rsidRPr="009F5CDB" w:rsidRDefault="009F5CDB" w:rsidP="009F5CDB">
      <w:pPr>
        <w:rPr>
          <w:b/>
          <w:szCs w:val="22"/>
        </w:rPr>
      </w:pPr>
      <w:r w:rsidRPr="009F5CDB">
        <w:rPr>
          <w:noProof/>
          <w:szCs w:val="22"/>
        </w:rPr>
        <w:t>Members Only</w:t>
      </w:r>
      <w:r w:rsidRPr="009F5CDB">
        <w:rPr>
          <w:szCs w:val="22"/>
        </w:rPr>
        <w:t xml:space="preserve">, </w:t>
      </w:r>
      <w:r w:rsidRPr="009F5CDB">
        <w:rPr>
          <w:noProof/>
          <w:szCs w:val="22"/>
        </w:rPr>
        <w:t>Luncheon</w:t>
      </w:r>
      <w:r w:rsidRPr="009F5CDB">
        <w:rPr>
          <w:szCs w:val="22"/>
        </w:rPr>
        <w:t xml:space="preserve">, </w:t>
      </w:r>
      <w:r w:rsidRPr="009F5CDB">
        <w:rPr>
          <w:noProof/>
          <w:szCs w:val="22"/>
        </w:rPr>
        <w:t>Blatt 112</w:t>
      </w:r>
      <w:r w:rsidRPr="009F5CDB">
        <w:rPr>
          <w:szCs w:val="22"/>
        </w:rPr>
        <w:t xml:space="preserve">, by the </w:t>
      </w:r>
      <w:r w:rsidRPr="009F5CDB">
        <w:rPr>
          <w:b/>
          <w:noProof/>
          <w:szCs w:val="22"/>
        </w:rPr>
        <w:t>Independent Banks of SC</w:t>
      </w:r>
    </w:p>
    <w:p w14:paraId="155D67AC" w14:textId="77777777" w:rsidR="009F5CDB" w:rsidRPr="009F5CDB" w:rsidRDefault="009F5CDB" w:rsidP="009F5CDB">
      <w:pPr>
        <w:rPr>
          <w:szCs w:val="22"/>
        </w:rPr>
      </w:pPr>
    </w:p>
    <w:p w14:paraId="3B5F003C" w14:textId="77777777" w:rsidR="009F5CDB" w:rsidRPr="009F5CDB" w:rsidRDefault="009F5CDB" w:rsidP="009F5CDB">
      <w:pPr>
        <w:rPr>
          <w:b/>
          <w:szCs w:val="22"/>
        </w:rPr>
      </w:pPr>
      <w:r w:rsidRPr="009F5CDB">
        <w:rPr>
          <w:b/>
          <w:noProof/>
          <w:szCs w:val="22"/>
        </w:rPr>
        <w:t>Wednesday, February 22</w:t>
      </w:r>
      <w:r w:rsidRPr="009F5CDB">
        <w:rPr>
          <w:b/>
          <w:szCs w:val="22"/>
        </w:rPr>
        <w:t xml:space="preserve">, 2023 - </w:t>
      </w:r>
      <w:r w:rsidRPr="009F5CDB">
        <w:rPr>
          <w:b/>
          <w:noProof/>
          <w:szCs w:val="22"/>
        </w:rPr>
        <w:t>5:00pm - 7:30pm</w:t>
      </w:r>
    </w:p>
    <w:p w14:paraId="4698D3F7" w14:textId="77777777" w:rsidR="009F5CDB" w:rsidRPr="009F5CDB" w:rsidRDefault="009F5CDB" w:rsidP="009F5CDB">
      <w:pPr>
        <w:rPr>
          <w:b/>
          <w:szCs w:val="22"/>
        </w:rPr>
      </w:pPr>
      <w:r w:rsidRPr="009F5CDB">
        <w:rPr>
          <w:noProof/>
          <w:szCs w:val="22"/>
        </w:rPr>
        <w:t>Members and Staff</w:t>
      </w:r>
      <w:r w:rsidRPr="009F5CDB">
        <w:rPr>
          <w:szCs w:val="22"/>
        </w:rPr>
        <w:t xml:space="preserve">, </w:t>
      </w:r>
      <w:r w:rsidRPr="009F5CDB">
        <w:rPr>
          <w:noProof/>
          <w:szCs w:val="22"/>
        </w:rPr>
        <w:t>Reception</w:t>
      </w:r>
      <w:r w:rsidRPr="009F5CDB">
        <w:rPr>
          <w:szCs w:val="22"/>
        </w:rPr>
        <w:t xml:space="preserve">, </w:t>
      </w:r>
      <w:r w:rsidRPr="009F5CDB">
        <w:rPr>
          <w:noProof/>
          <w:szCs w:val="22"/>
        </w:rPr>
        <w:t>1208 Washington Place</w:t>
      </w:r>
      <w:r w:rsidRPr="009F5CDB">
        <w:rPr>
          <w:szCs w:val="22"/>
        </w:rPr>
        <w:t xml:space="preserve">, by the </w:t>
      </w:r>
      <w:r w:rsidRPr="009F5CDB">
        <w:rPr>
          <w:b/>
          <w:noProof/>
          <w:szCs w:val="22"/>
        </w:rPr>
        <w:t>Association of ABC Stores of South Carolina</w:t>
      </w:r>
    </w:p>
    <w:p w14:paraId="70088039" w14:textId="77777777" w:rsidR="009F5CDB" w:rsidRPr="009F5CDB" w:rsidRDefault="009F5CDB" w:rsidP="009F5CDB">
      <w:pPr>
        <w:rPr>
          <w:szCs w:val="22"/>
        </w:rPr>
      </w:pPr>
    </w:p>
    <w:p w14:paraId="112BEE37" w14:textId="77777777" w:rsidR="009F5CDB" w:rsidRPr="009F5CDB" w:rsidRDefault="009F5CDB" w:rsidP="009F5CDB">
      <w:pPr>
        <w:rPr>
          <w:b/>
          <w:szCs w:val="22"/>
        </w:rPr>
      </w:pPr>
      <w:r w:rsidRPr="009F5CDB">
        <w:rPr>
          <w:b/>
          <w:noProof/>
          <w:szCs w:val="22"/>
        </w:rPr>
        <w:t>Wednesday, February 22</w:t>
      </w:r>
      <w:r w:rsidRPr="009F5CDB">
        <w:rPr>
          <w:b/>
          <w:szCs w:val="22"/>
        </w:rPr>
        <w:t xml:space="preserve">, 2023 - </w:t>
      </w:r>
      <w:r w:rsidRPr="009F5CDB">
        <w:rPr>
          <w:b/>
          <w:noProof/>
          <w:szCs w:val="22"/>
        </w:rPr>
        <w:t>5:30pm - 7:30pm</w:t>
      </w:r>
    </w:p>
    <w:p w14:paraId="5D5E6FD9" w14:textId="77777777" w:rsidR="009F5CDB" w:rsidRPr="009F5CDB" w:rsidRDefault="009F5CDB" w:rsidP="009F5CDB">
      <w:pPr>
        <w:rPr>
          <w:b/>
          <w:szCs w:val="22"/>
        </w:rPr>
      </w:pPr>
      <w:r w:rsidRPr="009F5CDB">
        <w:rPr>
          <w:noProof/>
          <w:szCs w:val="22"/>
        </w:rPr>
        <w:t>Members and Staff</w:t>
      </w:r>
      <w:r w:rsidRPr="009F5CDB">
        <w:rPr>
          <w:szCs w:val="22"/>
        </w:rPr>
        <w:t xml:space="preserve">, </w:t>
      </w:r>
      <w:r w:rsidRPr="009F5CDB">
        <w:rPr>
          <w:noProof/>
          <w:szCs w:val="22"/>
        </w:rPr>
        <w:t>Reception</w:t>
      </w:r>
      <w:r w:rsidRPr="009F5CDB">
        <w:rPr>
          <w:szCs w:val="22"/>
        </w:rPr>
        <w:t xml:space="preserve">, </w:t>
      </w:r>
      <w:r w:rsidRPr="009F5CDB">
        <w:rPr>
          <w:noProof/>
          <w:szCs w:val="22"/>
        </w:rPr>
        <w:t>Columbia Museum of Art</w:t>
      </w:r>
      <w:r w:rsidRPr="009F5CDB">
        <w:rPr>
          <w:szCs w:val="22"/>
        </w:rPr>
        <w:t xml:space="preserve">, by the </w:t>
      </w:r>
      <w:r w:rsidRPr="009F5CDB">
        <w:rPr>
          <w:b/>
          <w:noProof/>
          <w:szCs w:val="22"/>
        </w:rPr>
        <w:t>Florence County Economic Development Partnership</w:t>
      </w:r>
    </w:p>
    <w:p w14:paraId="0AF5B6B2" w14:textId="77777777" w:rsidR="009F5CDB" w:rsidRPr="009F5CDB" w:rsidRDefault="009F5CDB" w:rsidP="009F5CDB">
      <w:pPr>
        <w:rPr>
          <w:szCs w:val="22"/>
        </w:rPr>
      </w:pPr>
    </w:p>
    <w:p w14:paraId="0F6E7C7F" w14:textId="77777777" w:rsidR="009F5CDB" w:rsidRPr="009F5CDB" w:rsidRDefault="009F5CDB" w:rsidP="009F5CDB">
      <w:pPr>
        <w:rPr>
          <w:b/>
          <w:szCs w:val="22"/>
        </w:rPr>
      </w:pPr>
      <w:r w:rsidRPr="009F5CDB">
        <w:rPr>
          <w:b/>
          <w:noProof/>
          <w:szCs w:val="22"/>
        </w:rPr>
        <w:t>Thursday, February 23</w:t>
      </w:r>
      <w:r w:rsidRPr="009F5CDB">
        <w:rPr>
          <w:b/>
          <w:szCs w:val="22"/>
        </w:rPr>
        <w:t xml:space="preserve">, 2023 - </w:t>
      </w:r>
      <w:r w:rsidRPr="009F5CDB">
        <w:rPr>
          <w:b/>
          <w:noProof/>
          <w:szCs w:val="22"/>
        </w:rPr>
        <w:t>8:00am - 10:00am</w:t>
      </w:r>
    </w:p>
    <w:p w14:paraId="1CAABF99" w14:textId="77777777" w:rsidR="009F5CDB" w:rsidRPr="009F5CDB" w:rsidRDefault="009F5CDB" w:rsidP="009F5CDB">
      <w:pPr>
        <w:rPr>
          <w:b/>
          <w:szCs w:val="22"/>
        </w:rPr>
      </w:pPr>
      <w:r w:rsidRPr="009F5CDB">
        <w:rPr>
          <w:noProof/>
          <w:szCs w:val="22"/>
        </w:rPr>
        <w:t>Members and Staff</w:t>
      </w:r>
      <w:r w:rsidRPr="009F5CDB">
        <w:rPr>
          <w:szCs w:val="22"/>
        </w:rPr>
        <w:t xml:space="preserve">, </w:t>
      </w:r>
      <w:r w:rsidRPr="009F5CDB">
        <w:rPr>
          <w:noProof/>
          <w:szCs w:val="22"/>
        </w:rPr>
        <w:t>Breakfast</w:t>
      </w:r>
      <w:r w:rsidRPr="009F5CDB">
        <w:rPr>
          <w:szCs w:val="22"/>
        </w:rPr>
        <w:t xml:space="preserve">, </w:t>
      </w:r>
      <w:r w:rsidRPr="009F5CDB">
        <w:rPr>
          <w:noProof/>
          <w:szCs w:val="22"/>
        </w:rPr>
        <w:t>Blatt 112</w:t>
      </w:r>
      <w:r w:rsidRPr="009F5CDB">
        <w:rPr>
          <w:szCs w:val="22"/>
        </w:rPr>
        <w:t xml:space="preserve">, by the </w:t>
      </w:r>
      <w:r w:rsidRPr="009F5CDB">
        <w:rPr>
          <w:b/>
          <w:noProof/>
          <w:szCs w:val="22"/>
        </w:rPr>
        <w:t>National Federation of the Blind of South Carolina</w:t>
      </w:r>
    </w:p>
    <w:p w14:paraId="5D85118B" w14:textId="77777777" w:rsidR="009F5CDB" w:rsidRPr="009F5CDB" w:rsidRDefault="009F5CDB" w:rsidP="009F5CDB">
      <w:pPr>
        <w:rPr>
          <w:szCs w:val="22"/>
        </w:rPr>
      </w:pPr>
    </w:p>
    <w:p w14:paraId="54FEEDD7" w14:textId="77777777" w:rsidR="009F5CDB" w:rsidRPr="009F5CDB" w:rsidRDefault="009F5CDB" w:rsidP="009F5CDB">
      <w:pPr>
        <w:rPr>
          <w:b/>
          <w:szCs w:val="22"/>
        </w:rPr>
      </w:pPr>
      <w:r w:rsidRPr="009F5CDB">
        <w:rPr>
          <w:b/>
          <w:noProof/>
          <w:szCs w:val="22"/>
        </w:rPr>
        <w:t>Tuesday, February 28</w:t>
      </w:r>
      <w:r w:rsidRPr="009F5CDB">
        <w:rPr>
          <w:b/>
          <w:szCs w:val="22"/>
        </w:rPr>
        <w:t xml:space="preserve">, 2023 - </w:t>
      </w:r>
      <w:r w:rsidRPr="009F5CDB">
        <w:rPr>
          <w:b/>
          <w:noProof/>
          <w:szCs w:val="22"/>
        </w:rPr>
        <w:t>5:00pm - 7:00pm</w:t>
      </w:r>
    </w:p>
    <w:p w14:paraId="52F743F8" w14:textId="77777777" w:rsidR="009F5CDB" w:rsidRPr="009F5CDB" w:rsidRDefault="009F5CDB" w:rsidP="009F5CDB">
      <w:pPr>
        <w:rPr>
          <w:b/>
          <w:szCs w:val="22"/>
        </w:rPr>
      </w:pPr>
      <w:r w:rsidRPr="009F5CDB">
        <w:rPr>
          <w:noProof/>
          <w:szCs w:val="22"/>
        </w:rPr>
        <w:t>Members and Staff</w:t>
      </w:r>
      <w:r w:rsidRPr="009F5CDB">
        <w:rPr>
          <w:szCs w:val="22"/>
        </w:rPr>
        <w:t xml:space="preserve">, </w:t>
      </w:r>
      <w:r w:rsidRPr="009F5CDB">
        <w:rPr>
          <w:noProof/>
          <w:szCs w:val="22"/>
        </w:rPr>
        <w:t>Reception</w:t>
      </w:r>
      <w:r w:rsidRPr="009F5CDB">
        <w:rPr>
          <w:szCs w:val="22"/>
        </w:rPr>
        <w:t xml:space="preserve">, </w:t>
      </w:r>
      <w:r w:rsidRPr="009F5CDB">
        <w:rPr>
          <w:noProof/>
          <w:szCs w:val="22"/>
        </w:rPr>
        <w:t>Columbia Convention Center</w:t>
      </w:r>
      <w:r w:rsidRPr="009F5CDB">
        <w:rPr>
          <w:szCs w:val="22"/>
        </w:rPr>
        <w:t xml:space="preserve">, by the </w:t>
      </w:r>
      <w:r w:rsidRPr="009F5CDB">
        <w:rPr>
          <w:b/>
          <w:noProof/>
          <w:szCs w:val="22"/>
        </w:rPr>
        <w:t>South Carolina Brewers Guild</w:t>
      </w:r>
    </w:p>
    <w:p w14:paraId="72F76C63" w14:textId="77777777" w:rsidR="009F5CDB" w:rsidRPr="009F5CDB" w:rsidRDefault="009F5CDB" w:rsidP="009F5CDB">
      <w:pPr>
        <w:rPr>
          <w:szCs w:val="22"/>
        </w:rPr>
      </w:pPr>
    </w:p>
    <w:p w14:paraId="1906165E" w14:textId="77777777" w:rsidR="009F5CDB" w:rsidRPr="009F5CDB" w:rsidRDefault="009F5CDB" w:rsidP="009F5CDB">
      <w:pPr>
        <w:rPr>
          <w:b/>
          <w:szCs w:val="22"/>
        </w:rPr>
      </w:pPr>
      <w:r w:rsidRPr="009F5CDB">
        <w:rPr>
          <w:b/>
          <w:noProof/>
          <w:szCs w:val="22"/>
        </w:rPr>
        <w:t>Tuesday, February 28</w:t>
      </w:r>
      <w:r w:rsidRPr="009F5CDB">
        <w:rPr>
          <w:b/>
          <w:szCs w:val="22"/>
        </w:rPr>
        <w:t xml:space="preserve">, 2023 - </w:t>
      </w:r>
      <w:r w:rsidRPr="009F5CDB">
        <w:rPr>
          <w:b/>
          <w:noProof/>
          <w:szCs w:val="22"/>
        </w:rPr>
        <w:t>5:30pm - 7:30pm</w:t>
      </w:r>
    </w:p>
    <w:p w14:paraId="1994C621" w14:textId="77777777" w:rsidR="009F5CDB" w:rsidRPr="009F5CDB" w:rsidRDefault="009F5CDB" w:rsidP="009F5CDB">
      <w:pPr>
        <w:rPr>
          <w:b/>
          <w:szCs w:val="22"/>
        </w:rPr>
      </w:pPr>
      <w:r w:rsidRPr="009F5CDB">
        <w:rPr>
          <w:noProof/>
          <w:szCs w:val="22"/>
        </w:rPr>
        <w:t>Members and Staff</w:t>
      </w:r>
      <w:r w:rsidRPr="009F5CDB">
        <w:rPr>
          <w:szCs w:val="22"/>
        </w:rPr>
        <w:t xml:space="preserve">, </w:t>
      </w:r>
      <w:r w:rsidRPr="009F5CDB">
        <w:rPr>
          <w:noProof/>
          <w:szCs w:val="22"/>
        </w:rPr>
        <w:t>Reception</w:t>
      </w:r>
      <w:r w:rsidRPr="009F5CDB">
        <w:rPr>
          <w:szCs w:val="22"/>
        </w:rPr>
        <w:t xml:space="preserve">, </w:t>
      </w:r>
      <w:r w:rsidRPr="009F5CDB">
        <w:rPr>
          <w:noProof/>
          <w:szCs w:val="22"/>
        </w:rPr>
        <w:t>Palmetto Club</w:t>
      </w:r>
      <w:r w:rsidRPr="009F5CDB">
        <w:rPr>
          <w:szCs w:val="22"/>
        </w:rPr>
        <w:t xml:space="preserve">, by the </w:t>
      </w:r>
      <w:r w:rsidRPr="009F5CDB">
        <w:rPr>
          <w:b/>
          <w:noProof/>
          <w:szCs w:val="22"/>
        </w:rPr>
        <w:t>Association of ABC Stores of South Carolina</w:t>
      </w:r>
    </w:p>
    <w:p w14:paraId="7B819961" w14:textId="77777777" w:rsidR="009F5CDB" w:rsidRPr="009F5CDB" w:rsidRDefault="009F5CDB" w:rsidP="009F5CDB">
      <w:pPr>
        <w:rPr>
          <w:szCs w:val="22"/>
        </w:rPr>
      </w:pPr>
    </w:p>
    <w:p w14:paraId="35E623B0" w14:textId="77777777" w:rsidR="009F5CDB" w:rsidRPr="009F5CDB" w:rsidRDefault="009F5CDB" w:rsidP="009F5CDB">
      <w:pPr>
        <w:tabs>
          <w:tab w:val="right" w:pos="8640"/>
        </w:tabs>
        <w:jc w:val="center"/>
        <w:rPr>
          <w:szCs w:val="22"/>
        </w:rPr>
      </w:pPr>
      <w:r w:rsidRPr="009F5CDB">
        <w:rPr>
          <w:b/>
          <w:szCs w:val="22"/>
        </w:rPr>
        <w:t>RECESS</w:t>
      </w:r>
    </w:p>
    <w:p w14:paraId="58F3DDBE" w14:textId="77777777" w:rsidR="009F5CDB" w:rsidRPr="009F5CDB" w:rsidRDefault="009F5CDB" w:rsidP="009F5CDB">
      <w:pPr>
        <w:tabs>
          <w:tab w:val="right" w:pos="8640"/>
        </w:tabs>
        <w:rPr>
          <w:szCs w:val="22"/>
        </w:rPr>
      </w:pPr>
      <w:r w:rsidRPr="009F5CDB">
        <w:rPr>
          <w:szCs w:val="22"/>
        </w:rPr>
        <w:tab/>
        <w:t>At 12:17 P.M., on motion of Senator MASSEY, the Senate receded from business not to exceed 10 minutes.</w:t>
      </w:r>
    </w:p>
    <w:p w14:paraId="1E8EB4D1" w14:textId="77777777" w:rsidR="009F5CDB" w:rsidRPr="009F5CDB" w:rsidRDefault="009F5CDB" w:rsidP="009F5CDB">
      <w:pPr>
        <w:tabs>
          <w:tab w:val="right" w:pos="8640"/>
        </w:tabs>
        <w:rPr>
          <w:szCs w:val="22"/>
        </w:rPr>
      </w:pPr>
      <w:r w:rsidRPr="009F5CDB">
        <w:rPr>
          <w:szCs w:val="22"/>
        </w:rPr>
        <w:tab/>
        <w:t>At 12:38 P.M., the Senate resumed.</w:t>
      </w:r>
    </w:p>
    <w:p w14:paraId="63BB73E4" w14:textId="77777777" w:rsidR="009F5CDB" w:rsidRPr="009F5CDB" w:rsidRDefault="009F5CDB" w:rsidP="009F5CDB">
      <w:pPr>
        <w:tabs>
          <w:tab w:val="right" w:pos="8640"/>
        </w:tabs>
        <w:rPr>
          <w:szCs w:val="22"/>
        </w:rPr>
      </w:pPr>
    </w:p>
    <w:p w14:paraId="2959D3FC" w14:textId="77777777" w:rsidR="009F5CDB" w:rsidRPr="009F5CDB" w:rsidRDefault="009F5CDB" w:rsidP="009F5CDB">
      <w:pPr>
        <w:tabs>
          <w:tab w:val="right" w:pos="8640"/>
        </w:tabs>
        <w:rPr>
          <w:b/>
          <w:szCs w:val="22"/>
        </w:rPr>
      </w:pPr>
      <w:r w:rsidRPr="009F5CDB">
        <w:rPr>
          <w:b/>
          <w:szCs w:val="22"/>
        </w:rPr>
        <w:t>THE SENATE PROCEEDED TO THE INTERRUPTED DEBATE.</w:t>
      </w:r>
    </w:p>
    <w:p w14:paraId="7626426F" w14:textId="77777777" w:rsidR="009F5CDB" w:rsidRPr="009F5CDB" w:rsidRDefault="009F5CDB" w:rsidP="009F5CDB">
      <w:pPr>
        <w:tabs>
          <w:tab w:val="right" w:pos="8640"/>
        </w:tabs>
        <w:rPr>
          <w:szCs w:val="22"/>
        </w:rPr>
      </w:pPr>
    </w:p>
    <w:p w14:paraId="34CF9F00" w14:textId="77777777" w:rsidR="009F5CDB" w:rsidRPr="009F5CDB" w:rsidRDefault="009F5CDB" w:rsidP="009F5CDB">
      <w:pPr>
        <w:tabs>
          <w:tab w:val="right" w:pos="8640"/>
        </w:tabs>
        <w:jc w:val="center"/>
        <w:rPr>
          <w:b/>
          <w:bCs/>
          <w:szCs w:val="22"/>
        </w:rPr>
      </w:pPr>
      <w:r w:rsidRPr="009F5CDB">
        <w:rPr>
          <w:b/>
          <w:bCs/>
          <w:szCs w:val="22"/>
        </w:rPr>
        <w:t>AMENDED, READ THE SECOND TIME</w:t>
      </w:r>
    </w:p>
    <w:p w14:paraId="1C139473" w14:textId="77777777" w:rsidR="009F5CDB" w:rsidRPr="009F5CDB" w:rsidRDefault="009F5CDB" w:rsidP="009F5CDB">
      <w:pPr>
        <w:suppressAutoHyphens/>
        <w:rPr>
          <w:szCs w:val="22"/>
        </w:rPr>
      </w:pPr>
      <w:r w:rsidRPr="009F5CDB">
        <w:rPr>
          <w:szCs w:val="22"/>
        </w:rPr>
        <w:tab/>
        <w:t>S. 39</w:t>
      </w:r>
      <w:r w:rsidRPr="009F5CDB">
        <w:rPr>
          <w:szCs w:val="22"/>
        </w:rPr>
        <w:fldChar w:fldCharType="begin"/>
      </w:r>
      <w:r w:rsidRPr="009F5CDB">
        <w:rPr>
          <w:szCs w:val="22"/>
        </w:rPr>
        <w:instrText xml:space="preserve"> XE "S. 39" \b </w:instrText>
      </w:r>
      <w:r w:rsidRPr="009F5CDB">
        <w:rPr>
          <w:szCs w:val="22"/>
        </w:rPr>
        <w:fldChar w:fldCharType="end"/>
      </w:r>
      <w:r w:rsidRPr="009F5CDB">
        <w:rPr>
          <w:szCs w:val="22"/>
        </w:rPr>
        <w:t xml:space="preserve"> -- Senator Grooms:  </w:t>
      </w:r>
      <w:r w:rsidRPr="009F5CDB">
        <w:rPr>
          <w:caps/>
          <w:szCs w:val="22"/>
        </w:rPr>
        <w:t>A BILL 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 ABILITY TO ENACT OR ENFORCE A DISTRICT'S STUDENT TRANSFER POLICY.</w:t>
      </w:r>
    </w:p>
    <w:p w14:paraId="3632C443" w14:textId="77777777" w:rsidR="009F5CDB" w:rsidRPr="009F5CDB" w:rsidRDefault="009F5CDB" w:rsidP="009F5CDB">
      <w:pPr>
        <w:tabs>
          <w:tab w:val="right" w:pos="8640"/>
        </w:tabs>
        <w:rPr>
          <w:szCs w:val="22"/>
        </w:rPr>
      </w:pPr>
      <w:r w:rsidRPr="009F5CDB">
        <w:rPr>
          <w:szCs w:val="22"/>
        </w:rPr>
        <w:tab/>
        <w:t>The Senate proceeded to a consideration of the Bill, the question being the second reading of the Bill.</w:t>
      </w:r>
    </w:p>
    <w:p w14:paraId="54A018ED" w14:textId="77777777" w:rsidR="009F5CDB" w:rsidRPr="009F5CDB" w:rsidRDefault="009F5CDB" w:rsidP="009F5CDB">
      <w:pPr>
        <w:tabs>
          <w:tab w:val="right" w:pos="8640"/>
        </w:tabs>
        <w:rPr>
          <w:szCs w:val="22"/>
        </w:rPr>
      </w:pPr>
    </w:p>
    <w:p w14:paraId="1CE92D18" w14:textId="77777777" w:rsidR="009F5CDB" w:rsidRPr="009F5CDB" w:rsidRDefault="009F5CDB" w:rsidP="009F5CDB">
      <w:pPr>
        <w:tabs>
          <w:tab w:val="right" w:pos="8640"/>
        </w:tabs>
        <w:jc w:val="center"/>
        <w:rPr>
          <w:szCs w:val="22"/>
        </w:rPr>
      </w:pPr>
      <w:bookmarkStart w:id="0" w:name="_Hlk126061641"/>
      <w:r w:rsidRPr="009F5CDB">
        <w:rPr>
          <w:b/>
          <w:szCs w:val="22"/>
        </w:rPr>
        <w:t>Amendment No. 47</w:t>
      </w:r>
    </w:p>
    <w:p w14:paraId="3873A1E6" w14:textId="77777777" w:rsidR="009F5CDB" w:rsidRPr="009F5CDB" w:rsidRDefault="009F5CDB" w:rsidP="009F5CDB">
      <w:pPr>
        <w:tabs>
          <w:tab w:val="right" w:pos="8640"/>
        </w:tabs>
        <w:rPr>
          <w:szCs w:val="22"/>
        </w:rPr>
      </w:pPr>
      <w:bookmarkStart w:id="1" w:name="instruction_488c5874a"/>
      <w:r w:rsidRPr="009F5CDB">
        <w:rPr>
          <w:szCs w:val="22"/>
        </w:rPr>
        <w:tab/>
        <w:t>Senator SETZLER proposed the following amendment  (SMIN-39.MW0257S), which was adopted:</w:t>
      </w:r>
    </w:p>
    <w:p w14:paraId="4716C687" w14:textId="77777777" w:rsidR="009F5CDB" w:rsidRPr="009F5CDB" w:rsidRDefault="009F5CDB" w:rsidP="009F5CDB">
      <w:pPr>
        <w:rPr>
          <w:color w:val="auto"/>
          <w:szCs w:val="22"/>
        </w:rPr>
      </w:pPr>
      <w:r w:rsidRPr="009F5CDB">
        <w:rPr>
          <w:color w:val="auto"/>
          <w:szCs w:val="22"/>
        </w:rPr>
        <w:tab/>
        <w:t>Amend the bill, as and if amended, SECTION 1, by striking Section 59-8-125</w:t>
      </w:r>
      <w:bookmarkStart w:id="2" w:name="ss_T59C8N125SB_lv1_a09a59e5c"/>
      <w:r w:rsidRPr="009F5CDB">
        <w:rPr>
          <w:color w:val="auto"/>
          <w:szCs w:val="22"/>
        </w:rPr>
        <w:t>(</w:t>
      </w:r>
      <w:bookmarkEnd w:id="2"/>
      <w:r w:rsidRPr="009F5CDB">
        <w:rPr>
          <w:color w:val="auto"/>
          <w:szCs w:val="22"/>
        </w:rPr>
        <w:t>B) and inserting:</w:t>
      </w:r>
    </w:p>
    <w:sdt>
      <w:sdtPr>
        <w:rPr>
          <w:rFonts w:eastAsia="Calibri"/>
          <w:color w:val="auto"/>
          <w:szCs w:val="22"/>
        </w:rPr>
        <w:alias w:val="Cannot be edited"/>
        <w:tag w:val="Cannot be edited"/>
        <w:id w:val="-930814678"/>
        <w:placeholder>
          <w:docPart w:val="B38CEEFE72474EEF968113EF92465B82"/>
        </w:placeholder>
      </w:sdtPr>
      <w:sdtEndPr/>
      <w:sdtContent>
        <w:p w14:paraId="4FCAF7F1" w14:textId="77777777" w:rsidR="009F5CDB" w:rsidRPr="009F5CDB" w:rsidRDefault="009F5CDB" w:rsidP="009F5CDB">
          <w:pPr>
            <w:rPr>
              <w:rFonts w:eastAsia="Calibri"/>
              <w:color w:val="auto"/>
              <w:szCs w:val="22"/>
            </w:rPr>
          </w:pPr>
          <w:r w:rsidRPr="009F5CDB">
            <w:rPr>
              <w:rFonts w:eastAsia="Calibri"/>
              <w:color w:val="auto"/>
              <w:szCs w:val="22"/>
            </w:rPr>
            <w:tab/>
            <w:t>(B) The General Assembly shall appropriate funds to the department for initial costs to create the program. Thereafter, the department shall deduct an amount from the ESTF to cover the costs of overseeing the accounts and administering the program up to a limit of two percent.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school year.</w:t>
          </w:r>
        </w:p>
        <w:bookmarkEnd w:id="1" w:displacedByCustomXml="next"/>
      </w:sdtContent>
    </w:sdt>
    <w:p w14:paraId="3896BCA8" w14:textId="77777777" w:rsidR="009F5CDB" w:rsidRPr="009F5CDB" w:rsidRDefault="009F5CDB" w:rsidP="009F5CDB">
      <w:pPr>
        <w:rPr>
          <w:color w:val="auto"/>
          <w:szCs w:val="22"/>
        </w:rPr>
      </w:pPr>
      <w:r w:rsidRPr="009F5CDB">
        <w:rPr>
          <w:color w:val="auto"/>
          <w:szCs w:val="22"/>
        </w:rPr>
        <w:tab/>
        <w:t>Renumber sections to conform.</w:t>
      </w:r>
    </w:p>
    <w:p w14:paraId="09D04649" w14:textId="77777777" w:rsidR="009F5CDB" w:rsidRPr="009F5CDB" w:rsidRDefault="009F5CDB" w:rsidP="009F5CDB">
      <w:pPr>
        <w:rPr>
          <w:color w:val="auto"/>
          <w:szCs w:val="22"/>
        </w:rPr>
      </w:pPr>
      <w:r w:rsidRPr="009F5CDB">
        <w:rPr>
          <w:color w:val="auto"/>
          <w:szCs w:val="22"/>
        </w:rPr>
        <w:tab/>
        <w:t>Amend title to conform.</w:t>
      </w:r>
    </w:p>
    <w:p w14:paraId="16251C6A" w14:textId="77777777" w:rsidR="009F5CDB" w:rsidRPr="009F5CDB" w:rsidRDefault="009F5CDB" w:rsidP="009F5CDB">
      <w:pPr>
        <w:rPr>
          <w:color w:val="auto"/>
          <w:szCs w:val="22"/>
        </w:rPr>
      </w:pPr>
    </w:p>
    <w:p w14:paraId="28BFC356" w14:textId="77777777" w:rsidR="009F5CDB" w:rsidRPr="009F5CDB" w:rsidRDefault="009F5CDB" w:rsidP="009F5CDB">
      <w:pPr>
        <w:rPr>
          <w:color w:val="auto"/>
          <w:szCs w:val="22"/>
        </w:rPr>
      </w:pPr>
      <w:r w:rsidRPr="009F5CDB">
        <w:rPr>
          <w:color w:val="auto"/>
          <w:szCs w:val="22"/>
        </w:rPr>
        <w:tab/>
        <w:t>Senator SETZLER spoke in favor of the amendment.</w:t>
      </w:r>
    </w:p>
    <w:p w14:paraId="4E9259C4" w14:textId="77777777" w:rsidR="009F5CDB" w:rsidRPr="009F5CDB" w:rsidRDefault="009F5CDB" w:rsidP="009F5CDB">
      <w:pPr>
        <w:rPr>
          <w:color w:val="auto"/>
          <w:szCs w:val="22"/>
        </w:rPr>
      </w:pPr>
      <w:r w:rsidRPr="009F5CDB">
        <w:rPr>
          <w:color w:val="auto"/>
          <w:szCs w:val="22"/>
        </w:rPr>
        <w:tab/>
        <w:t>The amendment was adopted.</w:t>
      </w:r>
    </w:p>
    <w:p w14:paraId="5F8A892C" w14:textId="77777777" w:rsidR="009F5CDB" w:rsidRPr="009F5CDB" w:rsidRDefault="009F5CDB" w:rsidP="009F5CDB">
      <w:pPr>
        <w:rPr>
          <w:color w:val="auto"/>
          <w:szCs w:val="22"/>
        </w:rPr>
      </w:pPr>
    </w:p>
    <w:p w14:paraId="60BD3613" w14:textId="77777777" w:rsidR="009F5CDB" w:rsidRPr="009F5CDB" w:rsidRDefault="009F5CDB" w:rsidP="009F5CDB">
      <w:pPr>
        <w:tabs>
          <w:tab w:val="right" w:pos="8640"/>
        </w:tabs>
        <w:jc w:val="center"/>
        <w:rPr>
          <w:szCs w:val="22"/>
        </w:rPr>
      </w:pPr>
      <w:r w:rsidRPr="009F5CDB">
        <w:rPr>
          <w:b/>
          <w:szCs w:val="22"/>
        </w:rPr>
        <w:t>Amendment No. 48</w:t>
      </w:r>
    </w:p>
    <w:p w14:paraId="55D04F9E" w14:textId="77777777" w:rsidR="009F5CDB" w:rsidRPr="009F5CDB" w:rsidRDefault="009F5CDB" w:rsidP="009F5CDB">
      <w:pPr>
        <w:tabs>
          <w:tab w:val="right" w:pos="8640"/>
        </w:tabs>
        <w:rPr>
          <w:szCs w:val="22"/>
        </w:rPr>
      </w:pPr>
      <w:bookmarkStart w:id="3" w:name="instruction_f1d7b56bb"/>
      <w:r w:rsidRPr="009F5CDB">
        <w:rPr>
          <w:szCs w:val="22"/>
        </w:rPr>
        <w:tab/>
        <w:t>Senators HEMBREE and KIMBRELL proposed the following amendment  (LC-39.HA0282S), which was adopted:</w:t>
      </w:r>
    </w:p>
    <w:p w14:paraId="338B3CA3" w14:textId="77777777" w:rsidR="009F5CDB" w:rsidRPr="009F5CDB" w:rsidRDefault="009F5CDB" w:rsidP="009F5CDB">
      <w:pPr>
        <w:rPr>
          <w:color w:val="auto"/>
          <w:szCs w:val="22"/>
        </w:rPr>
      </w:pPr>
      <w:r w:rsidRPr="009F5CDB">
        <w:rPr>
          <w:color w:val="auto"/>
          <w:szCs w:val="22"/>
        </w:rPr>
        <w:tab/>
        <w:t>Amend the bill, as and if amended, SECTION 1, by striking Section 59-8-150</w:t>
      </w:r>
      <w:bookmarkStart w:id="4" w:name="ss_T59C8N150SA_lv1_6d8a6cb8e"/>
      <w:r w:rsidRPr="009F5CDB">
        <w:rPr>
          <w:color w:val="auto"/>
          <w:szCs w:val="22"/>
        </w:rPr>
        <w:t>(</w:t>
      </w:r>
      <w:bookmarkEnd w:id="4"/>
      <w:r w:rsidRPr="009F5CDB">
        <w:rPr>
          <w:color w:val="auto"/>
          <w:szCs w:val="22"/>
        </w:rPr>
        <w:t>A)</w:t>
      </w:r>
      <w:bookmarkStart w:id="5" w:name="ss_T59C8N150S3_lv2_17c424080"/>
      <w:r w:rsidRPr="009F5CDB">
        <w:rPr>
          <w:color w:val="auto"/>
          <w:szCs w:val="22"/>
        </w:rPr>
        <w:t>(</w:t>
      </w:r>
      <w:bookmarkEnd w:id="5"/>
      <w:r w:rsidRPr="009F5CDB">
        <w:rPr>
          <w:color w:val="auto"/>
          <w:szCs w:val="22"/>
        </w:rPr>
        <w:t>3) and inserting:</w:t>
      </w:r>
    </w:p>
    <w:sdt>
      <w:sdtPr>
        <w:rPr>
          <w:rFonts w:eastAsia="Calibri"/>
          <w:color w:val="auto"/>
          <w:szCs w:val="22"/>
        </w:rPr>
        <w:alias w:val="Cannot be edited"/>
        <w:tag w:val="Cannot be edited"/>
        <w:id w:val="444355099"/>
        <w:placeholder>
          <w:docPart w:val="4E07CC1CC5394BA0A17BE98D4A4CC44D"/>
        </w:placeholder>
      </w:sdtPr>
      <w:sdtEndPr/>
      <w:sdtContent>
        <w:p w14:paraId="7FA203B1" w14:textId="77777777" w:rsidR="009F5CDB" w:rsidRPr="009F5CDB" w:rsidRDefault="009F5CDB" w:rsidP="009F5CDB">
          <w:pPr>
            <w:rPr>
              <w:rFonts w:eastAsia="Calibri"/>
              <w:color w:val="auto"/>
              <w:szCs w:val="22"/>
            </w:rPr>
          </w:pPr>
          <w:r w:rsidRPr="009F5CDB">
            <w:rPr>
              <w:rFonts w:eastAsia="Calibri"/>
              <w:color w:val="auto"/>
              <w:szCs w:val="22"/>
            </w:rPr>
            <w:tab/>
          </w:r>
          <w:r w:rsidRPr="009F5CDB">
            <w:rPr>
              <w:rFonts w:eastAsia="Calibri"/>
              <w:color w:val="auto"/>
              <w:szCs w:val="22"/>
            </w:rPr>
            <w:tab/>
            <w:t>(3) not unlawfully discriminate on the basis of race, color, or national origin. This item shall not be interpreted to preclude any independent or religious educational provider from exercising an exemption allowed under federal law; and</w:t>
          </w:r>
        </w:p>
        <w:bookmarkEnd w:id="3" w:displacedByCustomXml="next"/>
      </w:sdtContent>
    </w:sdt>
    <w:p w14:paraId="05748C46" w14:textId="77777777" w:rsidR="009F5CDB" w:rsidRPr="009F5CDB" w:rsidRDefault="009F5CDB" w:rsidP="009F5CDB">
      <w:pPr>
        <w:rPr>
          <w:color w:val="auto"/>
          <w:szCs w:val="22"/>
        </w:rPr>
      </w:pPr>
      <w:r w:rsidRPr="009F5CDB">
        <w:rPr>
          <w:color w:val="auto"/>
          <w:szCs w:val="22"/>
        </w:rPr>
        <w:tab/>
        <w:t>Renumber sections to conform.</w:t>
      </w:r>
    </w:p>
    <w:p w14:paraId="63360D5A" w14:textId="77777777" w:rsidR="009F5CDB" w:rsidRPr="009F5CDB" w:rsidRDefault="009F5CDB" w:rsidP="009F5CDB">
      <w:pPr>
        <w:rPr>
          <w:color w:val="auto"/>
          <w:szCs w:val="22"/>
        </w:rPr>
      </w:pPr>
      <w:r w:rsidRPr="009F5CDB">
        <w:rPr>
          <w:color w:val="auto"/>
          <w:szCs w:val="22"/>
        </w:rPr>
        <w:tab/>
        <w:t>Amend title to conform.</w:t>
      </w:r>
    </w:p>
    <w:p w14:paraId="2BAB312E" w14:textId="77777777" w:rsidR="009F5CDB" w:rsidRPr="009F5CDB" w:rsidRDefault="009F5CDB" w:rsidP="009F5CDB">
      <w:pPr>
        <w:rPr>
          <w:color w:val="auto"/>
          <w:szCs w:val="22"/>
        </w:rPr>
      </w:pPr>
    </w:p>
    <w:p w14:paraId="618A725F" w14:textId="77777777" w:rsidR="009F5CDB" w:rsidRPr="009F5CDB" w:rsidRDefault="009F5CDB" w:rsidP="009F5CDB">
      <w:pPr>
        <w:rPr>
          <w:color w:val="auto"/>
          <w:szCs w:val="22"/>
        </w:rPr>
      </w:pPr>
      <w:r w:rsidRPr="009F5CDB">
        <w:rPr>
          <w:color w:val="auto"/>
          <w:szCs w:val="22"/>
        </w:rPr>
        <w:tab/>
        <w:t>Senator HEMBREE spoke in favor of the amendment.</w:t>
      </w:r>
    </w:p>
    <w:p w14:paraId="17529D5A" w14:textId="77777777" w:rsidR="009F5CDB" w:rsidRPr="009F5CDB" w:rsidRDefault="009F5CDB" w:rsidP="009F5CDB">
      <w:pPr>
        <w:rPr>
          <w:color w:val="auto"/>
          <w:szCs w:val="22"/>
        </w:rPr>
      </w:pPr>
      <w:r w:rsidRPr="009F5CDB">
        <w:rPr>
          <w:color w:val="auto"/>
          <w:szCs w:val="22"/>
        </w:rPr>
        <w:tab/>
        <w:t>Senator FANNING spoke against the amendment.</w:t>
      </w:r>
    </w:p>
    <w:p w14:paraId="576B3C51" w14:textId="77777777" w:rsidR="009F5CDB" w:rsidRPr="009F5CDB" w:rsidRDefault="009F5CDB" w:rsidP="009F5CDB">
      <w:pPr>
        <w:rPr>
          <w:color w:val="auto"/>
          <w:szCs w:val="22"/>
        </w:rPr>
      </w:pPr>
    </w:p>
    <w:p w14:paraId="47F5D939" w14:textId="77777777" w:rsidR="009F5CDB" w:rsidRPr="009F5CDB" w:rsidRDefault="009F5CDB" w:rsidP="009F5CDB">
      <w:pPr>
        <w:rPr>
          <w:color w:val="auto"/>
          <w:szCs w:val="22"/>
        </w:rPr>
      </w:pPr>
      <w:r w:rsidRPr="009F5CDB">
        <w:rPr>
          <w:color w:val="auto"/>
          <w:szCs w:val="22"/>
        </w:rPr>
        <w:tab/>
        <w:t>The question then was the adoption of the amendment.</w:t>
      </w:r>
    </w:p>
    <w:p w14:paraId="3D9B4BD4" w14:textId="77777777" w:rsidR="009F5CDB" w:rsidRPr="009F5CDB" w:rsidRDefault="009F5CDB" w:rsidP="009F5CDB">
      <w:pPr>
        <w:rPr>
          <w:color w:val="auto"/>
          <w:szCs w:val="22"/>
        </w:rPr>
      </w:pPr>
    </w:p>
    <w:p w14:paraId="09B8E1FB" w14:textId="77777777" w:rsidR="009F5CDB" w:rsidRPr="009F5CDB" w:rsidRDefault="009F5CDB" w:rsidP="009F5CDB">
      <w:pPr>
        <w:rPr>
          <w:color w:val="auto"/>
          <w:szCs w:val="22"/>
        </w:rPr>
      </w:pPr>
      <w:r w:rsidRPr="009F5CDB">
        <w:rPr>
          <w:color w:val="auto"/>
          <w:szCs w:val="22"/>
        </w:rPr>
        <w:tab/>
        <w:t>The "ayes" and "nays" were demanded and taken, resulting as follows:</w:t>
      </w:r>
    </w:p>
    <w:p w14:paraId="14C2051F" w14:textId="77777777" w:rsidR="009F5CDB" w:rsidRPr="009F5CDB" w:rsidRDefault="009F5CDB" w:rsidP="009F5CDB">
      <w:pPr>
        <w:jc w:val="center"/>
        <w:rPr>
          <w:b/>
          <w:color w:val="auto"/>
          <w:szCs w:val="22"/>
        </w:rPr>
      </w:pPr>
      <w:r w:rsidRPr="009F5CDB">
        <w:rPr>
          <w:b/>
          <w:color w:val="auto"/>
          <w:szCs w:val="22"/>
        </w:rPr>
        <w:t>Ayes 28; Nays 14</w:t>
      </w:r>
    </w:p>
    <w:p w14:paraId="724B2CCF" w14:textId="77777777" w:rsidR="009F5CDB" w:rsidRPr="009F5CDB" w:rsidRDefault="009F5CDB" w:rsidP="009F5CDB">
      <w:pPr>
        <w:rPr>
          <w:color w:val="auto"/>
          <w:szCs w:val="22"/>
        </w:rPr>
      </w:pPr>
    </w:p>
    <w:p w14:paraId="4902E408"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F5CDB">
        <w:rPr>
          <w:b/>
          <w:color w:val="auto"/>
          <w:szCs w:val="22"/>
        </w:rPr>
        <w:t>AYES</w:t>
      </w:r>
    </w:p>
    <w:p w14:paraId="0EF2D0DD"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Adams</w:t>
      </w:r>
      <w:r w:rsidRPr="009F5CDB">
        <w:rPr>
          <w:color w:val="auto"/>
          <w:szCs w:val="22"/>
        </w:rPr>
        <w:tab/>
        <w:t>Alexander</w:t>
      </w:r>
      <w:r w:rsidRPr="009F5CDB">
        <w:rPr>
          <w:color w:val="auto"/>
          <w:szCs w:val="22"/>
        </w:rPr>
        <w:tab/>
        <w:t>Bennett</w:t>
      </w:r>
    </w:p>
    <w:p w14:paraId="14436C7B"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Campsen</w:t>
      </w:r>
      <w:r w:rsidRPr="009F5CDB">
        <w:rPr>
          <w:color w:val="auto"/>
          <w:szCs w:val="22"/>
        </w:rPr>
        <w:tab/>
        <w:t>Cash</w:t>
      </w:r>
      <w:r w:rsidRPr="009F5CDB">
        <w:rPr>
          <w:color w:val="auto"/>
          <w:szCs w:val="22"/>
        </w:rPr>
        <w:tab/>
        <w:t>Climer</w:t>
      </w:r>
    </w:p>
    <w:p w14:paraId="79A55504"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Corbin</w:t>
      </w:r>
      <w:r w:rsidRPr="009F5CDB">
        <w:rPr>
          <w:color w:val="auto"/>
          <w:szCs w:val="22"/>
        </w:rPr>
        <w:tab/>
        <w:t>Cromer</w:t>
      </w:r>
      <w:r w:rsidRPr="009F5CDB">
        <w:rPr>
          <w:color w:val="auto"/>
          <w:szCs w:val="22"/>
        </w:rPr>
        <w:tab/>
        <w:t>Davis</w:t>
      </w:r>
    </w:p>
    <w:p w14:paraId="56BB6C58"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Gambrell</w:t>
      </w:r>
      <w:r w:rsidRPr="009F5CDB">
        <w:rPr>
          <w:color w:val="auto"/>
          <w:szCs w:val="22"/>
        </w:rPr>
        <w:tab/>
        <w:t>Garrett</w:t>
      </w:r>
      <w:r w:rsidRPr="009F5CDB">
        <w:rPr>
          <w:color w:val="auto"/>
          <w:szCs w:val="22"/>
        </w:rPr>
        <w:tab/>
        <w:t>Goldfinch</w:t>
      </w:r>
    </w:p>
    <w:p w14:paraId="6F384967"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Grooms</w:t>
      </w:r>
      <w:r w:rsidRPr="009F5CDB">
        <w:rPr>
          <w:color w:val="auto"/>
          <w:szCs w:val="22"/>
        </w:rPr>
        <w:tab/>
        <w:t>Gustafson</w:t>
      </w:r>
      <w:r w:rsidRPr="009F5CDB">
        <w:rPr>
          <w:color w:val="auto"/>
          <w:szCs w:val="22"/>
        </w:rPr>
        <w:tab/>
        <w:t>Hembree</w:t>
      </w:r>
    </w:p>
    <w:p w14:paraId="5D64E1A9"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i/>
          <w:color w:val="auto"/>
          <w:szCs w:val="22"/>
        </w:rPr>
        <w:t>Johnson, Michael</w:t>
      </w:r>
      <w:r w:rsidRPr="009F5CDB">
        <w:rPr>
          <w:i/>
          <w:color w:val="auto"/>
          <w:szCs w:val="22"/>
        </w:rPr>
        <w:tab/>
      </w:r>
      <w:r w:rsidRPr="009F5CDB">
        <w:rPr>
          <w:color w:val="auto"/>
          <w:szCs w:val="22"/>
        </w:rPr>
        <w:t>Kimbrell</w:t>
      </w:r>
      <w:r w:rsidRPr="009F5CDB">
        <w:rPr>
          <w:color w:val="auto"/>
          <w:szCs w:val="22"/>
        </w:rPr>
        <w:tab/>
        <w:t>Loftis</w:t>
      </w:r>
    </w:p>
    <w:p w14:paraId="02320A4F"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Martin</w:t>
      </w:r>
      <w:r w:rsidRPr="009F5CDB">
        <w:rPr>
          <w:color w:val="auto"/>
          <w:szCs w:val="22"/>
        </w:rPr>
        <w:tab/>
        <w:t>Massey</w:t>
      </w:r>
      <w:r w:rsidRPr="009F5CDB">
        <w:rPr>
          <w:color w:val="auto"/>
          <w:szCs w:val="22"/>
        </w:rPr>
        <w:tab/>
        <w:t>Peeler</w:t>
      </w:r>
    </w:p>
    <w:p w14:paraId="54C21A1E"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Rankin</w:t>
      </w:r>
      <w:r w:rsidRPr="009F5CDB">
        <w:rPr>
          <w:color w:val="auto"/>
          <w:szCs w:val="22"/>
        </w:rPr>
        <w:tab/>
        <w:t>Reichenbach</w:t>
      </w:r>
      <w:r w:rsidRPr="009F5CDB">
        <w:rPr>
          <w:color w:val="auto"/>
          <w:szCs w:val="22"/>
        </w:rPr>
        <w:tab/>
        <w:t>Senn</w:t>
      </w:r>
    </w:p>
    <w:p w14:paraId="3570CB31"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Shealy</w:t>
      </w:r>
      <w:r w:rsidRPr="009F5CDB">
        <w:rPr>
          <w:color w:val="auto"/>
          <w:szCs w:val="22"/>
        </w:rPr>
        <w:tab/>
        <w:t>Turner</w:t>
      </w:r>
      <w:r w:rsidRPr="009F5CDB">
        <w:rPr>
          <w:color w:val="auto"/>
          <w:szCs w:val="22"/>
        </w:rPr>
        <w:tab/>
        <w:t>Verdin</w:t>
      </w:r>
    </w:p>
    <w:p w14:paraId="432FDC8F"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Young</w:t>
      </w:r>
    </w:p>
    <w:p w14:paraId="1E2D37E9"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7C6B6F1"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F5CDB">
        <w:rPr>
          <w:b/>
          <w:color w:val="auto"/>
          <w:szCs w:val="22"/>
        </w:rPr>
        <w:t>Total--28</w:t>
      </w:r>
    </w:p>
    <w:p w14:paraId="1A6849B3"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F5CDB">
        <w:rPr>
          <w:b/>
          <w:color w:val="auto"/>
          <w:szCs w:val="22"/>
        </w:rPr>
        <w:t>NAYS</w:t>
      </w:r>
    </w:p>
    <w:p w14:paraId="2DE021E8"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Allen</w:t>
      </w:r>
      <w:r w:rsidRPr="009F5CDB">
        <w:rPr>
          <w:color w:val="auto"/>
          <w:szCs w:val="22"/>
        </w:rPr>
        <w:tab/>
        <w:t>Fanning</w:t>
      </w:r>
      <w:r w:rsidRPr="009F5CDB">
        <w:rPr>
          <w:color w:val="auto"/>
          <w:szCs w:val="22"/>
        </w:rPr>
        <w:tab/>
        <w:t>Hutto</w:t>
      </w:r>
    </w:p>
    <w:p w14:paraId="0A819EDF"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Jackson</w:t>
      </w:r>
      <w:r w:rsidRPr="009F5CDB">
        <w:rPr>
          <w:color w:val="auto"/>
          <w:szCs w:val="22"/>
        </w:rPr>
        <w:tab/>
      </w:r>
      <w:r w:rsidRPr="009F5CDB">
        <w:rPr>
          <w:i/>
          <w:color w:val="auto"/>
          <w:szCs w:val="22"/>
        </w:rPr>
        <w:t>Johnson, Kevin</w:t>
      </w:r>
      <w:r w:rsidRPr="009F5CDB">
        <w:rPr>
          <w:i/>
          <w:color w:val="auto"/>
          <w:szCs w:val="22"/>
        </w:rPr>
        <w:tab/>
      </w:r>
      <w:r w:rsidRPr="009F5CDB">
        <w:rPr>
          <w:color w:val="auto"/>
          <w:szCs w:val="22"/>
        </w:rPr>
        <w:t>Kimpson</w:t>
      </w:r>
    </w:p>
    <w:p w14:paraId="29B87F78"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Malloy</w:t>
      </w:r>
      <w:r w:rsidRPr="009F5CDB">
        <w:rPr>
          <w:color w:val="auto"/>
          <w:szCs w:val="22"/>
        </w:rPr>
        <w:tab/>
        <w:t>Matthews</w:t>
      </w:r>
      <w:r w:rsidRPr="009F5CDB">
        <w:rPr>
          <w:color w:val="auto"/>
          <w:szCs w:val="22"/>
        </w:rPr>
        <w:tab/>
        <w:t>McLeod</w:t>
      </w:r>
    </w:p>
    <w:p w14:paraId="25FEE9C0"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Sabb</w:t>
      </w:r>
      <w:r w:rsidRPr="009F5CDB">
        <w:rPr>
          <w:color w:val="auto"/>
          <w:szCs w:val="22"/>
        </w:rPr>
        <w:tab/>
        <w:t>Scott</w:t>
      </w:r>
      <w:r w:rsidRPr="009F5CDB">
        <w:rPr>
          <w:color w:val="auto"/>
          <w:szCs w:val="22"/>
        </w:rPr>
        <w:tab/>
        <w:t>Setzler</w:t>
      </w:r>
    </w:p>
    <w:p w14:paraId="3F5A2558"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Stephens</w:t>
      </w:r>
      <w:r w:rsidRPr="009F5CDB">
        <w:rPr>
          <w:color w:val="auto"/>
          <w:szCs w:val="22"/>
        </w:rPr>
        <w:tab/>
        <w:t>Williams</w:t>
      </w:r>
    </w:p>
    <w:p w14:paraId="00577C76"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74E6607"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F5CDB">
        <w:rPr>
          <w:b/>
          <w:color w:val="auto"/>
          <w:szCs w:val="22"/>
        </w:rPr>
        <w:t>Total--14</w:t>
      </w:r>
    </w:p>
    <w:p w14:paraId="55ACE5FF" w14:textId="77777777" w:rsidR="009F5CDB" w:rsidRPr="009F5CDB" w:rsidRDefault="009F5CDB" w:rsidP="009F5CDB">
      <w:pPr>
        <w:rPr>
          <w:color w:val="auto"/>
          <w:szCs w:val="22"/>
        </w:rPr>
      </w:pPr>
    </w:p>
    <w:p w14:paraId="65004C7D" w14:textId="77777777" w:rsidR="009F5CDB" w:rsidRPr="009F5CDB" w:rsidRDefault="009F5CDB" w:rsidP="009F5CDB">
      <w:pPr>
        <w:rPr>
          <w:color w:val="auto"/>
          <w:szCs w:val="22"/>
        </w:rPr>
      </w:pPr>
      <w:r w:rsidRPr="009F5CDB">
        <w:rPr>
          <w:color w:val="auto"/>
          <w:szCs w:val="22"/>
        </w:rPr>
        <w:tab/>
        <w:t>The amendment was adopted.</w:t>
      </w:r>
    </w:p>
    <w:p w14:paraId="578343FB" w14:textId="77777777" w:rsidR="009F5CDB" w:rsidRPr="009F5CDB" w:rsidRDefault="009F5CDB" w:rsidP="009F5CDB">
      <w:pPr>
        <w:rPr>
          <w:color w:val="auto"/>
          <w:szCs w:val="22"/>
        </w:rPr>
      </w:pPr>
    </w:p>
    <w:p w14:paraId="61D3D597" w14:textId="77777777" w:rsidR="009F5CDB" w:rsidRPr="009F5CDB" w:rsidRDefault="009F5CDB" w:rsidP="009F5CDB">
      <w:pPr>
        <w:tabs>
          <w:tab w:val="right" w:pos="8640"/>
        </w:tabs>
        <w:jc w:val="center"/>
        <w:rPr>
          <w:szCs w:val="22"/>
        </w:rPr>
      </w:pPr>
      <w:r w:rsidRPr="009F5CDB">
        <w:rPr>
          <w:b/>
          <w:szCs w:val="22"/>
        </w:rPr>
        <w:t>Amendment No. 49</w:t>
      </w:r>
    </w:p>
    <w:p w14:paraId="16B5E0CB" w14:textId="77777777" w:rsidR="009F5CDB" w:rsidRPr="009F5CDB" w:rsidRDefault="009F5CDB" w:rsidP="009F5CDB">
      <w:pPr>
        <w:tabs>
          <w:tab w:val="right" w:pos="8640"/>
        </w:tabs>
        <w:rPr>
          <w:szCs w:val="22"/>
        </w:rPr>
      </w:pPr>
      <w:bookmarkStart w:id="6" w:name="instruction_030fa75e5"/>
      <w:r w:rsidRPr="009F5CDB">
        <w:rPr>
          <w:szCs w:val="22"/>
        </w:rPr>
        <w:tab/>
        <w:t>Senators SETZLER and PEELER  proposed the following amendment  (SMIN-39.MW0281S), which was adopted:</w:t>
      </w:r>
    </w:p>
    <w:p w14:paraId="5A7D848A" w14:textId="77777777" w:rsidR="009F5CDB" w:rsidRPr="009F5CDB" w:rsidRDefault="009F5CDB" w:rsidP="009F5CDB">
      <w:pPr>
        <w:rPr>
          <w:color w:val="auto"/>
          <w:szCs w:val="22"/>
        </w:rPr>
      </w:pPr>
      <w:r w:rsidRPr="009F5CDB">
        <w:rPr>
          <w:color w:val="auto"/>
          <w:szCs w:val="22"/>
        </w:rPr>
        <w:tab/>
        <w:t>Amend the bill, as and if amended, SECTION 1, by striking Section 59-8-120</w:t>
      </w:r>
      <w:bookmarkStart w:id="7" w:name="ss_T59C8N120SC_lv1_25548ae84"/>
      <w:r w:rsidRPr="009F5CDB">
        <w:rPr>
          <w:color w:val="auto"/>
          <w:szCs w:val="22"/>
        </w:rPr>
        <w:t>(</w:t>
      </w:r>
      <w:bookmarkEnd w:id="7"/>
      <w:r w:rsidRPr="009F5CDB">
        <w:rPr>
          <w:color w:val="auto"/>
          <w:szCs w:val="22"/>
        </w:rPr>
        <w:t>C) and inserting:</w:t>
      </w:r>
    </w:p>
    <w:sdt>
      <w:sdtPr>
        <w:rPr>
          <w:color w:val="auto"/>
          <w:szCs w:val="22"/>
        </w:rPr>
        <w:alias w:val="Cannot be edited"/>
        <w:tag w:val="Cannot be edited"/>
        <w:id w:val="-1966723097"/>
        <w:placeholder>
          <w:docPart w:val="2728086DAD2B435A8021D0A4A6693BCD"/>
        </w:placeholder>
      </w:sdtPr>
      <w:sdtEndPr/>
      <w:sdtContent>
        <w:p w14:paraId="1C529633" w14:textId="77777777" w:rsidR="009F5CDB" w:rsidRPr="009F5CDB" w:rsidRDefault="009F5CDB" w:rsidP="009F5CDB">
          <w:pPr>
            <w:rPr>
              <w:rFonts w:eastAsia="Calibri"/>
              <w:color w:val="auto"/>
              <w:szCs w:val="22"/>
            </w:rPr>
          </w:pPr>
          <w:r w:rsidRPr="009F5CDB">
            <w:rPr>
              <w:color w:val="auto"/>
              <w:szCs w:val="22"/>
            </w:rPr>
            <w:tab/>
            <w:t>(C)</w:t>
          </w:r>
          <w:r w:rsidRPr="009F5CDB">
            <w:rPr>
              <w:rFonts w:eastAsia="Calibri"/>
              <w:color w:val="auto"/>
              <w:szCs w:val="22"/>
            </w:rPr>
            <w:t xml:space="preserve"> Upon request of the parent and approval of an eligible student’s application by the department, the State Treasurer shall transfer six thousand dollars per scholarship student to the Education Scholarship Trust Fund as directed by the General Assembly, unless an increased or decreased limit is authorized in the annual general appropriations act. </w:t>
          </w:r>
        </w:p>
        <w:bookmarkEnd w:id="6" w:displacedByCustomXml="next"/>
      </w:sdtContent>
    </w:sdt>
    <w:p w14:paraId="2758E3DE" w14:textId="77777777" w:rsidR="009F5CDB" w:rsidRPr="009F5CDB" w:rsidRDefault="009F5CDB" w:rsidP="009F5CDB">
      <w:pPr>
        <w:rPr>
          <w:color w:val="auto"/>
          <w:szCs w:val="22"/>
        </w:rPr>
      </w:pPr>
      <w:r w:rsidRPr="009F5CDB">
        <w:rPr>
          <w:color w:val="auto"/>
          <w:szCs w:val="22"/>
        </w:rPr>
        <w:tab/>
        <w:t>Renumber sections to conform.</w:t>
      </w:r>
    </w:p>
    <w:p w14:paraId="182A7E1D" w14:textId="77777777" w:rsidR="009F5CDB" w:rsidRPr="009F5CDB" w:rsidRDefault="009F5CDB" w:rsidP="009F5CDB">
      <w:pPr>
        <w:rPr>
          <w:color w:val="auto"/>
          <w:szCs w:val="22"/>
        </w:rPr>
      </w:pPr>
      <w:r w:rsidRPr="009F5CDB">
        <w:rPr>
          <w:color w:val="auto"/>
          <w:szCs w:val="22"/>
        </w:rPr>
        <w:tab/>
        <w:t>Amend title to conform.</w:t>
      </w:r>
    </w:p>
    <w:p w14:paraId="3134D66F" w14:textId="77777777" w:rsidR="009F5CDB" w:rsidRPr="009F5CDB" w:rsidRDefault="009F5CDB" w:rsidP="009F5CDB">
      <w:pPr>
        <w:rPr>
          <w:color w:val="auto"/>
          <w:szCs w:val="22"/>
        </w:rPr>
      </w:pPr>
    </w:p>
    <w:p w14:paraId="53132721" w14:textId="77777777" w:rsidR="009F5CDB" w:rsidRPr="009F5CDB" w:rsidRDefault="009F5CDB" w:rsidP="009F5CDB">
      <w:pPr>
        <w:tabs>
          <w:tab w:val="right" w:pos="8640"/>
        </w:tabs>
        <w:rPr>
          <w:szCs w:val="22"/>
        </w:rPr>
      </w:pPr>
      <w:r w:rsidRPr="009F5CDB">
        <w:rPr>
          <w:szCs w:val="22"/>
        </w:rPr>
        <w:tab/>
        <w:t>Senator SETZLER spoke in favor of the amendment.</w:t>
      </w:r>
    </w:p>
    <w:p w14:paraId="20D10FC8" w14:textId="77777777" w:rsidR="009F5CDB" w:rsidRPr="009F5CDB" w:rsidRDefault="009F5CDB" w:rsidP="009F5CDB">
      <w:pPr>
        <w:tabs>
          <w:tab w:val="right" w:pos="8640"/>
        </w:tabs>
        <w:rPr>
          <w:szCs w:val="22"/>
        </w:rPr>
      </w:pPr>
    </w:p>
    <w:p w14:paraId="0F5729A0" w14:textId="77777777" w:rsidR="009F5CDB" w:rsidRPr="009F5CDB" w:rsidRDefault="009F5CDB" w:rsidP="009F5CDB">
      <w:pPr>
        <w:tabs>
          <w:tab w:val="right" w:pos="8640"/>
        </w:tabs>
        <w:rPr>
          <w:szCs w:val="22"/>
        </w:rPr>
      </w:pPr>
      <w:r w:rsidRPr="009F5CDB">
        <w:rPr>
          <w:szCs w:val="22"/>
        </w:rPr>
        <w:tab/>
        <w:t>The amendment was adopted.</w:t>
      </w:r>
    </w:p>
    <w:p w14:paraId="1DE49AEC" w14:textId="77777777" w:rsidR="009F5CDB" w:rsidRPr="009F5CDB" w:rsidRDefault="009F5CDB" w:rsidP="009F5CDB">
      <w:pPr>
        <w:tabs>
          <w:tab w:val="right" w:pos="8640"/>
        </w:tabs>
        <w:rPr>
          <w:szCs w:val="22"/>
        </w:rPr>
      </w:pPr>
    </w:p>
    <w:p w14:paraId="66180143" w14:textId="77777777" w:rsidR="009F5CDB" w:rsidRPr="009F5CDB" w:rsidRDefault="009F5CDB" w:rsidP="009F5CDB">
      <w:pPr>
        <w:tabs>
          <w:tab w:val="right" w:pos="8640"/>
        </w:tabs>
        <w:jc w:val="center"/>
        <w:rPr>
          <w:szCs w:val="22"/>
        </w:rPr>
      </w:pPr>
      <w:r w:rsidRPr="009F5CDB">
        <w:rPr>
          <w:b/>
          <w:szCs w:val="22"/>
        </w:rPr>
        <w:t>Amendment No. 50</w:t>
      </w:r>
      <w:r w:rsidRPr="009F5CDB">
        <w:rPr>
          <w:szCs w:val="22"/>
        </w:rPr>
        <w:fldChar w:fldCharType="begin"/>
      </w:r>
      <w:r w:rsidRPr="009F5CDB">
        <w:rPr>
          <w:szCs w:val="22"/>
        </w:rPr>
        <w:instrText xml:space="preserve"> XE "Amendment No. 50" \b </w:instrText>
      </w:r>
      <w:r w:rsidRPr="009F5CDB">
        <w:rPr>
          <w:szCs w:val="22"/>
        </w:rPr>
        <w:fldChar w:fldCharType="end"/>
      </w:r>
    </w:p>
    <w:p w14:paraId="41F543A7" w14:textId="77777777" w:rsidR="009F5CDB" w:rsidRPr="009F5CDB" w:rsidRDefault="009F5CDB" w:rsidP="009F5CDB">
      <w:pPr>
        <w:tabs>
          <w:tab w:val="right" w:pos="8640"/>
        </w:tabs>
        <w:rPr>
          <w:szCs w:val="22"/>
        </w:rPr>
      </w:pPr>
      <w:bookmarkStart w:id="8" w:name="instruction_6d0694f4c"/>
      <w:r w:rsidRPr="009F5CDB">
        <w:rPr>
          <w:szCs w:val="22"/>
        </w:rPr>
        <w:tab/>
        <w:t>Senators CLIMER, CORBIN and KIMBRELL proposed the following amendment  (LC-39.DG0251S), which was adopted:</w:t>
      </w:r>
    </w:p>
    <w:p w14:paraId="79312F1D" w14:textId="77777777" w:rsidR="009F5CDB" w:rsidRPr="009F5CDB" w:rsidRDefault="009F5CDB" w:rsidP="009F5CDB">
      <w:pPr>
        <w:rPr>
          <w:color w:val="auto"/>
          <w:szCs w:val="22"/>
        </w:rPr>
      </w:pPr>
      <w:r w:rsidRPr="009F5CDB">
        <w:rPr>
          <w:color w:val="auto"/>
          <w:szCs w:val="22"/>
        </w:rPr>
        <w:tab/>
        <w:t>Amend the bill, as and if amended, SECTION 1, by striking Section 59-8-110(4)(c)</w:t>
      </w:r>
      <w:bookmarkStart w:id="9" w:name="ss_T59C8N110Si_lv5_da5584ca8"/>
      <w:r w:rsidRPr="009F5CDB">
        <w:rPr>
          <w:color w:val="auto"/>
          <w:szCs w:val="22"/>
        </w:rPr>
        <w:t>(</w:t>
      </w:r>
      <w:bookmarkEnd w:id="9"/>
      <w:r w:rsidRPr="009F5CDB">
        <w:rPr>
          <w:color w:val="auto"/>
          <w:szCs w:val="22"/>
        </w:rPr>
        <w:t>i) and inserting:</w:t>
      </w:r>
    </w:p>
    <w:sdt>
      <w:sdtPr>
        <w:rPr>
          <w:rFonts w:eastAsia="Calibri"/>
          <w:color w:val="auto"/>
          <w:szCs w:val="22"/>
        </w:rPr>
        <w:alias w:val="Cannot be edited"/>
        <w:tag w:val="Cannot be edited"/>
        <w:id w:val="-1538883071"/>
        <w:placeholder>
          <w:docPart w:val="5343E8D80D9F4DD4A638434F7C87A470"/>
        </w:placeholder>
      </w:sdtPr>
      <w:sdtEndPr/>
      <w:sdtContent>
        <w:p w14:paraId="6EE95661" w14:textId="77777777" w:rsidR="009F5CDB" w:rsidRPr="009F5CDB" w:rsidRDefault="009F5CDB" w:rsidP="009F5CDB">
          <w:pPr>
            <w:rPr>
              <w:rFonts w:eastAsia="Calibri"/>
              <w:color w:val="auto"/>
              <w:szCs w:val="22"/>
            </w:rPr>
          </w:pPr>
          <w:r w:rsidRPr="009F5CDB">
            <w:rPr>
              <w:rFonts w:eastAsia="Calibri"/>
              <w:color w:val="auto"/>
              <w:szCs w:val="22"/>
            </w:rPr>
            <w:tab/>
          </w:r>
          <w:r w:rsidRPr="009F5CDB">
            <w:rPr>
              <w:rFonts w:eastAsia="Calibri"/>
              <w:color w:val="auto"/>
              <w:szCs w:val="22"/>
            </w:rPr>
            <w:tab/>
          </w:r>
          <w:r w:rsidRPr="009F5CDB">
            <w:rPr>
              <w:rFonts w:eastAsia="Calibri"/>
              <w:color w:val="auto"/>
              <w:szCs w:val="22"/>
            </w:rPr>
            <w:tab/>
            <w:t>(c)(i) has a  household income that does not exceed four hundred percent of the federal poverty guidelines; or</w:t>
          </w:r>
        </w:p>
        <w:bookmarkEnd w:id="8" w:displacedByCustomXml="next"/>
      </w:sdtContent>
    </w:sdt>
    <w:p w14:paraId="08A3C858" w14:textId="77777777" w:rsidR="009F5CDB" w:rsidRPr="009F5CDB" w:rsidRDefault="009F5CDB" w:rsidP="009F5CDB">
      <w:pPr>
        <w:rPr>
          <w:color w:val="auto"/>
          <w:szCs w:val="22"/>
        </w:rPr>
      </w:pPr>
      <w:r w:rsidRPr="009F5CDB">
        <w:rPr>
          <w:color w:val="auto"/>
          <w:szCs w:val="22"/>
        </w:rPr>
        <w:tab/>
        <w:t>Renumber sections to conform.</w:t>
      </w:r>
    </w:p>
    <w:p w14:paraId="0E498A40" w14:textId="77777777" w:rsidR="009F5CDB" w:rsidRPr="009F5CDB" w:rsidRDefault="009F5CDB" w:rsidP="009F5CDB">
      <w:pPr>
        <w:rPr>
          <w:color w:val="auto"/>
          <w:szCs w:val="22"/>
        </w:rPr>
      </w:pPr>
      <w:r w:rsidRPr="009F5CDB">
        <w:rPr>
          <w:color w:val="auto"/>
          <w:szCs w:val="22"/>
        </w:rPr>
        <w:tab/>
        <w:t>Amend title to conform.</w:t>
      </w:r>
    </w:p>
    <w:p w14:paraId="36496828" w14:textId="77777777" w:rsidR="009F5CDB" w:rsidRPr="009F5CDB" w:rsidRDefault="009F5CDB" w:rsidP="009F5CDB">
      <w:pPr>
        <w:rPr>
          <w:color w:val="auto"/>
          <w:szCs w:val="22"/>
        </w:rPr>
      </w:pPr>
    </w:p>
    <w:p w14:paraId="392D9522" w14:textId="77777777" w:rsidR="009F5CDB" w:rsidRPr="009F5CDB" w:rsidRDefault="009F5CDB" w:rsidP="009F5CDB">
      <w:pPr>
        <w:rPr>
          <w:color w:val="auto"/>
          <w:szCs w:val="22"/>
        </w:rPr>
      </w:pPr>
      <w:r w:rsidRPr="009F5CDB">
        <w:rPr>
          <w:color w:val="auto"/>
          <w:szCs w:val="22"/>
        </w:rPr>
        <w:tab/>
        <w:t>Senator CLIMER spoke in favor of the amendment.</w:t>
      </w:r>
    </w:p>
    <w:p w14:paraId="24BF0196" w14:textId="77777777" w:rsidR="009F5CDB" w:rsidRPr="009F5CDB" w:rsidRDefault="009F5CDB" w:rsidP="009F5CDB">
      <w:pPr>
        <w:rPr>
          <w:color w:val="auto"/>
          <w:szCs w:val="22"/>
        </w:rPr>
      </w:pPr>
      <w:r w:rsidRPr="009F5CDB">
        <w:rPr>
          <w:color w:val="auto"/>
          <w:szCs w:val="22"/>
        </w:rPr>
        <w:tab/>
        <w:t>Senator SABB spoke against the amendment.</w:t>
      </w:r>
    </w:p>
    <w:p w14:paraId="4EAC8EDD" w14:textId="77777777" w:rsidR="009F5CDB" w:rsidRPr="009F5CDB" w:rsidRDefault="009F5CDB" w:rsidP="009F5CDB">
      <w:pPr>
        <w:rPr>
          <w:color w:val="auto"/>
          <w:szCs w:val="22"/>
        </w:rPr>
      </w:pPr>
      <w:r w:rsidRPr="009F5CDB">
        <w:rPr>
          <w:color w:val="auto"/>
          <w:szCs w:val="22"/>
        </w:rPr>
        <w:tab/>
        <w:t>Senator FANNING spoke against the amendment.</w:t>
      </w:r>
    </w:p>
    <w:p w14:paraId="6B3C43E8" w14:textId="77777777" w:rsidR="009F5CDB" w:rsidRPr="009F5CDB" w:rsidRDefault="009F5CDB" w:rsidP="009F5CDB">
      <w:pPr>
        <w:rPr>
          <w:color w:val="auto"/>
          <w:szCs w:val="22"/>
        </w:rPr>
      </w:pPr>
      <w:r w:rsidRPr="009F5CDB">
        <w:rPr>
          <w:color w:val="auto"/>
          <w:szCs w:val="22"/>
        </w:rPr>
        <w:tab/>
        <w:t>The question then was the adoption of the amendment.</w:t>
      </w:r>
    </w:p>
    <w:p w14:paraId="3B2D6494" w14:textId="77777777" w:rsidR="00752674" w:rsidRPr="009F5CDB" w:rsidRDefault="00752674" w:rsidP="009F5CDB">
      <w:pPr>
        <w:rPr>
          <w:color w:val="auto"/>
          <w:szCs w:val="22"/>
        </w:rPr>
      </w:pPr>
    </w:p>
    <w:p w14:paraId="3AC74A5B" w14:textId="77777777" w:rsidR="009F5CDB" w:rsidRPr="009F5CDB" w:rsidRDefault="009F5CDB" w:rsidP="009F5CDB">
      <w:pPr>
        <w:rPr>
          <w:color w:val="auto"/>
          <w:szCs w:val="22"/>
        </w:rPr>
      </w:pPr>
      <w:r w:rsidRPr="009F5CDB">
        <w:rPr>
          <w:color w:val="auto"/>
          <w:szCs w:val="22"/>
        </w:rPr>
        <w:tab/>
        <w:t>The "ayes" and "nays" were demanded and taken, resulting as follows:</w:t>
      </w:r>
    </w:p>
    <w:p w14:paraId="0A7C53BD" w14:textId="77777777" w:rsidR="009F5CDB" w:rsidRPr="009F5CDB" w:rsidRDefault="009F5CDB" w:rsidP="009F5CDB">
      <w:pPr>
        <w:jc w:val="center"/>
        <w:rPr>
          <w:b/>
          <w:color w:val="auto"/>
          <w:szCs w:val="22"/>
        </w:rPr>
      </w:pPr>
      <w:r w:rsidRPr="009F5CDB">
        <w:rPr>
          <w:b/>
          <w:color w:val="auto"/>
          <w:szCs w:val="22"/>
        </w:rPr>
        <w:t>Ayes 24; Nays 18</w:t>
      </w:r>
    </w:p>
    <w:p w14:paraId="5EA5397F" w14:textId="77777777" w:rsidR="009F5CDB" w:rsidRPr="009F5CDB" w:rsidRDefault="009F5CDB" w:rsidP="009F5CDB">
      <w:pPr>
        <w:rPr>
          <w:color w:val="auto"/>
          <w:szCs w:val="22"/>
        </w:rPr>
      </w:pPr>
    </w:p>
    <w:p w14:paraId="039BB40D"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F5CDB">
        <w:rPr>
          <w:b/>
          <w:color w:val="auto"/>
          <w:szCs w:val="22"/>
        </w:rPr>
        <w:t>AYES</w:t>
      </w:r>
    </w:p>
    <w:p w14:paraId="07571451"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Adams</w:t>
      </w:r>
      <w:r w:rsidRPr="009F5CDB">
        <w:rPr>
          <w:color w:val="auto"/>
          <w:szCs w:val="22"/>
        </w:rPr>
        <w:tab/>
        <w:t>Alexander</w:t>
      </w:r>
      <w:r w:rsidRPr="009F5CDB">
        <w:rPr>
          <w:color w:val="auto"/>
          <w:szCs w:val="22"/>
        </w:rPr>
        <w:tab/>
        <w:t>Bennett</w:t>
      </w:r>
    </w:p>
    <w:p w14:paraId="32B326BE"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Campsen</w:t>
      </w:r>
      <w:r w:rsidRPr="009F5CDB">
        <w:rPr>
          <w:color w:val="auto"/>
          <w:szCs w:val="22"/>
        </w:rPr>
        <w:tab/>
        <w:t>Cash</w:t>
      </w:r>
      <w:r w:rsidRPr="009F5CDB">
        <w:rPr>
          <w:color w:val="auto"/>
          <w:szCs w:val="22"/>
        </w:rPr>
        <w:tab/>
        <w:t>Climer</w:t>
      </w:r>
    </w:p>
    <w:p w14:paraId="1DE20D29"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Corbin</w:t>
      </w:r>
      <w:r w:rsidRPr="009F5CDB">
        <w:rPr>
          <w:color w:val="auto"/>
          <w:szCs w:val="22"/>
        </w:rPr>
        <w:tab/>
        <w:t>Cromer</w:t>
      </w:r>
      <w:r w:rsidRPr="009F5CDB">
        <w:rPr>
          <w:color w:val="auto"/>
          <w:szCs w:val="22"/>
        </w:rPr>
        <w:tab/>
        <w:t>Gambrell</w:t>
      </w:r>
    </w:p>
    <w:p w14:paraId="041F91F9"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Garrett</w:t>
      </w:r>
      <w:r w:rsidRPr="009F5CDB">
        <w:rPr>
          <w:color w:val="auto"/>
          <w:szCs w:val="22"/>
        </w:rPr>
        <w:tab/>
        <w:t>Goldfinch</w:t>
      </w:r>
      <w:r w:rsidRPr="009F5CDB">
        <w:rPr>
          <w:color w:val="auto"/>
          <w:szCs w:val="22"/>
        </w:rPr>
        <w:tab/>
        <w:t>Grooms</w:t>
      </w:r>
    </w:p>
    <w:p w14:paraId="4A2FBA26"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Gustafson</w:t>
      </w:r>
      <w:r w:rsidRPr="009F5CDB">
        <w:rPr>
          <w:color w:val="auto"/>
          <w:szCs w:val="22"/>
        </w:rPr>
        <w:tab/>
      </w:r>
      <w:r w:rsidRPr="009F5CDB">
        <w:rPr>
          <w:i/>
          <w:color w:val="auto"/>
          <w:szCs w:val="22"/>
        </w:rPr>
        <w:t>Johnson, Michael</w:t>
      </w:r>
      <w:r w:rsidRPr="009F5CDB">
        <w:rPr>
          <w:i/>
          <w:color w:val="auto"/>
          <w:szCs w:val="22"/>
        </w:rPr>
        <w:tab/>
      </w:r>
      <w:r w:rsidRPr="009F5CDB">
        <w:rPr>
          <w:color w:val="auto"/>
          <w:szCs w:val="22"/>
        </w:rPr>
        <w:t>Kimbrell</w:t>
      </w:r>
    </w:p>
    <w:p w14:paraId="24052297"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Loftis</w:t>
      </w:r>
      <w:r w:rsidRPr="009F5CDB">
        <w:rPr>
          <w:color w:val="auto"/>
          <w:szCs w:val="22"/>
        </w:rPr>
        <w:tab/>
        <w:t>Martin</w:t>
      </w:r>
      <w:r w:rsidRPr="009F5CDB">
        <w:rPr>
          <w:color w:val="auto"/>
          <w:szCs w:val="22"/>
        </w:rPr>
        <w:tab/>
        <w:t>Peeler</w:t>
      </w:r>
    </w:p>
    <w:p w14:paraId="740CCC13"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Reichenbach</w:t>
      </w:r>
      <w:r w:rsidRPr="009F5CDB">
        <w:rPr>
          <w:color w:val="auto"/>
          <w:szCs w:val="22"/>
        </w:rPr>
        <w:tab/>
        <w:t>Senn</w:t>
      </w:r>
      <w:r w:rsidRPr="009F5CDB">
        <w:rPr>
          <w:color w:val="auto"/>
          <w:szCs w:val="22"/>
        </w:rPr>
        <w:tab/>
        <w:t>Shealy</w:t>
      </w:r>
    </w:p>
    <w:p w14:paraId="29FDF136"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Turner</w:t>
      </w:r>
      <w:r w:rsidRPr="009F5CDB">
        <w:rPr>
          <w:color w:val="auto"/>
          <w:szCs w:val="22"/>
        </w:rPr>
        <w:tab/>
        <w:t>Verdin</w:t>
      </w:r>
      <w:r w:rsidRPr="009F5CDB">
        <w:rPr>
          <w:color w:val="auto"/>
          <w:szCs w:val="22"/>
        </w:rPr>
        <w:tab/>
        <w:t>Young</w:t>
      </w:r>
    </w:p>
    <w:p w14:paraId="0E1B6549"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C094BA1"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F5CDB">
        <w:rPr>
          <w:b/>
          <w:color w:val="auto"/>
          <w:szCs w:val="22"/>
        </w:rPr>
        <w:t>Total--24</w:t>
      </w:r>
    </w:p>
    <w:p w14:paraId="1BA73C7A" w14:textId="77777777" w:rsidR="009F5CDB" w:rsidRPr="009F5CDB" w:rsidRDefault="009F5CDB" w:rsidP="009F5CDB">
      <w:pPr>
        <w:rPr>
          <w:color w:val="auto"/>
          <w:szCs w:val="22"/>
        </w:rPr>
      </w:pPr>
    </w:p>
    <w:p w14:paraId="79C7D7C1"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F5CDB">
        <w:rPr>
          <w:b/>
          <w:color w:val="auto"/>
          <w:szCs w:val="22"/>
        </w:rPr>
        <w:t>NAYS</w:t>
      </w:r>
    </w:p>
    <w:p w14:paraId="02ACF33D"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Allen</w:t>
      </w:r>
      <w:r w:rsidRPr="009F5CDB">
        <w:rPr>
          <w:color w:val="auto"/>
          <w:szCs w:val="22"/>
        </w:rPr>
        <w:tab/>
        <w:t>Davis</w:t>
      </w:r>
      <w:r w:rsidRPr="009F5CDB">
        <w:rPr>
          <w:color w:val="auto"/>
          <w:szCs w:val="22"/>
        </w:rPr>
        <w:tab/>
        <w:t>Fanning</w:t>
      </w:r>
    </w:p>
    <w:p w14:paraId="3FFC22D5"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Hembree</w:t>
      </w:r>
      <w:r w:rsidRPr="009F5CDB">
        <w:rPr>
          <w:color w:val="auto"/>
          <w:szCs w:val="22"/>
        </w:rPr>
        <w:tab/>
        <w:t>Hutto</w:t>
      </w:r>
      <w:r w:rsidRPr="009F5CDB">
        <w:rPr>
          <w:color w:val="auto"/>
          <w:szCs w:val="22"/>
        </w:rPr>
        <w:tab/>
        <w:t>Jackson</w:t>
      </w:r>
    </w:p>
    <w:p w14:paraId="46D11DA6"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i/>
          <w:color w:val="auto"/>
          <w:szCs w:val="22"/>
        </w:rPr>
        <w:t>Johnson, Kevin</w:t>
      </w:r>
      <w:r w:rsidRPr="009F5CDB">
        <w:rPr>
          <w:i/>
          <w:color w:val="auto"/>
          <w:szCs w:val="22"/>
        </w:rPr>
        <w:tab/>
      </w:r>
      <w:r w:rsidRPr="009F5CDB">
        <w:rPr>
          <w:color w:val="auto"/>
          <w:szCs w:val="22"/>
        </w:rPr>
        <w:t>Kimpson</w:t>
      </w:r>
      <w:r w:rsidRPr="009F5CDB">
        <w:rPr>
          <w:color w:val="auto"/>
          <w:szCs w:val="22"/>
        </w:rPr>
        <w:tab/>
        <w:t>Malloy</w:t>
      </w:r>
    </w:p>
    <w:p w14:paraId="5F6B32BC"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Massey</w:t>
      </w:r>
      <w:r w:rsidRPr="009F5CDB">
        <w:rPr>
          <w:color w:val="auto"/>
          <w:szCs w:val="22"/>
        </w:rPr>
        <w:tab/>
        <w:t>Matthews</w:t>
      </w:r>
      <w:r w:rsidRPr="009F5CDB">
        <w:rPr>
          <w:color w:val="auto"/>
          <w:szCs w:val="22"/>
        </w:rPr>
        <w:tab/>
        <w:t>McLeod</w:t>
      </w:r>
    </w:p>
    <w:p w14:paraId="2E863070"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Rankin</w:t>
      </w:r>
      <w:r w:rsidRPr="009F5CDB">
        <w:rPr>
          <w:color w:val="auto"/>
          <w:szCs w:val="22"/>
        </w:rPr>
        <w:tab/>
        <w:t>Sabb</w:t>
      </w:r>
      <w:r w:rsidRPr="009F5CDB">
        <w:rPr>
          <w:color w:val="auto"/>
          <w:szCs w:val="22"/>
        </w:rPr>
        <w:tab/>
        <w:t>Scott</w:t>
      </w:r>
    </w:p>
    <w:p w14:paraId="6CFCFFDE"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Setzler</w:t>
      </w:r>
      <w:r w:rsidRPr="009F5CDB">
        <w:rPr>
          <w:color w:val="auto"/>
          <w:szCs w:val="22"/>
        </w:rPr>
        <w:tab/>
        <w:t>Stephens</w:t>
      </w:r>
      <w:r w:rsidRPr="009F5CDB">
        <w:rPr>
          <w:color w:val="auto"/>
          <w:szCs w:val="22"/>
        </w:rPr>
        <w:tab/>
        <w:t>Williams</w:t>
      </w:r>
    </w:p>
    <w:p w14:paraId="40F0D6EB"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271C52B"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F5CDB">
        <w:rPr>
          <w:b/>
          <w:color w:val="auto"/>
          <w:szCs w:val="22"/>
        </w:rPr>
        <w:t>Total--18</w:t>
      </w:r>
    </w:p>
    <w:p w14:paraId="11A5ED9F" w14:textId="77777777" w:rsidR="009F5CDB" w:rsidRPr="009F5CDB" w:rsidRDefault="009F5CDB" w:rsidP="009F5CDB">
      <w:pPr>
        <w:rPr>
          <w:color w:val="auto"/>
          <w:szCs w:val="22"/>
        </w:rPr>
      </w:pPr>
    </w:p>
    <w:p w14:paraId="2599AEED" w14:textId="77777777" w:rsidR="009F5CDB" w:rsidRPr="009F5CDB" w:rsidRDefault="009F5CDB" w:rsidP="009F5CDB">
      <w:pPr>
        <w:rPr>
          <w:color w:val="auto"/>
          <w:szCs w:val="22"/>
        </w:rPr>
      </w:pPr>
      <w:r w:rsidRPr="009F5CDB">
        <w:rPr>
          <w:color w:val="auto"/>
          <w:szCs w:val="22"/>
        </w:rPr>
        <w:tab/>
        <w:t>The amendment was adopted.</w:t>
      </w:r>
    </w:p>
    <w:p w14:paraId="13D87C7D" w14:textId="77777777" w:rsidR="009F5CDB" w:rsidRPr="009F5CDB" w:rsidRDefault="009F5CDB" w:rsidP="009F5CDB">
      <w:pPr>
        <w:rPr>
          <w:color w:val="auto"/>
          <w:szCs w:val="22"/>
        </w:rPr>
      </w:pPr>
    </w:p>
    <w:p w14:paraId="732C7856" w14:textId="77777777" w:rsidR="009F5CDB" w:rsidRPr="009F5CDB" w:rsidRDefault="009F5CDB" w:rsidP="009F5CDB">
      <w:pPr>
        <w:tabs>
          <w:tab w:val="right" w:pos="8640"/>
        </w:tabs>
        <w:jc w:val="center"/>
        <w:rPr>
          <w:szCs w:val="22"/>
        </w:rPr>
      </w:pPr>
      <w:r w:rsidRPr="009F5CDB">
        <w:rPr>
          <w:b/>
          <w:szCs w:val="22"/>
        </w:rPr>
        <w:t>Amendment No. 51</w:t>
      </w:r>
      <w:r w:rsidRPr="009F5CDB">
        <w:rPr>
          <w:szCs w:val="22"/>
        </w:rPr>
        <w:fldChar w:fldCharType="begin"/>
      </w:r>
      <w:r w:rsidRPr="009F5CDB">
        <w:rPr>
          <w:szCs w:val="22"/>
        </w:rPr>
        <w:instrText xml:space="preserve"> XE "Amendment No. 51" \b </w:instrText>
      </w:r>
      <w:r w:rsidRPr="009F5CDB">
        <w:rPr>
          <w:szCs w:val="22"/>
        </w:rPr>
        <w:fldChar w:fldCharType="end"/>
      </w:r>
    </w:p>
    <w:p w14:paraId="0C116C8A" w14:textId="77777777" w:rsidR="009F5CDB" w:rsidRPr="009F5CDB" w:rsidRDefault="009F5CDB" w:rsidP="009F5CDB">
      <w:pPr>
        <w:tabs>
          <w:tab w:val="right" w:pos="8640"/>
        </w:tabs>
        <w:rPr>
          <w:szCs w:val="22"/>
        </w:rPr>
      </w:pPr>
      <w:bookmarkStart w:id="10" w:name="instruction_313fe4b9a"/>
      <w:r w:rsidRPr="009F5CDB">
        <w:rPr>
          <w:szCs w:val="22"/>
        </w:rPr>
        <w:tab/>
        <w:t>Senator FANNING proposed the following amendment  (LC-39.PH0266S), which was not adopted:</w:t>
      </w:r>
    </w:p>
    <w:p w14:paraId="137D8FD3" w14:textId="77777777" w:rsidR="009F5CDB" w:rsidRPr="009F5CDB" w:rsidRDefault="009F5CDB" w:rsidP="009F5CDB">
      <w:pPr>
        <w:rPr>
          <w:color w:val="auto"/>
          <w:szCs w:val="22"/>
        </w:rPr>
      </w:pPr>
      <w:r w:rsidRPr="009F5CDB">
        <w:rPr>
          <w:color w:val="auto"/>
          <w:szCs w:val="22"/>
        </w:rPr>
        <w:tab/>
        <w:t xml:space="preserve">Amend the bill, as and if amended, SECTION 1, </w:t>
      </w:r>
      <w:bookmarkStart w:id="11" w:name="instruction_23427b126"/>
      <w:bookmarkEnd w:id="10"/>
      <w:r w:rsidRPr="009F5CDB">
        <w:rPr>
          <w:color w:val="auto"/>
          <w:szCs w:val="22"/>
        </w:rPr>
        <w:t>Section 59-8-150(A), by adding items to read:</w:t>
      </w:r>
    </w:p>
    <w:sdt>
      <w:sdtPr>
        <w:rPr>
          <w:rFonts w:eastAsia="Calibri"/>
          <w:color w:val="auto"/>
          <w:szCs w:val="22"/>
        </w:rPr>
        <w:alias w:val="Cannot be edited"/>
        <w:tag w:val="Cannot be edited"/>
        <w:id w:val="331266894"/>
        <w:placeholder>
          <w:docPart w:val="14FFEAE8C1A34CF5BC15DEB1B72B433D"/>
        </w:placeholder>
      </w:sdtPr>
      <w:sdtEndPr/>
      <w:sdtContent>
        <w:p w14:paraId="53035324" w14:textId="77777777" w:rsidR="009F5CDB" w:rsidRPr="009F5CDB" w:rsidRDefault="009F5CDB" w:rsidP="009F5CDB">
          <w:pPr>
            <w:rPr>
              <w:rFonts w:eastAsia="Calibri"/>
              <w:color w:val="auto"/>
              <w:szCs w:val="22"/>
            </w:rPr>
          </w:pPr>
          <w:r w:rsidRPr="009F5CDB">
            <w:rPr>
              <w:rFonts w:eastAsia="Calibri"/>
              <w:color w:val="auto"/>
              <w:szCs w:val="22"/>
            </w:rPr>
            <w:tab/>
          </w:r>
          <w:r w:rsidRPr="009F5CDB">
            <w:rPr>
              <w:rFonts w:eastAsia="Calibri"/>
              <w:color w:val="auto"/>
              <w:szCs w:val="22"/>
            </w:rPr>
            <w:tab/>
          </w:r>
          <w:bookmarkStart w:id="12" w:name="ss_T59C8N150S5_lv2_5f34ac590I"/>
          <w:r w:rsidRPr="009F5CDB">
            <w:rPr>
              <w:rFonts w:eastAsia="Calibri"/>
              <w:color w:val="auto"/>
              <w:szCs w:val="22"/>
            </w:rPr>
            <w:t>(</w:t>
          </w:r>
          <w:bookmarkEnd w:id="12"/>
          <w:r w:rsidRPr="009F5CDB">
            <w:rPr>
              <w:rFonts w:eastAsia="Calibri"/>
              <w:color w:val="auto"/>
              <w:szCs w:val="22"/>
            </w:rPr>
            <w:t xml:space="preserve">5) disqualify from a position of leadership anyone with a conviction for financial impropriety or bankruptcy, or who has been associated with another private school that went out of business or was removed from an education scholarship trust fund or school voucher </w:t>
          </w:r>
          <w:proofErr w:type="gramStart"/>
          <w:r w:rsidRPr="009F5CDB">
            <w:rPr>
              <w:rFonts w:eastAsia="Calibri"/>
              <w:color w:val="auto"/>
              <w:szCs w:val="22"/>
            </w:rPr>
            <w:t>program;</w:t>
          </w:r>
          <w:proofErr w:type="gramEnd"/>
        </w:p>
        <w:p w14:paraId="41995C7A" w14:textId="77777777" w:rsidR="009F5CDB" w:rsidRPr="009F5CDB" w:rsidRDefault="009F5CDB" w:rsidP="009F5CDB">
          <w:pPr>
            <w:rPr>
              <w:rFonts w:eastAsia="Calibri"/>
              <w:color w:val="auto"/>
              <w:szCs w:val="22"/>
            </w:rPr>
          </w:pPr>
          <w:r w:rsidRPr="009F5CDB">
            <w:rPr>
              <w:rFonts w:eastAsia="Calibri"/>
              <w:color w:val="auto"/>
              <w:szCs w:val="22"/>
            </w:rPr>
            <w:tab/>
          </w:r>
          <w:r w:rsidRPr="009F5CDB">
            <w:rPr>
              <w:rFonts w:eastAsia="Calibri"/>
              <w:color w:val="auto"/>
              <w:szCs w:val="22"/>
            </w:rPr>
            <w:tab/>
          </w:r>
          <w:bookmarkStart w:id="13" w:name="ss_T59C8N150S6_lv2_949301558I"/>
          <w:r w:rsidRPr="009F5CDB">
            <w:rPr>
              <w:rFonts w:eastAsia="Calibri"/>
              <w:color w:val="auto"/>
              <w:szCs w:val="22"/>
            </w:rPr>
            <w:t>(</w:t>
          </w:r>
          <w:bookmarkEnd w:id="13"/>
          <w:r w:rsidRPr="009F5CDB">
            <w:rPr>
              <w:rFonts w:eastAsia="Calibri"/>
              <w:color w:val="auto"/>
              <w:szCs w:val="22"/>
            </w:rPr>
            <w:t>6) subject all officers, directors, and employees to conflict of interest and fiduciary duty requirements; and</w:t>
          </w:r>
        </w:p>
        <w:p w14:paraId="337D8A57" w14:textId="77777777" w:rsidR="009F5CDB" w:rsidRPr="009F5CDB" w:rsidRDefault="009F5CDB" w:rsidP="009F5CDB">
          <w:pPr>
            <w:rPr>
              <w:rFonts w:eastAsia="Calibri"/>
              <w:color w:val="auto"/>
              <w:szCs w:val="22"/>
            </w:rPr>
          </w:pPr>
          <w:r w:rsidRPr="009F5CDB">
            <w:rPr>
              <w:rFonts w:eastAsia="Calibri"/>
              <w:color w:val="auto"/>
              <w:szCs w:val="22"/>
            </w:rPr>
            <w:tab/>
          </w:r>
          <w:r w:rsidRPr="009F5CDB">
            <w:rPr>
              <w:rFonts w:eastAsia="Calibri"/>
              <w:color w:val="auto"/>
              <w:szCs w:val="22"/>
            </w:rPr>
            <w:tab/>
          </w:r>
          <w:bookmarkStart w:id="14" w:name="ss_T59C8N150S7_lv2_41ed5397bI"/>
          <w:r w:rsidRPr="009F5CDB">
            <w:rPr>
              <w:rFonts w:eastAsia="Calibri"/>
              <w:color w:val="auto"/>
              <w:szCs w:val="22"/>
            </w:rPr>
            <w:t>(</w:t>
          </w:r>
          <w:bookmarkEnd w:id="14"/>
          <w:r w:rsidRPr="009F5CDB">
            <w:rPr>
              <w:rFonts w:eastAsia="Calibri"/>
              <w:color w:val="auto"/>
              <w:szCs w:val="22"/>
            </w:rPr>
            <w:t>7) require all staff involved in financial matters to participate in training regarding state procurement laws and how to account for the use of public funds.</w:t>
          </w:r>
        </w:p>
        <w:bookmarkEnd w:id="11" w:displacedByCustomXml="next"/>
      </w:sdtContent>
    </w:sdt>
    <w:p w14:paraId="7230F329" w14:textId="77777777" w:rsidR="009F5CDB" w:rsidRPr="009F5CDB" w:rsidRDefault="009F5CDB" w:rsidP="009F5CDB">
      <w:pPr>
        <w:rPr>
          <w:color w:val="auto"/>
          <w:szCs w:val="22"/>
        </w:rPr>
      </w:pPr>
      <w:r w:rsidRPr="009F5CDB">
        <w:rPr>
          <w:color w:val="auto"/>
          <w:szCs w:val="22"/>
        </w:rPr>
        <w:tab/>
        <w:t>Renumber sections to conform.</w:t>
      </w:r>
    </w:p>
    <w:p w14:paraId="5AED57A4" w14:textId="77777777" w:rsidR="009F5CDB" w:rsidRPr="009F5CDB" w:rsidRDefault="009F5CDB" w:rsidP="009F5CDB">
      <w:pPr>
        <w:rPr>
          <w:color w:val="auto"/>
          <w:szCs w:val="22"/>
        </w:rPr>
      </w:pPr>
      <w:r w:rsidRPr="009F5CDB">
        <w:rPr>
          <w:color w:val="auto"/>
          <w:szCs w:val="22"/>
        </w:rPr>
        <w:tab/>
        <w:t>Amend title to conform.</w:t>
      </w:r>
    </w:p>
    <w:p w14:paraId="5E481035" w14:textId="77777777" w:rsidR="009F5CDB" w:rsidRPr="009F5CDB" w:rsidRDefault="009F5CDB" w:rsidP="009F5CDB">
      <w:pPr>
        <w:rPr>
          <w:color w:val="auto"/>
          <w:szCs w:val="22"/>
        </w:rPr>
      </w:pPr>
    </w:p>
    <w:p w14:paraId="0DA2B519" w14:textId="77777777" w:rsidR="009F5CDB" w:rsidRPr="009F5CDB" w:rsidRDefault="009F5CDB" w:rsidP="009F5CDB">
      <w:pPr>
        <w:rPr>
          <w:color w:val="auto"/>
          <w:szCs w:val="22"/>
        </w:rPr>
      </w:pPr>
      <w:r w:rsidRPr="009F5CDB">
        <w:rPr>
          <w:color w:val="auto"/>
          <w:szCs w:val="22"/>
        </w:rPr>
        <w:tab/>
        <w:t>Senator FANNING spoke in favor of the amendment.</w:t>
      </w:r>
    </w:p>
    <w:p w14:paraId="360A2C84" w14:textId="77777777" w:rsidR="009F5CDB" w:rsidRPr="009F5CDB" w:rsidRDefault="009F5CDB" w:rsidP="009F5CDB">
      <w:pPr>
        <w:rPr>
          <w:color w:val="auto"/>
          <w:szCs w:val="22"/>
        </w:rPr>
      </w:pPr>
      <w:r w:rsidRPr="009F5CDB">
        <w:rPr>
          <w:color w:val="auto"/>
          <w:szCs w:val="22"/>
        </w:rPr>
        <w:tab/>
        <w:t>Senator HEMBREE spoke against the amendment.</w:t>
      </w:r>
    </w:p>
    <w:p w14:paraId="3F5A92C7" w14:textId="77777777" w:rsidR="009F5CDB" w:rsidRPr="009F5CDB" w:rsidRDefault="009F5CDB" w:rsidP="009F5CDB">
      <w:pPr>
        <w:rPr>
          <w:color w:val="auto"/>
          <w:szCs w:val="22"/>
        </w:rPr>
      </w:pPr>
    </w:p>
    <w:p w14:paraId="10BDB96F" w14:textId="77777777" w:rsidR="009F5CDB" w:rsidRPr="009F5CDB" w:rsidRDefault="009F5CDB" w:rsidP="009F5CDB">
      <w:pPr>
        <w:rPr>
          <w:color w:val="auto"/>
          <w:szCs w:val="22"/>
        </w:rPr>
      </w:pPr>
      <w:r w:rsidRPr="009F5CDB">
        <w:rPr>
          <w:color w:val="auto"/>
          <w:szCs w:val="22"/>
        </w:rPr>
        <w:tab/>
        <w:t>The question then was the adoption of the amendment.</w:t>
      </w:r>
    </w:p>
    <w:p w14:paraId="597F8255" w14:textId="77777777" w:rsidR="009F5CDB" w:rsidRPr="009F5CDB" w:rsidRDefault="009F5CDB" w:rsidP="009F5CDB">
      <w:pPr>
        <w:rPr>
          <w:color w:val="auto"/>
          <w:szCs w:val="22"/>
        </w:rPr>
      </w:pPr>
    </w:p>
    <w:p w14:paraId="0BB7DAC3" w14:textId="77777777" w:rsidR="009F5CDB" w:rsidRPr="009F5CDB" w:rsidRDefault="009F5CDB" w:rsidP="009F5CDB">
      <w:pPr>
        <w:rPr>
          <w:color w:val="auto"/>
          <w:szCs w:val="22"/>
        </w:rPr>
      </w:pPr>
      <w:r w:rsidRPr="009F5CDB">
        <w:rPr>
          <w:color w:val="auto"/>
          <w:szCs w:val="22"/>
        </w:rPr>
        <w:tab/>
        <w:t>The amendment failed and was not adopted.</w:t>
      </w:r>
    </w:p>
    <w:p w14:paraId="27502330" w14:textId="77777777" w:rsidR="009F5CDB" w:rsidRPr="009F5CDB" w:rsidRDefault="009F5CDB" w:rsidP="009F5CDB">
      <w:pPr>
        <w:rPr>
          <w:color w:val="auto"/>
          <w:szCs w:val="22"/>
        </w:rPr>
      </w:pPr>
      <w:r w:rsidRPr="009F5CDB">
        <w:rPr>
          <w:color w:val="auto"/>
          <w:szCs w:val="22"/>
        </w:rPr>
        <w:tab/>
      </w:r>
    </w:p>
    <w:p w14:paraId="4862B2B1" w14:textId="77777777" w:rsidR="009F5CDB" w:rsidRPr="009F5CDB" w:rsidRDefault="009F5CDB" w:rsidP="009F5CDB">
      <w:pPr>
        <w:tabs>
          <w:tab w:val="right" w:pos="8640"/>
        </w:tabs>
        <w:jc w:val="center"/>
        <w:rPr>
          <w:szCs w:val="22"/>
        </w:rPr>
      </w:pPr>
      <w:r w:rsidRPr="009F5CDB">
        <w:rPr>
          <w:b/>
          <w:szCs w:val="22"/>
        </w:rPr>
        <w:t>Amendment No. 52</w:t>
      </w:r>
      <w:r w:rsidRPr="009F5CDB">
        <w:rPr>
          <w:szCs w:val="22"/>
        </w:rPr>
        <w:fldChar w:fldCharType="begin"/>
      </w:r>
      <w:r w:rsidRPr="009F5CDB">
        <w:rPr>
          <w:szCs w:val="22"/>
        </w:rPr>
        <w:instrText xml:space="preserve"> XE "Amendment No. 52" \b </w:instrText>
      </w:r>
      <w:r w:rsidRPr="009F5CDB">
        <w:rPr>
          <w:szCs w:val="22"/>
        </w:rPr>
        <w:fldChar w:fldCharType="end"/>
      </w:r>
    </w:p>
    <w:p w14:paraId="0D6E0A5E" w14:textId="77777777" w:rsidR="009F5CDB" w:rsidRPr="009F5CDB" w:rsidRDefault="009F5CDB" w:rsidP="009F5CDB">
      <w:pPr>
        <w:tabs>
          <w:tab w:val="right" w:pos="8640"/>
        </w:tabs>
        <w:rPr>
          <w:szCs w:val="22"/>
        </w:rPr>
      </w:pPr>
      <w:bookmarkStart w:id="15" w:name="instruction_a9a4aa5d2"/>
      <w:r w:rsidRPr="009F5CDB">
        <w:rPr>
          <w:szCs w:val="22"/>
        </w:rPr>
        <w:tab/>
        <w:t>Senators CLIMER and KIMBRELL proposed the following amendment  (LC-39.DG0250S), which was not adopted:</w:t>
      </w:r>
    </w:p>
    <w:p w14:paraId="5190785C" w14:textId="77777777" w:rsidR="009F5CDB" w:rsidRPr="009F5CDB" w:rsidRDefault="009F5CDB" w:rsidP="009F5CDB">
      <w:pPr>
        <w:rPr>
          <w:color w:val="auto"/>
          <w:szCs w:val="22"/>
        </w:rPr>
      </w:pPr>
      <w:r w:rsidRPr="009F5CDB">
        <w:rPr>
          <w:color w:val="auto"/>
          <w:szCs w:val="22"/>
        </w:rPr>
        <w:tab/>
        <w:t xml:space="preserve">Amend the bill, as and if amended, </w:t>
      </w:r>
      <w:bookmarkStart w:id="16" w:name="instruction_4898baef4"/>
      <w:bookmarkEnd w:id="15"/>
      <w:r w:rsidRPr="009F5CDB">
        <w:rPr>
          <w:color w:val="auto"/>
          <w:szCs w:val="22"/>
        </w:rPr>
        <w:t>SECTION 1, by striking Section 59-8-135(A)(1), (2), and (3) and inserting:</w:t>
      </w:r>
    </w:p>
    <w:sdt>
      <w:sdtPr>
        <w:rPr>
          <w:color w:val="auto"/>
          <w:szCs w:val="22"/>
        </w:rPr>
        <w:alias w:val="Cannot be edited"/>
        <w:tag w:val="Cannot be edited"/>
        <w:id w:val="-942137493"/>
        <w:placeholder>
          <w:docPart w:val="E6EA0A6DE1FC4A9BA11123562417FB5D"/>
        </w:placeholder>
      </w:sdtPr>
      <w:sdtEndPr/>
      <w:sdtContent>
        <w:p w14:paraId="2E6654D0" w14:textId="77777777" w:rsidR="009F5CDB" w:rsidRPr="009F5CDB" w:rsidRDefault="009F5CDB" w:rsidP="009F5CDB">
          <w:pPr>
            <w:rPr>
              <w:color w:val="auto"/>
              <w:szCs w:val="22"/>
            </w:rPr>
          </w:pPr>
          <w:r w:rsidRPr="009F5CDB">
            <w:rPr>
              <w:color w:val="auto"/>
              <w:szCs w:val="22"/>
            </w:rPr>
            <w:tab/>
          </w:r>
          <w:r w:rsidRPr="009F5CDB">
            <w:rPr>
              <w:color w:val="auto"/>
              <w:szCs w:val="22"/>
            </w:rPr>
            <w:tab/>
            <w:t xml:space="preserve">(1) in School </w:t>
          </w:r>
          <w:proofErr w:type="gramStart"/>
          <w:r w:rsidRPr="009F5CDB">
            <w:rPr>
              <w:color w:val="auto"/>
              <w:szCs w:val="22"/>
            </w:rPr>
            <w:t>Year  2024</w:t>
          </w:r>
          <w:proofErr w:type="gramEnd"/>
          <w:r w:rsidRPr="009F5CDB">
            <w:rPr>
              <w:color w:val="auto"/>
              <w:szCs w:val="22"/>
            </w:rPr>
            <w:t>-2025, the program is limited to ten thousand scholarship students;</w:t>
          </w:r>
        </w:p>
        <w:p w14:paraId="26D07EEA" w14:textId="77777777" w:rsidR="009F5CDB" w:rsidRPr="009F5CDB" w:rsidRDefault="009F5CDB" w:rsidP="009F5CDB">
          <w:pPr>
            <w:rPr>
              <w:color w:val="auto"/>
              <w:szCs w:val="22"/>
            </w:rPr>
          </w:pPr>
          <w:r w:rsidRPr="009F5CDB">
            <w:rPr>
              <w:color w:val="auto"/>
              <w:szCs w:val="22"/>
            </w:rPr>
            <w:tab/>
          </w:r>
          <w:r w:rsidRPr="009F5CDB">
            <w:rPr>
              <w:color w:val="auto"/>
              <w:szCs w:val="22"/>
            </w:rPr>
            <w:tab/>
            <w:t>(2) in School Year  2025-2026, the program is limited to twenty thousand scholarship students; and</w:t>
          </w:r>
        </w:p>
        <w:p w14:paraId="27A19832" w14:textId="77777777" w:rsidR="009F5CDB" w:rsidRPr="009F5CDB" w:rsidRDefault="009F5CDB" w:rsidP="009F5CDB">
          <w:pPr>
            <w:rPr>
              <w:color w:val="auto"/>
              <w:szCs w:val="22"/>
            </w:rPr>
          </w:pPr>
          <w:r w:rsidRPr="009F5CDB">
            <w:rPr>
              <w:color w:val="auto"/>
              <w:szCs w:val="22"/>
            </w:rPr>
            <w:tab/>
          </w:r>
          <w:r w:rsidRPr="009F5CDB">
            <w:rPr>
              <w:color w:val="auto"/>
              <w:szCs w:val="22"/>
            </w:rPr>
            <w:tab/>
            <w:t>(3) in School Year  2026-2027, and for all subsequent school years, the program is limited to thirty thousand scholarship students.</w:t>
          </w:r>
        </w:p>
        <w:bookmarkEnd w:id="16" w:displacedByCustomXml="next"/>
      </w:sdtContent>
    </w:sdt>
    <w:p w14:paraId="7D58910C" w14:textId="77777777" w:rsidR="009F5CDB" w:rsidRPr="009F5CDB" w:rsidRDefault="009F5CDB" w:rsidP="009F5CDB">
      <w:pPr>
        <w:rPr>
          <w:color w:val="auto"/>
          <w:szCs w:val="22"/>
        </w:rPr>
      </w:pPr>
      <w:r w:rsidRPr="009F5CDB">
        <w:rPr>
          <w:color w:val="auto"/>
          <w:szCs w:val="22"/>
        </w:rPr>
        <w:tab/>
        <w:t>Renumber sections to conform.</w:t>
      </w:r>
    </w:p>
    <w:p w14:paraId="49C18639" w14:textId="77777777" w:rsidR="009F5CDB" w:rsidRPr="009F5CDB" w:rsidRDefault="009F5CDB" w:rsidP="009F5CDB">
      <w:pPr>
        <w:rPr>
          <w:color w:val="auto"/>
          <w:szCs w:val="22"/>
        </w:rPr>
      </w:pPr>
      <w:r w:rsidRPr="009F5CDB">
        <w:rPr>
          <w:color w:val="auto"/>
          <w:szCs w:val="22"/>
        </w:rPr>
        <w:tab/>
        <w:t>Amend title to conform.</w:t>
      </w:r>
    </w:p>
    <w:p w14:paraId="20472521" w14:textId="77777777" w:rsidR="009F5CDB" w:rsidRPr="009F5CDB" w:rsidRDefault="009F5CDB" w:rsidP="009F5CDB">
      <w:pPr>
        <w:rPr>
          <w:color w:val="auto"/>
          <w:szCs w:val="22"/>
        </w:rPr>
      </w:pPr>
    </w:p>
    <w:p w14:paraId="64683675" w14:textId="77777777" w:rsidR="009F5CDB" w:rsidRPr="009F5CDB" w:rsidRDefault="009F5CDB" w:rsidP="009F5CDB">
      <w:pPr>
        <w:rPr>
          <w:color w:val="auto"/>
          <w:szCs w:val="22"/>
        </w:rPr>
      </w:pPr>
      <w:r w:rsidRPr="009F5CDB">
        <w:rPr>
          <w:color w:val="auto"/>
          <w:szCs w:val="22"/>
        </w:rPr>
        <w:tab/>
        <w:t>Senator CLIMER spoke in favor of the amendment.</w:t>
      </w:r>
    </w:p>
    <w:p w14:paraId="0CFE0DAF" w14:textId="77777777" w:rsidR="009F5CDB" w:rsidRPr="009F5CDB" w:rsidRDefault="009F5CDB" w:rsidP="009F5CDB">
      <w:pPr>
        <w:rPr>
          <w:color w:val="auto"/>
          <w:szCs w:val="22"/>
        </w:rPr>
      </w:pPr>
      <w:r w:rsidRPr="009F5CDB">
        <w:rPr>
          <w:color w:val="auto"/>
          <w:szCs w:val="22"/>
        </w:rPr>
        <w:tab/>
        <w:t>Senator DAVIS spoke against the amendment.</w:t>
      </w:r>
    </w:p>
    <w:p w14:paraId="095FAAA0" w14:textId="77777777" w:rsidR="009F5CDB" w:rsidRPr="009F5CDB" w:rsidRDefault="009F5CDB" w:rsidP="009F5CDB">
      <w:pPr>
        <w:rPr>
          <w:color w:val="auto"/>
          <w:szCs w:val="22"/>
        </w:rPr>
      </w:pPr>
    </w:p>
    <w:p w14:paraId="36216A82" w14:textId="77777777" w:rsidR="009F5CDB" w:rsidRPr="009F5CDB" w:rsidRDefault="009F5CDB" w:rsidP="009F5CDB">
      <w:pPr>
        <w:rPr>
          <w:color w:val="auto"/>
          <w:szCs w:val="22"/>
        </w:rPr>
      </w:pPr>
      <w:r w:rsidRPr="009F5CDB">
        <w:rPr>
          <w:color w:val="auto"/>
          <w:szCs w:val="22"/>
        </w:rPr>
        <w:tab/>
        <w:t>The question then was the adoption of the amendment.</w:t>
      </w:r>
    </w:p>
    <w:p w14:paraId="3AFFC169" w14:textId="77777777" w:rsidR="009F5CDB" w:rsidRPr="009F5CDB" w:rsidRDefault="009F5CDB" w:rsidP="009F5CDB">
      <w:pPr>
        <w:rPr>
          <w:color w:val="auto"/>
          <w:szCs w:val="22"/>
        </w:rPr>
      </w:pPr>
      <w:r w:rsidRPr="009F5CDB">
        <w:rPr>
          <w:color w:val="auto"/>
          <w:szCs w:val="22"/>
        </w:rPr>
        <w:tab/>
      </w:r>
    </w:p>
    <w:p w14:paraId="00ABBE3A" w14:textId="77777777" w:rsidR="009F5CDB" w:rsidRPr="009F5CDB" w:rsidRDefault="009F5CDB" w:rsidP="009F5CDB">
      <w:pPr>
        <w:rPr>
          <w:color w:val="auto"/>
          <w:szCs w:val="22"/>
        </w:rPr>
      </w:pPr>
      <w:r w:rsidRPr="009F5CDB">
        <w:rPr>
          <w:color w:val="auto"/>
          <w:szCs w:val="22"/>
        </w:rPr>
        <w:tab/>
        <w:t>The "ayes" and "nays" were demanded and taken, resulting as follows:</w:t>
      </w:r>
    </w:p>
    <w:p w14:paraId="57AD6BD2" w14:textId="77777777" w:rsidR="009F5CDB" w:rsidRPr="009F5CDB" w:rsidRDefault="009F5CDB" w:rsidP="009F5CDB">
      <w:pPr>
        <w:jc w:val="center"/>
        <w:rPr>
          <w:b/>
          <w:color w:val="auto"/>
          <w:szCs w:val="22"/>
        </w:rPr>
      </w:pPr>
      <w:r w:rsidRPr="009F5CDB">
        <w:rPr>
          <w:b/>
          <w:color w:val="auto"/>
          <w:szCs w:val="22"/>
        </w:rPr>
        <w:t>Ayes 16; Nays 27</w:t>
      </w:r>
    </w:p>
    <w:p w14:paraId="330E2C56" w14:textId="77777777" w:rsidR="009F5CDB" w:rsidRPr="009F5CDB" w:rsidRDefault="009F5CDB" w:rsidP="009F5CDB">
      <w:pPr>
        <w:rPr>
          <w:color w:val="auto"/>
          <w:szCs w:val="22"/>
        </w:rPr>
      </w:pPr>
    </w:p>
    <w:p w14:paraId="41C7A467"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F5CDB">
        <w:rPr>
          <w:b/>
          <w:color w:val="auto"/>
          <w:szCs w:val="22"/>
        </w:rPr>
        <w:t>AYES</w:t>
      </w:r>
    </w:p>
    <w:p w14:paraId="22FACFFF"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Adams</w:t>
      </w:r>
      <w:r w:rsidRPr="009F5CDB">
        <w:rPr>
          <w:color w:val="auto"/>
          <w:szCs w:val="22"/>
        </w:rPr>
        <w:tab/>
        <w:t>Alexander</w:t>
      </w:r>
      <w:r w:rsidRPr="009F5CDB">
        <w:rPr>
          <w:color w:val="auto"/>
          <w:szCs w:val="22"/>
        </w:rPr>
        <w:tab/>
        <w:t>Cash</w:t>
      </w:r>
    </w:p>
    <w:p w14:paraId="0B0A358B"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Climer</w:t>
      </w:r>
      <w:r w:rsidRPr="009F5CDB">
        <w:rPr>
          <w:color w:val="auto"/>
          <w:szCs w:val="22"/>
        </w:rPr>
        <w:tab/>
        <w:t>Gambrell</w:t>
      </w:r>
      <w:r w:rsidRPr="009F5CDB">
        <w:rPr>
          <w:color w:val="auto"/>
          <w:szCs w:val="22"/>
        </w:rPr>
        <w:tab/>
        <w:t>Garrett</w:t>
      </w:r>
    </w:p>
    <w:p w14:paraId="21B4C90D"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Goldfinch</w:t>
      </w:r>
      <w:r w:rsidRPr="009F5CDB">
        <w:rPr>
          <w:color w:val="auto"/>
          <w:szCs w:val="22"/>
        </w:rPr>
        <w:tab/>
        <w:t>Grooms</w:t>
      </w:r>
      <w:r w:rsidRPr="009F5CDB">
        <w:rPr>
          <w:color w:val="auto"/>
          <w:szCs w:val="22"/>
        </w:rPr>
        <w:tab/>
        <w:t>Gustafson</w:t>
      </w:r>
    </w:p>
    <w:p w14:paraId="2F91AA00" w14:textId="77777777" w:rsid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i/>
          <w:color w:val="auto"/>
          <w:szCs w:val="22"/>
        </w:rPr>
        <w:t>Johnson, Michael</w:t>
      </w:r>
      <w:r w:rsidRPr="009F5CDB">
        <w:rPr>
          <w:i/>
          <w:color w:val="auto"/>
          <w:szCs w:val="22"/>
        </w:rPr>
        <w:tab/>
      </w:r>
      <w:r w:rsidRPr="009F5CDB">
        <w:rPr>
          <w:color w:val="auto"/>
          <w:szCs w:val="22"/>
        </w:rPr>
        <w:t>Kimbrell</w:t>
      </w:r>
      <w:r w:rsidRPr="009F5CDB">
        <w:rPr>
          <w:color w:val="auto"/>
          <w:szCs w:val="22"/>
        </w:rPr>
        <w:tab/>
        <w:t>Loftis</w:t>
      </w:r>
    </w:p>
    <w:p w14:paraId="346CC64C" w14:textId="77777777" w:rsidR="00684005" w:rsidRPr="009F5CDB" w:rsidRDefault="00684005"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02339746"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Peeler</w:t>
      </w:r>
      <w:r w:rsidRPr="009F5CDB">
        <w:rPr>
          <w:color w:val="auto"/>
          <w:szCs w:val="22"/>
        </w:rPr>
        <w:tab/>
        <w:t>Reichenbach</w:t>
      </w:r>
      <w:r w:rsidRPr="009F5CDB">
        <w:rPr>
          <w:color w:val="auto"/>
          <w:szCs w:val="22"/>
        </w:rPr>
        <w:tab/>
        <w:t>Verdin</w:t>
      </w:r>
    </w:p>
    <w:p w14:paraId="103F00AB"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Young</w:t>
      </w:r>
    </w:p>
    <w:p w14:paraId="5C09685A"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FF5396E"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F5CDB">
        <w:rPr>
          <w:b/>
          <w:color w:val="auto"/>
          <w:szCs w:val="22"/>
        </w:rPr>
        <w:t>Total--16</w:t>
      </w:r>
    </w:p>
    <w:p w14:paraId="2DA93104" w14:textId="77777777" w:rsidR="009F5CDB" w:rsidRPr="009F5CDB" w:rsidRDefault="009F5CDB" w:rsidP="009F5CDB">
      <w:pPr>
        <w:rPr>
          <w:color w:val="auto"/>
          <w:szCs w:val="22"/>
        </w:rPr>
      </w:pPr>
    </w:p>
    <w:p w14:paraId="4ECA2A43"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F5CDB">
        <w:rPr>
          <w:b/>
          <w:color w:val="auto"/>
          <w:szCs w:val="22"/>
        </w:rPr>
        <w:t>NAYS</w:t>
      </w:r>
    </w:p>
    <w:p w14:paraId="3CC434F1"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Allen</w:t>
      </w:r>
      <w:r w:rsidRPr="009F5CDB">
        <w:rPr>
          <w:color w:val="auto"/>
          <w:szCs w:val="22"/>
        </w:rPr>
        <w:tab/>
        <w:t>Bennett</w:t>
      </w:r>
      <w:r w:rsidRPr="009F5CDB">
        <w:rPr>
          <w:color w:val="auto"/>
          <w:szCs w:val="22"/>
        </w:rPr>
        <w:tab/>
        <w:t>Campsen</w:t>
      </w:r>
    </w:p>
    <w:p w14:paraId="4E2FCAE8"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Corbin</w:t>
      </w:r>
      <w:r w:rsidRPr="009F5CDB">
        <w:rPr>
          <w:color w:val="auto"/>
          <w:szCs w:val="22"/>
        </w:rPr>
        <w:tab/>
        <w:t>Cromer</w:t>
      </w:r>
      <w:r w:rsidRPr="009F5CDB">
        <w:rPr>
          <w:color w:val="auto"/>
          <w:szCs w:val="22"/>
        </w:rPr>
        <w:tab/>
        <w:t>Davis</w:t>
      </w:r>
    </w:p>
    <w:p w14:paraId="1A87F974"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Fanning</w:t>
      </w:r>
      <w:r w:rsidRPr="009F5CDB">
        <w:rPr>
          <w:color w:val="auto"/>
          <w:szCs w:val="22"/>
        </w:rPr>
        <w:tab/>
        <w:t>Hembree</w:t>
      </w:r>
      <w:r w:rsidRPr="009F5CDB">
        <w:rPr>
          <w:color w:val="auto"/>
          <w:szCs w:val="22"/>
        </w:rPr>
        <w:tab/>
        <w:t>Hutto</w:t>
      </w:r>
    </w:p>
    <w:p w14:paraId="6D79A271"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Jackson</w:t>
      </w:r>
      <w:r w:rsidRPr="009F5CDB">
        <w:rPr>
          <w:color w:val="auto"/>
          <w:szCs w:val="22"/>
        </w:rPr>
        <w:tab/>
      </w:r>
      <w:r w:rsidRPr="009F5CDB">
        <w:rPr>
          <w:i/>
          <w:color w:val="auto"/>
          <w:szCs w:val="22"/>
        </w:rPr>
        <w:t>Johnson, Kevin</w:t>
      </w:r>
      <w:r w:rsidRPr="009F5CDB">
        <w:rPr>
          <w:i/>
          <w:color w:val="auto"/>
          <w:szCs w:val="22"/>
        </w:rPr>
        <w:tab/>
      </w:r>
      <w:r w:rsidRPr="009F5CDB">
        <w:rPr>
          <w:color w:val="auto"/>
          <w:szCs w:val="22"/>
        </w:rPr>
        <w:t>Kimpson</w:t>
      </w:r>
    </w:p>
    <w:p w14:paraId="6E59B7F1"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Malloy</w:t>
      </w:r>
      <w:r w:rsidRPr="009F5CDB">
        <w:rPr>
          <w:color w:val="auto"/>
          <w:szCs w:val="22"/>
        </w:rPr>
        <w:tab/>
        <w:t>Martin</w:t>
      </w:r>
      <w:r w:rsidRPr="009F5CDB">
        <w:rPr>
          <w:color w:val="auto"/>
          <w:szCs w:val="22"/>
        </w:rPr>
        <w:tab/>
        <w:t>Massey</w:t>
      </w:r>
    </w:p>
    <w:p w14:paraId="02F2922A"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Matthews</w:t>
      </w:r>
      <w:r w:rsidRPr="009F5CDB">
        <w:rPr>
          <w:color w:val="auto"/>
          <w:szCs w:val="22"/>
        </w:rPr>
        <w:tab/>
        <w:t>McLeod</w:t>
      </w:r>
      <w:r w:rsidRPr="009F5CDB">
        <w:rPr>
          <w:color w:val="auto"/>
          <w:szCs w:val="22"/>
        </w:rPr>
        <w:tab/>
        <w:t>Rankin</w:t>
      </w:r>
    </w:p>
    <w:p w14:paraId="2EDE013E"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Sabb</w:t>
      </w:r>
      <w:r w:rsidRPr="009F5CDB">
        <w:rPr>
          <w:color w:val="auto"/>
          <w:szCs w:val="22"/>
        </w:rPr>
        <w:tab/>
        <w:t>Scott</w:t>
      </w:r>
      <w:r w:rsidRPr="009F5CDB">
        <w:rPr>
          <w:color w:val="auto"/>
          <w:szCs w:val="22"/>
        </w:rPr>
        <w:tab/>
        <w:t>Senn</w:t>
      </w:r>
    </w:p>
    <w:p w14:paraId="15E272E8"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Setzler</w:t>
      </w:r>
      <w:r w:rsidRPr="009F5CDB">
        <w:rPr>
          <w:color w:val="auto"/>
          <w:szCs w:val="22"/>
        </w:rPr>
        <w:tab/>
        <w:t>Shealy</w:t>
      </w:r>
      <w:r w:rsidRPr="009F5CDB">
        <w:rPr>
          <w:color w:val="auto"/>
          <w:szCs w:val="22"/>
        </w:rPr>
        <w:tab/>
        <w:t>Stephens</w:t>
      </w:r>
    </w:p>
    <w:p w14:paraId="2B5EEE6C"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Talley</w:t>
      </w:r>
      <w:r w:rsidRPr="009F5CDB">
        <w:rPr>
          <w:color w:val="auto"/>
          <w:szCs w:val="22"/>
        </w:rPr>
        <w:tab/>
        <w:t>Turner</w:t>
      </w:r>
      <w:r w:rsidRPr="009F5CDB">
        <w:rPr>
          <w:color w:val="auto"/>
          <w:szCs w:val="22"/>
        </w:rPr>
        <w:tab/>
        <w:t>Williams</w:t>
      </w:r>
    </w:p>
    <w:p w14:paraId="73ED6B4A"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639EFB7" w14:textId="0ECBBB75"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F5CDB">
        <w:rPr>
          <w:b/>
          <w:color w:val="auto"/>
          <w:szCs w:val="22"/>
        </w:rPr>
        <w:t>Total</w:t>
      </w:r>
      <w:r w:rsidR="00976853">
        <w:rPr>
          <w:b/>
          <w:color w:val="auto"/>
          <w:szCs w:val="22"/>
        </w:rPr>
        <w:t>--</w:t>
      </w:r>
      <w:r w:rsidRPr="009F5CDB">
        <w:rPr>
          <w:b/>
          <w:color w:val="auto"/>
          <w:szCs w:val="22"/>
        </w:rPr>
        <w:t>27</w:t>
      </w:r>
    </w:p>
    <w:p w14:paraId="27AE26CF"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14:paraId="5F139941" w14:textId="77777777" w:rsidR="009F5CDB" w:rsidRPr="009F5CDB" w:rsidRDefault="009F5CDB" w:rsidP="009F5CDB">
      <w:pPr>
        <w:rPr>
          <w:color w:val="auto"/>
          <w:szCs w:val="22"/>
        </w:rPr>
      </w:pPr>
      <w:r w:rsidRPr="009F5CDB">
        <w:rPr>
          <w:color w:val="auto"/>
          <w:szCs w:val="22"/>
        </w:rPr>
        <w:tab/>
        <w:t xml:space="preserve">The amendment failed and was not adopted. </w:t>
      </w:r>
    </w:p>
    <w:p w14:paraId="0DEB4C73" w14:textId="77777777" w:rsidR="009F5CDB" w:rsidRPr="009F5CDB" w:rsidRDefault="009F5CDB" w:rsidP="009F5CDB">
      <w:pPr>
        <w:rPr>
          <w:color w:val="auto"/>
          <w:szCs w:val="22"/>
        </w:rPr>
      </w:pPr>
    </w:p>
    <w:p w14:paraId="16E09898" w14:textId="77777777" w:rsidR="009F5CDB" w:rsidRPr="009F5CDB" w:rsidRDefault="009F5CDB" w:rsidP="009F5CDB">
      <w:pPr>
        <w:tabs>
          <w:tab w:val="right" w:pos="8640"/>
        </w:tabs>
        <w:jc w:val="center"/>
        <w:rPr>
          <w:szCs w:val="22"/>
        </w:rPr>
      </w:pPr>
      <w:r w:rsidRPr="009F5CDB">
        <w:rPr>
          <w:b/>
          <w:szCs w:val="22"/>
        </w:rPr>
        <w:t>Amendment No. 53</w:t>
      </w:r>
      <w:r w:rsidRPr="009F5CDB">
        <w:rPr>
          <w:szCs w:val="22"/>
        </w:rPr>
        <w:fldChar w:fldCharType="begin"/>
      </w:r>
      <w:r w:rsidRPr="009F5CDB">
        <w:rPr>
          <w:szCs w:val="22"/>
        </w:rPr>
        <w:instrText xml:space="preserve"> XE "Amendment No. 53" \b </w:instrText>
      </w:r>
      <w:r w:rsidRPr="009F5CDB">
        <w:rPr>
          <w:szCs w:val="22"/>
        </w:rPr>
        <w:fldChar w:fldCharType="end"/>
      </w:r>
    </w:p>
    <w:p w14:paraId="414AB744" w14:textId="77777777" w:rsidR="009F5CDB" w:rsidRPr="009F5CDB" w:rsidRDefault="009F5CDB" w:rsidP="009F5CDB">
      <w:pPr>
        <w:rPr>
          <w:color w:val="auto"/>
          <w:szCs w:val="22"/>
        </w:rPr>
      </w:pPr>
      <w:bookmarkStart w:id="17" w:name="instruction_4bfd94ad1"/>
      <w:r w:rsidRPr="009F5CDB">
        <w:rPr>
          <w:color w:val="auto"/>
          <w:szCs w:val="22"/>
        </w:rPr>
        <w:tab/>
        <w:t>Senator FANNING proposed the following amendment  (LC-39.HA0265S), which was not adopted:</w:t>
      </w:r>
    </w:p>
    <w:p w14:paraId="6A658072" w14:textId="77777777" w:rsidR="009F5CDB" w:rsidRPr="009F5CDB" w:rsidRDefault="009F5CDB" w:rsidP="009F5CDB">
      <w:pPr>
        <w:rPr>
          <w:color w:val="auto"/>
          <w:szCs w:val="22"/>
        </w:rPr>
      </w:pPr>
      <w:r w:rsidRPr="009F5CDB">
        <w:rPr>
          <w:color w:val="auto"/>
          <w:szCs w:val="22"/>
        </w:rPr>
        <w:tab/>
        <w:t>Amend the bill, as and if amended, SECTION 1, Section 59-8-150, by adding a subsection to read:</w:t>
      </w:r>
    </w:p>
    <w:sdt>
      <w:sdtPr>
        <w:rPr>
          <w:rFonts w:eastAsia="Calibri"/>
          <w:color w:val="auto"/>
          <w:szCs w:val="22"/>
        </w:rPr>
        <w:alias w:val="Cannot be edited"/>
        <w:tag w:val="Cannot be edited"/>
        <w:id w:val="-519705634"/>
        <w:placeholder>
          <w:docPart w:val="FD4A700FDB78449EA24FCF81AD15BC2B"/>
        </w:placeholder>
      </w:sdtPr>
      <w:sdtEndPr/>
      <w:sdtContent>
        <w:p w14:paraId="52FD7FF6" w14:textId="77777777" w:rsidR="009F5CDB" w:rsidRPr="009F5CDB" w:rsidRDefault="009F5CDB" w:rsidP="009F5CDB">
          <w:pPr>
            <w:rPr>
              <w:rFonts w:eastAsia="Calibri"/>
              <w:color w:val="auto"/>
              <w:szCs w:val="22"/>
            </w:rPr>
          </w:pPr>
          <w:r w:rsidRPr="009F5CDB">
            <w:rPr>
              <w:rFonts w:eastAsia="Calibri"/>
              <w:color w:val="auto"/>
              <w:szCs w:val="22"/>
            </w:rPr>
            <w:tab/>
          </w:r>
          <w:bookmarkStart w:id="18" w:name="ss_T59C8N150SH_lv1_3c5b2b6c3I"/>
          <w:r w:rsidRPr="009F5CDB">
            <w:rPr>
              <w:rFonts w:eastAsia="Calibri"/>
              <w:color w:val="auto"/>
              <w:szCs w:val="22"/>
            </w:rPr>
            <w:t>(</w:t>
          </w:r>
          <w:bookmarkEnd w:id="18"/>
          <w:r w:rsidRPr="009F5CDB">
            <w:rPr>
              <w:rFonts w:eastAsia="Calibri"/>
              <w:color w:val="auto"/>
              <w:szCs w:val="22"/>
            </w:rPr>
            <w:t>H) All education service providers shall provide each scholarship student with transportation to and from the education service provider on each school day.</w:t>
          </w:r>
        </w:p>
        <w:bookmarkEnd w:id="17" w:displacedByCustomXml="next"/>
      </w:sdtContent>
    </w:sdt>
    <w:p w14:paraId="6222E572" w14:textId="77777777" w:rsidR="009F5CDB" w:rsidRPr="009F5CDB" w:rsidRDefault="009F5CDB" w:rsidP="009F5CDB">
      <w:pPr>
        <w:rPr>
          <w:color w:val="auto"/>
          <w:szCs w:val="22"/>
        </w:rPr>
      </w:pPr>
      <w:r w:rsidRPr="009F5CDB">
        <w:rPr>
          <w:color w:val="auto"/>
          <w:szCs w:val="22"/>
        </w:rPr>
        <w:tab/>
        <w:t>Renumber sections to conform.</w:t>
      </w:r>
    </w:p>
    <w:p w14:paraId="6FC92186" w14:textId="77777777" w:rsidR="009F5CDB" w:rsidRPr="009F5CDB" w:rsidRDefault="009F5CDB" w:rsidP="009F5CDB">
      <w:pPr>
        <w:rPr>
          <w:color w:val="auto"/>
          <w:szCs w:val="22"/>
        </w:rPr>
      </w:pPr>
      <w:r w:rsidRPr="009F5CDB">
        <w:rPr>
          <w:color w:val="auto"/>
          <w:szCs w:val="22"/>
        </w:rPr>
        <w:tab/>
        <w:t>Amend title to conform.</w:t>
      </w:r>
    </w:p>
    <w:p w14:paraId="12180D17" w14:textId="77777777" w:rsidR="009F5CDB" w:rsidRPr="009F5CDB" w:rsidRDefault="009F5CDB" w:rsidP="009F5CDB">
      <w:pPr>
        <w:rPr>
          <w:color w:val="auto"/>
          <w:szCs w:val="22"/>
        </w:rPr>
      </w:pPr>
    </w:p>
    <w:p w14:paraId="3FBAE520" w14:textId="77777777" w:rsidR="009F5CDB" w:rsidRPr="009F5CDB" w:rsidRDefault="009F5CDB" w:rsidP="009F5CDB">
      <w:pPr>
        <w:rPr>
          <w:color w:val="auto"/>
          <w:szCs w:val="22"/>
        </w:rPr>
      </w:pPr>
      <w:r w:rsidRPr="009F5CDB">
        <w:rPr>
          <w:color w:val="auto"/>
          <w:szCs w:val="22"/>
        </w:rPr>
        <w:tab/>
        <w:t>Senator FANNING spoke in favor of the amendment.</w:t>
      </w:r>
    </w:p>
    <w:p w14:paraId="7FF4D82F" w14:textId="77777777" w:rsidR="009F5CDB" w:rsidRPr="009F5CDB" w:rsidRDefault="009F5CDB" w:rsidP="009F5CDB">
      <w:pPr>
        <w:rPr>
          <w:color w:val="auto"/>
          <w:szCs w:val="22"/>
        </w:rPr>
      </w:pPr>
      <w:r w:rsidRPr="009F5CDB">
        <w:rPr>
          <w:color w:val="auto"/>
          <w:szCs w:val="22"/>
        </w:rPr>
        <w:tab/>
        <w:t>Senator HEMBREE spoke against the amendment.</w:t>
      </w:r>
    </w:p>
    <w:p w14:paraId="6F1681ED" w14:textId="77777777" w:rsidR="009F5CDB" w:rsidRPr="009F5CDB" w:rsidRDefault="009F5CDB" w:rsidP="009F5CDB">
      <w:pPr>
        <w:rPr>
          <w:color w:val="auto"/>
          <w:szCs w:val="22"/>
        </w:rPr>
      </w:pPr>
    </w:p>
    <w:p w14:paraId="4D834EDE" w14:textId="77777777" w:rsidR="009F5CDB" w:rsidRPr="009F5CDB" w:rsidRDefault="009F5CDB" w:rsidP="009F5CDB">
      <w:pPr>
        <w:rPr>
          <w:color w:val="auto"/>
          <w:szCs w:val="22"/>
        </w:rPr>
      </w:pPr>
      <w:r w:rsidRPr="009F5CDB">
        <w:rPr>
          <w:color w:val="auto"/>
          <w:szCs w:val="22"/>
        </w:rPr>
        <w:tab/>
        <w:t>The question then was the adoption of the amendment.</w:t>
      </w:r>
    </w:p>
    <w:p w14:paraId="41757889" w14:textId="77777777" w:rsidR="009F5CDB" w:rsidRPr="009F5CDB" w:rsidRDefault="009F5CDB" w:rsidP="009F5CDB">
      <w:pPr>
        <w:rPr>
          <w:color w:val="auto"/>
          <w:szCs w:val="22"/>
        </w:rPr>
      </w:pPr>
    </w:p>
    <w:p w14:paraId="529DEA19" w14:textId="77777777" w:rsidR="009F5CDB" w:rsidRPr="009F5CDB" w:rsidRDefault="009F5CDB" w:rsidP="009F5CDB">
      <w:pPr>
        <w:rPr>
          <w:color w:val="auto"/>
          <w:szCs w:val="22"/>
        </w:rPr>
      </w:pPr>
      <w:r w:rsidRPr="009F5CDB">
        <w:rPr>
          <w:color w:val="auto"/>
          <w:szCs w:val="22"/>
        </w:rPr>
        <w:tab/>
        <w:t>The amendment failed and was not adopted.</w:t>
      </w:r>
    </w:p>
    <w:p w14:paraId="0F2AA21E" w14:textId="77777777" w:rsidR="009F5CDB" w:rsidRPr="009F5CDB" w:rsidRDefault="009F5CDB" w:rsidP="009F5CDB">
      <w:pPr>
        <w:rPr>
          <w:color w:val="auto"/>
          <w:szCs w:val="22"/>
        </w:rPr>
      </w:pPr>
    </w:p>
    <w:p w14:paraId="719A14FD" w14:textId="77777777" w:rsidR="009F5CDB" w:rsidRPr="009F5CDB" w:rsidRDefault="009F5CDB" w:rsidP="009F5CDB">
      <w:pPr>
        <w:tabs>
          <w:tab w:val="right" w:pos="8640"/>
        </w:tabs>
        <w:jc w:val="center"/>
        <w:rPr>
          <w:szCs w:val="22"/>
        </w:rPr>
      </w:pPr>
      <w:r w:rsidRPr="009F5CDB">
        <w:rPr>
          <w:b/>
          <w:szCs w:val="22"/>
        </w:rPr>
        <w:t>Amendment No. 54</w:t>
      </w:r>
      <w:r w:rsidRPr="009F5CDB">
        <w:rPr>
          <w:szCs w:val="22"/>
        </w:rPr>
        <w:fldChar w:fldCharType="begin"/>
      </w:r>
      <w:r w:rsidRPr="009F5CDB">
        <w:rPr>
          <w:szCs w:val="22"/>
        </w:rPr>
        <w:instrText xml:space="preserve"> XE "Amendment No. 54" \b </w:instrText>
      </w:r>
      <w:r w:rsidRPr="009F5CDB">
        <w:rPr>
          <w:szCs w:val="22"/>
        </w:rPr>
        <w:fldChar w:fldCharType="end"/>
      </w:r>
    </w:p>
    <w:p w14:paraId="3F2421AD" w14:textId="77777777" w:rsidR="009F5CDB" w:rsidRPr="009F5CDB" w:rsidRDefault="009F5CDB" w:rsidP="009F5CDB">
      <w:pPr>
        <w:rPr>
          <w:color w:val="auto"/>
          <w:szCs w:val="22"/>
        </w:rPr>
      </w:pPr>
      <w:bookmarkStart w:id="19" w:name="instruction_e9daf28ed"/>
      <w:r w:rsidRPr="009F5CDB">
        <w:rPr>
          <w:color w:val="auto"/>
          <w:szCs w:val="22"/>
        </w:rPr>
        <w:tab/>
        <w:t>Senator HEMBREE proposed the following amendment  (LC-39.DG0252S), which was adopted:</w:t>
      </w:r>
    </w:p>
    <w:p w14:paraId="682CB5BF" w14:textId="77777777" w:rsidR="009F5CDB" w:rsidRPr="009F5CDB" w:rsidRDefault="009F5CDB" w:rsidP="009F5CDB">
      <w:pPr>
        <w:rPr>
          <w:color w:val="auto"/>
          <w:szCs w:val="22"/>
        </w:rPr>
      </w:pPr>
      <w:r w:rsidRPr="009F5CDB">
        <w:rPr>
          <w:color w:val="auto"/>
          <w:szCs w:val="22"/>
        </w:rPr>
        <w:tab/>
        <w:t xml:space="preserve">Amend the bill, as and if amended, </w:t>
      </w:r>
      <w:bookmarkStart w:id="20" w:name="instruction_eddee88eb"/>
      <w:bookmarkEnd w:id="19"/>
      <w:r w:rsidRPr="009F5CDB">
        <w:rPr>
          <w:color w:val="auto"/>
          <w:szCs w:val="22"/>
        </w:rPr>
        <w:t>SECTION 1, Section 59-8-120, by adding a subsection to read:</w:t>
      </w:r>
    </w:p>
    <w:sdt>
      <w:sdtPr>
        <w:rPr>
          <w:rFonts w:eastAsia="Calibri"/>
          <w:color w:val="auto"/>
          <w:szCs w:val="22"/>
        </w:rPr>
        <w:alias w:val="Cannot be edited"/>
        <w:tag w:val="Cannot be edited"/>
        <w:id w:val="735824876"/>
        <w:placeholder>
          <w:docPart w:val="1136FB9B7205484CA43B1B18FBD9699E"/>
        </w:placeholder>
      </w:sdtPr>
      <w:sdtEndPr/>
      <w:sdtContent>
        <w:p w14:paraId="164560AB" w14:textId="77777777" w:rsidR="009F5CDB" w:rsidRPr="009F5CDB" w:rsidRDefault="009F5CDB" w:rsidP="009F5CDB">
          <w:pPr>
            <w:rPr>
              <w:rFonts w:eastAsia="Calibri"/>
              <w:color w:val="auto"/>
              <w:szCs w:val="22"/>
            </w:rPr>
          </w:pPr>
          <w:r w:rsidRPr="009F5CDB">
            <w:rPr>
              <w:rFonts w:eastAsia="Calibri"/>
              <w:color w:val="auto"/>
              <w:szCs w:val="22"/>
            </w:rPr>
            <w:tab/>
          </w:r>
          <w:bookmarkStart w:id="21" w:name="ss_T59C8N120SI_lv1_2b2be2994I"/>
          <w:r w:rsidRPr="009F5CDB">
            <w:rPr>
              <w:rFonts w:eastAsia="Calibri"/>
              <w:color w:val="auto"/>
              <w:szCs w:val="22"/>
            </w:rPr>
            <w:t>(</w:t>
          </w:r>
          <w:bookmarkEnd w:id="21"/>
          <w:r w:rsidRPr="009F5CDB">
            <w:rPr>
              <w:rFonts w:eastAsia="Calibri"/>
              <w:color w:val="auto"/>
              <w:szCs w:val="22"/>
            </w:rPr>
            <w:t>I)</w:t>
          </w:r>
          <w:r w:rsidRPr="009F5CDB">
            <w:rPr>
              <w:rFonts w:eastAsia="Calibri"/>
              <w:color w:val="auto"/>
              <w:szCs w:val="22"/>
            </w:rPr>
            <w:tab/>
            <w:t>The trust fund does not constitute a debt of the State or any political subdivision thereof, including school districts.  The trust fund must be held and applies solely toward carrying out the purposes of this chapter.</w:t>
          </w:r>
        </w:p>
        <w:bookmarkEnd w:id="20" w:displacedByCustomXml="next"/>
      </w:sdtContent>
    </w:sdt>
    <w:p w14:paraId="7E9A3265" w14:textId="77777777" w:rsidR="009F5CDB" w:rsidRPr="009F5CDB" w:rsidRDefault="009F5CDB" w:rsidP="009F5CDB">
      <w:pPr>
        <w:rPr>
          <w:color w:val="auto"/>
          <w:szCs w:val="22"/>
        </w:rPr>
      </w:pPr>
      <w:r w:rsidRPr="009F5CDB">
        <w:rPr>
          <w:color w:val="auto"/>
          <w:szCs w:val="22"/>
        </w:rPr>
        <w:tab/>
        <w:t>Renumber sections to conform.</w:t>
      </w:r>
    </w:p>
    <w:p w14:paraId="7C8C4852" w14:textId="77777777" w:rsidR="009F5CDB" w:rsidRDefault="009F5CDB" w:rsidP="009F5CDB">
      <w:pPr>
        <w:rPr>
          <w:color w:val="auto"/>
          <w:szCs w:val="22"/>
        </w:rPr>
      </w:pPr>
      <w:r w:rsidRPr="009F5CDB">
        <w:rPr>
          <w:color w:val="auto"/>
          <w:szCs w:val="22"/>
        </w:rPr>
        <w:tab/>
        <w:t>Amend title to conform.</w:t>
      </w:r>
    </w:p>
    <w:p w14:paraId="023AAF51" w14:textId="77777777" w:rsidR="00D945BA" w:rsidRPr="009F5CDB" w:rsidRDefault="00D945BA" w:rsidP="009F5CDB">
      <w:pPr>
        <w:rPr>
          <w:color w:val="auto"/>
          <w:szCs w:val="22"/>
        </w:rPr>
      </w:pPr>
    </w:p>
    <w:p w14:paraId="2CBF66E7" w14:textId="77777777" w:rsidR="009F5CDB" w:rsidRPr="009F5CDB" w:rsidRDefault="009F5CDB" w:rsidP="009F5CDB">
      <w:pPr>
        <w:rPr>
          <w:color w:val="auto"/>
          <w:szCs w:val="22"/>
        </w:rPr>
      </w:pPr>
      <w:r w:rsidRPr="009F5CDB">
        <w:rPr>
          <w:color w:val="auto"/>
          <w:szCs w:val="22"/>
        </w:rPr>
        <w:tab/>
        <w:t>Senator HEMBREE spoke in favor of the amendment.</w:t>
      </w:r>
    </w:p>
    <w:p w14:paraId="45DB8229" w14:textId="77777777" w:rsidR="009F5CDB" w:rsidRPr="009F5CDB" w:rsidRDefault="009F5CDB" w:rsidP="009F5CDB">
      <w:pPr>
        <w:rPr>
          <w:color w:val="auto"/>
          <w:szCs w:val="22"/>
        </w:rPr>
      </w:pPr>
      <w:r w:rsidRPr="009F5CDB">
        <w:rPr>
          <w:color w:val="auto"/>
          <w:szCs w:val="22"/>
        </w:rPr>
        <w:tab/>
        <w:t>Senator FANNING spoke against the amendment.</w:t>
      </w:r>
    </w:p>
    <w:p w14:paraId="111D3B5C" w14:textId="77777777" w:rsidR="009F5CDB" w:rsidRPr="009F5CDB" w:rsidRDefault="009F5CDB" w:rsidP="009F5CDB">
      <w:pPr>
        <w:rPr>
          <w:color w:val="auto"/>
          <w:szCs w:val="22"/>
        </w:rPr>
      </w:pPr>
    </w:p>
    <w:p w14:paraId="297AF172" w14:textId="77777777" w:rsidR="009F5CDB" w:rsidRPr="009F5CDB" w:rsidRDefault="009F5CDB" w:rsidP="009F5CDB">
      <w:pPr>
        <w:rPr>
          <w:color w:val="auto"/>
          <w:szCs w:val="22"/>
        </w:rPr>
      </w:pPr>
      <w:r w:rsidRPr="009F5CDB">
        <w:rPr>
          <w:color w:val="auto"/>
          <w:szCs w:val="22"/>
        </w:rPr>
        <w:tab/>
        <w:t>The question then was the adoption of the amendment.</w:t>
      </w:r>
    </w:p>
    <w:p w14:paraId="6C8D5EA7" w14:textId="77777777" w:rsidR="009F5CDB" w:rsidRPr="009F5CDB" w:rsidRDefault="009F5CDB" w:rsidP="009F5CDB">
      <w:pPr>
        <w:rPr>
          <w:color w:val="auto"/>
          <w:szCs w:val="22"/>
        </w:rPr>
      </w:pPr>
    </w:p>
    <w:p w14:paraId="06752E5F" w14:textId="77777777" w:rsidR="009F5CDB" w:rsidRPr="009F5CDB" w:rsidRDefault="009F5CDB" w:rsidP="009F5CDB">
      <w:pPr>
        <w:rPr>
          <w:color w:val="auto"/>
          <w:szCs w:val="22"/>
        </w:rPr>
      </w:pPr>
      <w:r w:rsidRPr="009F5CDB">
        <w:rPr>
          <w:color w:val="auto"/>
          <w:szCs w:val="22"/>
        </w:rPr>
        <w:tab/>
        <w:t>The "ayes" and "nays" were demanded and taken, resulting as follows:</w:t>
      </w:r>
    </w:p>
    <w:p w14:paraId="5880B62C" w14:textId="77777777" w:rsidR="009F5CDB" w:rsidRPr="009F5CDB" w:rsidRDefault="009F5CDB" w:rsidP="009F5CDB">
      <w:pPr>
        <w:jc w:val="center"/>
        <w:rPr>
          <w:b/>
          <w:color w:val="auto"/>
          <w:szCs w:val="22"/>
        </w:rPr>
      </w:pPr>
      <w:r w:rsidRPr="009F5CDB">
        <w:rPr>
          <w:b/>
          <w:color w:val="auto"/>
          <w:szCs w:val="22"/>
        </w:rPr>
        <w:t>Ayes 28; Nays 15</w:t>
      </w:r>
    </w:p>
    <w:p w14:paraId="5CD990A5" w14:textId="77777777" w:rsidR="009F5CDB" w:rsidRPr="009F5CDB" w:rsidRDefault="009F5CDB" w:rsidP="009F5CDB">
      <w:pPr>
        <w:rPr>
          <w:color w:val="auto"/>
          <w:szCs w:val="22"/>
        </w:rPr>
      </w:pPr>
    </w:p>
    <w:p w14:paraId="218F01E7"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F5CDB">
        <w:rPr>
          <w:b/>
          <w:color w:val="auto"/>
          <w:szCs w:val="22"/>
        </w:rPr>
        <w:t>AYES</w:t>
      </w:r>
    </w:p>
    <w:p w14:paraId="0648CD58"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Adams</w:t>
      </w:r>
      <w:r w:rsidRPr="009F5CDB">
        <w:rPr>
          <w:color w:val="auto"/>
          <w:szCs w:val="22"/>
        </w:rPr>
        <w:tab/>
        <w:t>Alexander</w:t>
      </w:r>
      <w:r w:rsidRPr="009F5CDB">
        <w:rPr>
          <w:color w:val="auto"/>
          <w:szCs w:val="22"/>
        </w:rPr>
        <w:tab/>
        <w:t>Bennett</w:t>
      </w:r>
    </w:p>
    <w:p w14:paraId="31FA54F4"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Campsen</w:t>
      </w:r>
      <w:r w:rsidRPr="009F5CDB">
        <w:rPr>
          <w:color w:val="auto"/>
          <w:szCs w:val="22"/>
        </w:rPr>
        <w:tab/>
        <w:t>Cash</w:t>
      </w:r>
      <w:r w:rsidRPr="009F5CDB">
        <w:rPr>
          <w:color w:val="auto"/>
          <w:szCs w:val="22"/>
        </w:rPr>
        <w:tab/>
        <w:t>Climer</w:t>
      </w:r>
    </w:p>
    <w:p w14:paraId="6B99E004"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Corbin</w:t>
      </w:r>
      <w:r w:rsidRPr="009F5CDB">
        <w:rPr>
          <w:color w:val="auto"/>
          <w:szCs w:val="22"/>
        </w:rPr>
        <w:tab/>
        <w:t>Cromer</w:t>
      </w:r>
      <w:r w:rsidRPr="009F5CDB">
        <w:rPr>
          <w:color w:val="auto"/>
          <w:szCs w:val="22"/>
        </w:rPr>
        <w:tab/>
        <w:t>Davis</w:t>
      </w:r>
    </w:p>
    <w:p w14:paraId="0933EF52"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Gambrell</w:t>
      </w:r>
      <w:r w:rsidRPr="009F5CDB">
        <w:rPr>
          <w:color w:val="auto"/>
          <w:szCs w:val="22"/>
        </w:rPr>
        <w:tab/>
        <w:t>Garrett</w:t>
      </w:r>
      <w:r w:rsidRPr="009F5CDB">
        <w:rPr>
          <w:color w:val="auto"/>
          <w:szCs w:val="22"/>
        </w:rPr>
        <w:tab/>
        <w:t>Goldfinch</w:t>
      </w:r>
    </w:p>
    <w:p w14:paraId="2870C5A0"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Grooms</w:t>
      </w:r>
      <w:r w:rsidRPr="009F5CDB">
        <w:rPr>
          <w:color w:val="auto"/>
          <w:szCs w:val="22"/>
        </w:rPr>
        <w:tab/>
        <w:t>Gustafson</w:t>
      </w:r>
      <w:r w:rsidRPr="009F5CDB">
        <w:rPr>
          <w:color w:val="auto"/>
          <w:szCs w:val="22"/>
        </w:rPr>
        <w:tab/>
        <w:t>Hembree</w:t>
      </w:r>
    </w:p>
    <w:p w14:paraId="095A64BE"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i/>
          <w:color w:val="auto"/>
          <w:szCs w:val="22"/>
        </w:rPr>
        <w:t>Johnson, Michael</w:t>
      </w:r>
      <w:r w:rsidRPr="009F5CDB">
        <w:rPr>
          <w:i/>
          <w:color w:val="auto"/>
          <w:szCs w:val="22"/>
        </w:rPr>
        <w:tab/>
      </w:r>
      <w:r w:rsidRPr="009F5CDB">
        <w:rPr>
          <w:color w:val="auto"/>
          <w:szCs w:val="22"/>
        </w:rPr>
        <w:t>Kimbrell</w:t>
      </w:r>
      <w:r w:rsidRPr="009F5CDB">
        <w:rPr>
          <w:color w:val="auto"/>
          <w:szCs w:val="22"/>
        </w:rPr>
        <w:tab/>
        <w:t>Loftis</w:t>
      </w:r>
    </w:p>
    <w:p w14:paraId="6BD789CA"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Massey</w:t>
      </w:r>
      <w:r w:rsidRPr="009F5CDB">
        <w:rPr>
          <w:color w:val="auto"/>
          <w:szCs w:val="22"/>
        </w:rPr>
        <w:tab/>
        <w:t>Peeler</w:t>
      </w:r>
      <w:r w:rsidRPr="009F5CDB">
        <w:rPr>
          <w:color w:val="auto"/>
          <w:szCs w:val="22"/>
        </w:rPr>
        <w:tab/>
        <w:t>Rankin</w:t>
      </w:r>
    </w:p>
    <w:p w14:paraId="46CDF023"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Reichenbach</w:t>
      </w:r>
      <w:r w:rsidRPr="009F5CDB">
        <w:rPr>
          <w:color w:val="auto"/>
          <w:szCs w:val="22"/>
        </w:rPr>
        <w:tab/>
        <w:t>Senn</w:t>
      </w:r>
      <w:r w:rsidRPr="009F5CDB">
        <w:rPr>
          <w:color w:val="auto"/>
          <w:szCs w:val="22"/>
        </w:rPr>
        <w:tab/>
        <w:t>Shealy</w:t>
      </w:r>
    </w:p>
    <w:p w14:paraId="65823BF7"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Talley</w:t>
      </w:r>
      <w:r w:rsidRPr="009F5CDB">
        <w:rPr>
          <w:color w:val="auto"/>
          <w:szCs w:val="22"/>
        </w:rPr>
        <w:tab/>
        <w:t>Turner</w:t>
      </w:r>
      <w:r w:rsidRPr="009F5CDB">
        <w:rPr>
          <w:color w:val="auto"/>
          <w:szCs w:val="22"/>
        </w:rPr>
        <w:tab/>
        <w:t>Verdin</w:t>
      </w:r>
    </w:p>
    <w:p w14:paraId="504356FC"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Young</w:t>
      </w:r>
    </w:p>
    <w:p w14:paraId="426CDCBC"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55CF44F"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F5CDB">
        <w:rPr>
          <w:b/>
          <w:color w:val="auto"/>
          <w:szCs w:val="22"/>
        </w:rPr>
        <w:t>Total--28</w:t>
      </w:r>
    </w:p>
    <w:p w14:paraId="3A1556A3" w14:textId="77777777" w:rsidR="009F5CDB" w:rsidRPr="009F5CDB" w:rsidRDefault="009F5CDB" w:rsidP="009F5CDB">
      <w:pPr>
        <w:rPr>
          <w:color w:val="auto"/>
          <w:szCs w:val="22"/>
        </w:rPr>
      </w:pPr>
    </w:p>
    <w:p w14:paraId="5FA9802F"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F5CDB">
        <w:rPr>
          <w:b/>
          <w:color w:val="auto"/>
          <w:szCs w:val="22"/>
        </w:rPr>
        <w:t>NAYS</w:t>
      </w:r>
    </w:p>
    <w:p w14:paraId="04A7642B"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Allen</w:t>
      </w:r>
      <w:r w:rsidRPr="009F5CDB">
        <w:rPr>
          <w:color w:val="auto"/>
          <w:szCs w:val="22"/>
        </w:rPr>
        <w:tab/>
        <w:t>Fanning</w:t>
      </w:r>
      <w:r w:rsidRPr="009F5CDB">
        <w:rPr>
          <w:color w:val="auto"/>
          <w:szCs w:val="22"/>
        </w:rPr>
        <w:tab/>
        <w:t>Hutto</w:t>
      </w:r>
    </w:p>
    <w:p w14:paraId="24BA77FA"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Jackson</w:t>
      </w:r>
      <w:r w:rsidRPr="009F5CDB">
        <w:rPr>
          <w:color w:val="auto"/>
          <w:szCs w:val="22"/>
        </w:rPr>
        <w:tab/>
      </w:r>
      <w:r w:rsidRPr="009F5CDB">
        <w:rPr>
          <w:i/>
          <w:color w:val="auto"/>
          <w:szCs w:val="22"/>
        </w:rPr>
        <w:t>Johnson, Kevin</w:t>
      </w:r>
      <w:r w:rsidRPr="009F5CDB">
        <w:rPr>
          <w:i/>
          <w:color w:val="auto"/>
          <w:szCs w:val="22"/>
        </w:rPr>
        <w:tab/>
      </w:r>
      <w:r w:rsidRPr="009F5CDB">
        <w:rPr>
          <w:color w:val="auto"/>
          <w:szCs w:val="22"/>
        </w:rPr>
        <w:t>Kimpson</w:t>
      </w:r>
    </w:p>
    <w:p w14:paraId="209967B2"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Malloy</w:t>
      </w:r>
      <w:r w:rsidRPr="009F5CDB">
        <w:rPr>
          <w:color w:val="auto"/>
          <w:szCs w:val="22"/>
        </w:rPr>
        <w:tab/>
        <w:t>Martin</w:t>
      </w:r>
      <w:r w:rsidRPr="009F5CDB">
        <w:rPr>
          <w:color w:val="auto"/>
          <w:szCs w:val="22"/>
        </w:rPr>
        <w:tab/>
        <w:t>Matthews</w:t>
      </w:r>
    </w:p>
    <w:p w14:paraId="382BE225"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McLeod</w:t>
      </w:r>
      <w:r w:rsidRPr="009F5CDB">
        <w:rPr>
          <w:color w:val="auto"/>
          <w:szCs w:val="22"/>
        </w:rPr>
        <w:tab/>
        <w:t>Sabb</w:t>
      </w:r>
      <w:r w:rsidRPr="009F5CDB">
        <w:rPr>
          <w:color w:val="auto"/>
          <w:szCs w:val="22"/>
        </w:rPr>
        <w:tab/>
        <w:t>Scott</w:t>
      </w:r>
    </w:p>
    <w:p w14:paraId="068F6E0D"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Setzler</w:t>
      </w:r>
      <w:r w:rsidRPr="009F5CDB">
        <w:rPr>
          <w:color w:val="auto"/>
          <w:szCs w:val="22"/>
        </w:rPr>
        <w:tab/>
        <w:t>Stephens</w:t>
      </w:r>
      <w:r w:rsidRPr="009F5CDB">
        <w:rPr>
          <w:color w:val="auto"/>
          <w:szCs w:val="22"/>
        </w:rPr>
        <w:tab/>
        <w:t>Williams</w:t>
      </w:r>
    </w:p>
    <w:p w14:paraId="477D9C93"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8EC818E"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F5CDB">
        <w:rPr>
          <w:b/>
          <w:color w:val="auto"/>
          <w:szCs w:val="22"/>
        </w:rPr>
        <w:t>Total--15</w:t>
      </w:r>
    </w:p>
    <w:p w14:paraId="6432E95E" w14:textId="77777777" w:rsidR="009F5CDB" w:rsidRPr="009F5CDB" w:rsidRDefault="009F5CDB" w:rsidP="009F5CDB">
      <w:pPr>
        <w:rPr>
          <w:color w:val="auto"/>
          <w:szCs w:val="22"/>
        </w:rPr>
      </w:pPr>
    </w:p>
    <w:p w14:paraId="102FB19D" w14:textId="77777777" w:rsidR="009F5CDB" w:rsidRPr="009F5CDB" w:rsidRDefault="009F5CDB" w:rsidP="009F5CDB">
      <w:pPr>
        <w:rPr>
          <w:color w:val="auto"/>
          <w:szCs w:val="22"/>
        </w:rPr>
      </w:pPr>
      <w:r w:rsidRPr="009F5CDB">
        <w:rPr>
          <w:color w:val="auto"/>
          <w:szCs w:val="22"/>
        </w:rPr>
        <w:tab/>
        <w:t>The amendment was adopted.</w:t>
      </w:r>
    </w:p>
    <w:p w14:paraId="530452C0" w14:textId="77777777" w:rsidR="009F5CDB" w:rsidRPr="009F5CDB" w:rsidRDefault="009F5CDB" w:rsidP="009F5CDB">
      <w:pPr>
        <w:jc w:val="center"/>
        <w:rPr>
          <w:szCs w:val="22"/>
        </w:rPr>
      </w:pPr>
      <w:r w:rsidRPr="009F5CDB">
        <w:rPr>
          <w:b/>
          <w:szCs w:val="22"/>
        </w:rPr>
        <w:t>Amendment No. 55</w:t>
      </w:r>
      <w:r w:rsidRPr="009F5CDB">
        <w:rPr>
          <w:szCs w:val="22"/>
        </w:rPr>
        <w:fldChar w:fldCharType="begin"/>
      </w:r>
      <w:r w:rsidRPr="009F5CDB">
        <w:rPr>
          <w:szCs w:val="22"/>
        </w:rPr>
        <w:instrText xml:space="preserve"> XE "Amendment No. 55" \b </w:instrText>
      </w:r>
      <w:r w:rsidRPr="009F5CDB">
        <w:rPr>
          <w:szCs w:val="22"/>
        </w:rPr>
        <w:fldChar w:fldCharType="end"/>
      </w:r>
    </w:p>
    <w:p w14:paraId="67E779FF" w14:textId="77777777" w:rsidR="009F5CDB" w:rsidRPr="009F5CDB" w:rsidRDefault="009F5CDB" w:rsidP="009F5CDB">
      <w:pPr>
        <w:rPr>
          <w:color w:val="auto"/>
          <w:szCs w:val="22"/>
        </w:rPr>
      </w:pPr>
      <w:bookmarkStart w:id="22" w:name="instruction_529d24fa3"/>
      <w:r w:rsidRPr="009F5CDB">
        <w:rPr>
          <w:color w:val="auto"/>
          <w:szCs w:val="22"/>
        </w:rPr>
        <w:tab/>
        <w:t>Senator FANNING proposed the following amendment  (LC-39.HA0263S), which was not adopted:</w:t>
      </w:r>
    </w:p>
    <w:p w14:paraId="36401B35" w14:textId="77777777" w:rsidR="009F5CDB" w:rsidRPr="009F5CDB" w:rsidRDefault="009F5CDB" w:rsidP="009F5CDB">
      <w:pPr>
        <w:rPr>
          <w:color w:val="auto"/>
          <w:szCs w:val="22"/>
        </w:rPr>
      </w:pPr>
      <w:r w:rsidRPr="009F5CDB">
        <w:rPr>
          <w:color w:val="auto"/>
          <w:szCs w:val="22"/>
        </w:rPr>
        <w:tab/>
        <w:t>Amend the bill, as and if amended, SECTION 1, Section 59-8-150, by adding a subsection to read:</w:t>
      </w:r>
    </w:p>
    <w:sdt>
      <w:sdtPr>
        <w:rPr>
          <w:rFonts w:eastAsia="Calibri"/>
          <w:color w:val="auto"/>
          <w:szCs w:val="22"/>
        </w:rPr>
        <w:alias w:val="Cannot be edited"/>
        <w:tag w:val="Cannot be edited"/>
        <w:id w:val="2062739926"/>
        <w:placeholder>
          <w:docPart w:val="DF7689132B304A2F9224ED5D285BB065"/>
        </w:placeholder>
      </w:sdtPr>
      <w:sdtEndPr/>
      <w:sdtContent>
        <w:p w14:paraId="5460857D" w14:textId="77777777" w:rsidR="009F5CDB" w:rsidRPr="009F5CDB" w:rsidRDefault="009F5CDB" w:rsidP="009F5CDB">
          <w:pPr>
            <w:rPr>
              <w:rFonts w:eastAsia="Calibri"/>
              <w:color w:val="auto"/>
              <w:szCs w:val="22"/>
            </w:rPr>
          </w:pPr>
          <w:r w:rsidRPr="009F5CDB">
            <w:rPr>
              <w:rFonts w:eastAsia="Calibri"/>
              <w:color w:val="auto"/>
              <w:szCs w:val="22"/>
            </w:rPr>
            <w:tab/>
          </w:r>
          <w:bookmarkStart w:id="23" w:name="ss_T59C8N150SH_lv1_c90560c85I"/>
          <w:r w:rsidRPr="009F5CDB">
            <w:rPr>
              <w:rFonts w:eastAsia="Calibri"/>
              <w:color w:val="auto"/>
              <w:szCs w:val="22"/>
            </w:rPr>
            <w:t>(</w:t>
          </w:r>
          <w:bookmarkEnd w:id="23"/>
          <w:r w:rsidRPr="009F5CDB">
            <w:rPr>
              <w:rFonts w:eastAsia="Calibri"/>
              <w:color w:val="auto"/>
              <w:szCs w:val="22"/>
            </w:rPr>
            <w:t>H) All education service providers shall provide breakfast, lunch, and an afternoon snack daily to each scholarship student on each school day.</w:t>
          </w:r>
        </w:p>
        <w:bookmarkEnd w:id="22" w:displacedByCustomXml="next"/>
      </w:sdtContent>
    </w:sdt>
    <w:p w14:paraId="15EDDFF5" w14:textId="77777777" w:rsidR="009F5CDB" w:rsidRPr="009F5CDB" w:rsidRDefault="009F5CDB" w:rsidP="009F5CDB">
      <w:pPr>
        <w:rPr>
          <w:color w:val="auto"/>
          <w:szCs w:val="22"/>
        </w:rPr>
      </w:pPr>
      <w:r w:rsidRPr="009F5CDB">
        <w:rPr>
          <w:color w:val="auto"/>
          <w:szCs w:val="22"/>
        </w:rPr>
        <w:tab/>
        <w:t>Renumber sections to conform.</w:t>
      </w:r>
    </w:p>
    <w:p w14:paraId="61B581C9" w14:textId="77777777" w:rsidR="009F5CDB" w:rsidRPr="009F5CDB" w:rsidRDefault="009F5CDB" w:rsidP="009F5CDB">
      <w:pPr>
        <w:rPr>
          <w:color w:val="auto"/>
          <w:szCs w:val="22"/>
        </w:rPr>
      </w:pPr>
      <w:r w:rsidRPr="009F5CDB">
        <w:rPr>
          <w:color w:val="auto"/>
          <w:szCs w:val="22"/>
        </w:rPr>
        <w:tab/>
        <w:t>Amend title to conform.</w:t>
      </w:r>
    </w:p>
    <w:p w14:paraId="0B40D650" w14:textId="77777777" w:rsidR="009F5CDB" w:rsidRPr="009F5CDB" w:rsidRDefault="009F5CDB" w:rsidP="009F5CDB">
      <w:pPr>
        <w:rPr>
          <w:color w:val="auto"/>
          <w:szCs w:val="22"/>
        </w:rPr>
      </w:pPr>
    </w:p>
    <w:p w14:paraId="516A69D1" w14:textId="77777777" w:rsidR="009F5CDB" w:rsidRPr="009F5CDB" w:rsidRDefault="009F5CDB" w:rsidP="009F5CDB">
      <w:pPr>
        <w:rPr>
          <w:color w:val="auto"/>
          <w:szCs w:val="22"/>
        </w:rPr>
      </w:pPr>
      <w:r w:rsidRPr="009F5CDB">
        <w:rPr>
          <w:color w:val="auto"/>
          <w:szCs w:val="22"/>
        </w:rPr>
        <w:tab/>
        <w:t>Senator FANNING spoke in favor of the amendment.</w:t>
      </w:r>
    </w:p>
    <w:p w14:paraId="7A6A5DF3" w14:textId="77777777" w:rsidR="009F5CDB" w:rsidRPr="009F5CDB" w:rsidRDefault="009F5CDB" w:rsidP="009F5CDB">
      <w:pPr>
        <w:rPr>
          <w:color w:val="auto"/>
          <w:szCs w:val="22"/>
        </w:rPr>
      </w:pPr>
      <w:r w:rsidRPr="009F5CDB">
        <w:rPr>
          <w:color w:val="auto"/>
          <w:szCs w:val="22"/>
        </w:rPr>
        <w:tab/>
      </w:r>
    </w:p>
    <w:p w14:paraId="5DA32A1D" w14:textId="77777777" w:rsidR="009F5CDB" w:rsidRPr="009F5CDB" w:rsidRDefault="009F5CDB" w:rsidP="009F5CDB">
      <w:pPr>
        <w:rPr>
          <w:color w:val="auto"/>
          <w:szCs w:val="22"/>
        </w:rPr>
      </w:pPr>
      <w:r w:rsidRPr="009F5CDB">
        <w:rPr>
          <w:color w:val="auto"/>
          <w:szCs w:val="22"/>
        </w:rPr>
        <w:tab/>
        <w:t>The question then was the adoption of the amendment.</w:t>
      </w:r>
    </w:p>
    <w:p w14:paraId="579377AB" w14:textId="77777777" w:rsidR="009F5CDB" w:rsidRPr="009F5CDB" w:rsidRDefault="009F5CDB" w:rsidP="009F5CDB">
      <w:pPr>
        <w:rPr>
          <w:color w:val="auto"/>
          <w:szCs w:val="22"/>
        </w:rPr>
      </w:pPr>
    </w:p>
    <w:p w14:paraId="4F62D2DB" w14:textId="77777777" w:rsidR="009F5CDB" w:rsidRPr="009F5CDB" w:rsidRDefault="009F5CDB" w:rsidP="009F5CDB">
      <w:pPr>
        <w:rPr>
          <w:color w:val="auto"/>
          <w:szCs w:val="22"/>
        </w:rPr>
      </w:pPr>
      <w:r w:rsidRPr="009F5CDB">
        <w:rPr>
          <w:color w:val="auto"/>
          <w:szCs w:val="22"/>
        </w:rPr>
        <w:tab/>
        <w:t>The amendment failed and was not adopted.</w:t>
      </w:r>
    </w:p>
    <w:p w14:paraId="1D3FFF71" w14:textId="77777777" w:rsidR="009F5CDB" w:rsidRPr="009F5CDB" w:rsidRDefault="009F5CDB" w:rsidP="009F5CDB">
      <w:pPr>
        <w:rPr>
          <w:color w:val="auto"/>
          <w:szCs w:val="22"/>
        </w:rPr>
      </w:pPr>
    </w:p>
    <w:p w14:paraId="3B374A66" w14:textId="77777777" w:rsidR="009F5CDB" w:rsidRPr="009F5CDB" w:rsidRDefault="009F5CDB" w:rsidP="009F5CDB">
      <w:pPr>
        <w:jc w:val="center"/>
        <w:rPr>
          <w:szCs w:val="22"/>
        </w:rPr>
      </w:pPr>
      <w:r w:rsidRPr="009F5CDB">
        <w:rPr>
          <w:b/>
          <w:szCs w:val="22"/>
        </w:rPr>
        <w:t>Amendment No. 56</w:t>
      </w:r>
      <w:r w:rsidRPr="009F5CDB">
        <w:rPr>
          <w:szCs w:val="22"/>
        </w:rPr>
        <w:fldChar w:fldCharType="begin"/>
      </w:r>
      <w:r w:rsidRPr="009F5CDB">
        <w:rPr>
          <w:szCs w:val="22"/>
        </w:rPr>
        <w:instrText xml:space="preserve"> XE "Amendment No. 56" \b </w:instrText>
      </w:r>
      <w:r w:rsidRPr="009F5CDB">
        <w:rPr>
          <w:szCs w:val="22"/>
        </w:rPr>
        <w:fldChar w:fldCharType="end"/>
      </w:r>
    </w:p>
    <w:p w14:paraId="532DF54F" w14:textId="77777777" w:rsidR="009F5CDB" w:rsidRPr="009F5CDB" w:rsidRDefault="009F5CDB" w:rsidP="009F5CDB">
      <w:pPr>
        <w:tabs>
          <w:tab w:val="right" w:pos="8640"/>
        </w:tabs>
        <w:rPr>
          <w:szCs w:val="22"/>
        </w:rPr>
      </w:pPr>
      <w:bookmarkStart w:id="24" w:name="instruction_7ec67c133"/>
      <w:r w:rsidRPr="009F5CDB">
        <w:rPr>
          <w:szCs w:val="22"/>
        </w:rPr>
        <w:tab/>
        <w:t>Senator HEMBREE proposed the following amendment  (LC-39.HA0280S), which was adopted:</w:t>
      </w:r>
    </w:p>
    <w:p w14:paraId="2528B1C4" w14:textId="77777777" w:rsidR="009F5CDB" w:rsidRPr="009F5CDB" w:rsidRDefault="009F5CDB" w:rsidP="009F5CDB">
      <w:pPr>
        <w:rPr>
          <w:color w:val="auto"/>
          <w:szCs w:val="22"/>
        </w:rPr>
      </w:pPr>
      <w:r w:rsidRPr="009F5CDB">
        <w:rPr>
          <w:color w:val="auto"/>
          <w:szCs w:val="22"/>
        </w:rPr>
        <w:tab/>
        <w:t>Amend the bill, as and if amended, SECTION 1, Section 59-8-150, by adding a subsection to read:</w:t>
      </w:r>
    </w:p>
    <w:sdt>
      <w:sdtPr>
        <w:rPr>
          <w:rFonts w:eastAsia="Calibri"/>
          <w:color w:val="auto"/>
          <w:szCs w:val="22"/>
        </w:rPr>
        <w:alias w:val="Cannot be edited"/>
        <w:tag w:val="Cannot be edited"/>
        <w:id w:val="-723066071"/>
        <w:placeholder>
          <w:docPart w:val="5F8AD6071FFF4D6AA779853FE2E1DEAD"/>
        </w:placeholder>
      </w:sdtPr>
      <w:sdtEndPr/>
      <w:sdtContent>
        <w:p w14:paraId="25386C6B" w14:textId="77777777" w:rsidR="009F5CDB" w:rsidRPr="009F5CDB" w:rsidRDefault="009F5CDB" w:rsidP="009F5CDB">
          <w:pPr>
            <w:rPr>
              <w:rFonts w:eastAsia="Calibri"/>
              <w:color w:val="auto"/>
              <w:szCs w:val="22"/>
            </w:rPr>
          </w:pPr>
          <w:r w:rsidRPr="009F5CDB">
            <w:rPr>
              <w:rFonts w:eastAsia="Calibri"/>
              <w:color w:val="auto"/>
              <w:szCs w:val="22"/>
            </w:rPr>
            <w:tab/>
          </w:r>
          <w:bookmarkStart w:id="25" w:name="ss_T59C8N150SH_lv1_ac181732dI"/>
          <w:r w:rsidRPr="009F5CDB">
            <w:rPr>
              <w:rFonts w:eastAsia="Calibri"/>
              <w:color w:val="auto"/>
              <w:szCs w:val="22"/>
            </w:rPr>
            <w:t>(</w:t>
          </w:r>
          <w:bookmarkEnd w:id="25"/>
          <w:r w:rsidRPr="009F5CDB">
            <w:rPr>
              <w:rFonts w:eastAsia="Calibri"/>
              <w:color w:val="auto"/>
              <w:szCs w:val="22"/>
            </w:rPr>
            <w:t>H) A person serving as a board member or director of an education service provider shall have a fiduciary duty to the provider and shall avoid any conflicts of interest with the provider.</w:t>
          </w:r>
        </w:p>
        <w:p w14:paraId="00A411E7" w14:textId="77777777" w:rsidR="009F5CDB" w:rsidRPr="009F5CDB" w:rsidRDefault="009F5CDB" w:rsidP="009F5CDB">
          <w:pPr>
            <w:rPr>
              <w:rFonts w:eastAsia="Calibri"/>
              <w:color w:val="auto"/>
              <w:szCs w:val="22"/>
            </w:rPr>
          </w:pPr>
          <w:r w:rsidRPr="009F5CDB">
            <w:rPr>
              <w:rFonts w:eastAsia="Calibri"/>
              <w:color w:val="auto"/>
              <w:szCs w:val="22"/>
            </w:rPr>
            <w:tab/>
          </w:r>
          <w:bookmarkStart w:id="26" w:name="ss_T59C8N150SI_lv1_b8ef250aeI"/>
          <w:r w:rsidRPr="009F5CDB">
            <w:rPr>
              <w:rFonts w:eastAsia="Calibri"/>
              <w:color w:val="auto"/>
              <w:szCs w:val="22"/>
            </w:rPr>
            <w:t>(</w:t>
          </w:r>
          <w:bookmarkEnd w:id="26"/>
          <w:r w:rsidRPr="009F5CDB">
            <w:rPr>
              <w:rFonts w:eastAsia="Calibri"/>
              <w:color w:val="auto"/>
              <w:szCs w:val="22"/>
            </w:rPr>
            <w:t>I) No member of the General Assembly or their immediate family, as defined by Section 8</w:t>
          </w:r>
          <w:r w:rsidRPr="009F5CDB">
            <w:rPr>
              <w:rFonts w:eastAsia="Calibri"/>
              <w:color w:val="auto"/>
              <w:szCs w:val="22"/>
            </w:rPr>
            <w:noBreakHyphen/>
            <w:t>13</w:t>
          </w:r>
          <w:r w:rsidRPr="009F5CDB">
            <w:rPr>
              <w:rFonts w:eastAsia="Calibri"/>
              <w:color w:val="auto"/>
              <w:szCs w:val="22"/>
            </w:rPr>
            <w:noBreakHyphen/>
            <w:t>100(18), may have a financial interest in an education service provider. This does not prevent a member or their immediate family from qualifying under the provisions of this chapter to participate in the ESTF program.</w:t>
          </w:r>
        </w:p>
        <w:p w14:paraId="314F73E8" w14:textId="77777777" w:rsidR="009F5CDB" w:rsidRPr="009F5CDB" w:rsidRDefault="009F5CDB" w:rsidP="009F5CDB">
          <w:pPr>
            <w:rPr>
              <w:rFonts w:eastAsia="Calibri"/>
              <w:color w:val="auto"/>
              <w:szCs w:val="22"/>
            </w:rPr>
          </w:pPr>
          <w:r w:rsidRPr="009F5CDB">
            <w:rPr>
              <w:rFonts w:eastAsia="Calibri"/>
              <w:color w:val="auto"/>
              <w:szCs w:val="22"/>
            </w:rPr>
            <w:tab/>
          </w:r>
          <w:bookmarkStart w:id="27" w:name="ss_T59C8N150SJ_lv1_b2ac3d602I"/>
          <w:r w:rsidRPr="009F5CDB">
            <w:rPr>
              <w:rFonts w:eastAsia="Calibri"/>
              <w:color w:val="auto"/>
              <w:szCs w:val="22"/>
            </w:rPr>
            <w:t>(</w:t>
          </w:r>
          <w:bookmarkEnd w:id="27"/>
          <w:r w:rsidRPr="009F5CDB">
            <w:rPr>
              <w:rFonts w:eastAsia="Calibri"/>
              <w:color w:val="auto"/>
              <w:szCs w:val="22"/>
            </w:rPr>
            <w:t>J) A person shall not serve in a position of leadership with an education service provider who has been convicted of a financial crime.</w:t>
          </w:r>
        </w:p>
        <w:bookmarkEnd w:id="24" w:displacedByCustomXml="next"/>
      </w:sdtContent>
    </w:sdt>
    <w:p w14:paraId="501E4C78" w14:textId="77777777" w:rsidR="009F5CDB" w:rsidRPr="009F5CDB" w:rsidRDefault="009F5CDB" w:rsidP="009F5CDB">
      <w:pPr>
        <w:rPr>
          <w:color w:val="auto"/>
          <w:szCs w:val="22"/>
        </w:rPr>
      </w:pPr>
      <w:r w:rsidRPr="009F5CDB">
        <w:rPr>
          <w:color w:val="auto"/>
          <w:szCs w:val="22"/>
        </w:rPr>
        <w:tab/>
        <w:t>Renumber sections to conform.</w:t>
      </w:r>
    </w:p>
    <w:p w14:paraId="35687DFC" w14:textId="77777777" w:rsidR="009F5CDB" w:rsidRPr="009F5CDB" w:rsidRDefault="009F5CDB" w:rsidP="009F5CDB">
      <w:pPr>
        <w:rPr>
          <w:color w:val="auto"/>
          <w:szCs w:val="22"/>
        </w:rPr>
      </w:pPr>
      <w:r w:rsidRPr="009F5CDB">
        <w:rPr>
          <w:color w:val="auto"/>
          <w:szCs w:val="22"/>
        </w:rPr>
        <w:tab/>
        <w:t>Amend title to conform.</w:t>
      </w:r>
    </w:p>
    <w:p w14:paraId="04B5FB60" w14:textId="77777777" w:rsidR="009F5CDB" w:rsidRPr="009F5CDB" w:rsidRDefault="009F5CDB" w:rsidP="009F5CDB">
      <w:pPr>
        <w:rPr>
          <w:color w:val="auto"/>
          <w:szCs w:val="22"/>
        </w:rPr>
      </w:pPr>
    </w:p>
    <w:p w14:paraId="547948A6" w14:textId="77777777" w:rsidR="009F5CDB" w:rsidRPr="009F5CDB" w:rsidRDefault="009F5CDB" w:rsidP="009F5CDB">
      <w:pPr>
        <w:rPr>
          <w:color w:val="auto"/>
          <w:szCs w:val="22"/>
        </w:rPr>
      </w:pPr>
      <w:r w:rsidRPr="009F5CDB">
        <w:rPr>
          <w:color w:val="auto"/>
          <w:szCs w:val="22"/>
        </w:rPr>
        <w:tab/>
        <w:t>Senator HEMBREE spoke in favor of the amendment.</w:t>
      </w:r>
    </w:p>
    <w:p w14:paraId="4BE4D9AD" w14:textId="77777777" w:rsidR="009F5CDB" w:rsidRPr="009F5CDB" w:rsidRDefault="009F5CDB" w:rsidP="009F5CDB">
      <w:pPr>
        <w:rPr>
          <w:color w:val="auto"/>
          <w:szCs w:val="22"/>
        </w:rPr>
      </w:pPr>
      <w:r w:rsidRPr="009F5CDB">
        <w:rPr>
          <w:color w:val="auto"/>
          <w:szCs w:val="22"/>
        </w:rPr>
        <w:tab/>
      </w:r>
    </w:p>
    <w:p w14:paraId="257FA5BB" w14:textId="77777777" w:rsidR="009F5CDB" w:rsidRPr="009F5CDB" w:rsidRDefault="009F5CDB" w:rsidP="009F5CDB">
      <w:pPr>
        <w:rPr>
          <w:color w:val="auto"/>
          <w:szCs w:val="22"/>
        </w:rPr>
      </w:pPr>
      <w:r w:rsidRPr="009F5CDB">
        <w:rPr>
          <w:color w:val="auto"/>
          <w:szCs w:val="22"/>
        </w:rPr>
        <w:tab/>
        <w:t>The question then was the adoption of the amendment.</w:t>
      </w:r>
    </w:p>
    <w:p w14:paraId="2D05AF48" w14:textId="77777777" w:rsidR="009F5CDB" w:rsidRPr="009F5CDB" w:rsidRDefault="009F5CDB" w:rsidP="009F5CDB">
      <w:pPr>
        <w:rPr>
          <w:color w:val="auto"/>
          <w:szCs w:val="22"/>
        </w:rPr>
      </w:pPr>
    </w:p>
    <w:p w14:paraId="4E222769" w14:textId="77777777" w:rsidR="009F5CDB" w:rsidRPr="009F5CDB" w:rsidRDefault="009F5CDB" w:rsidP="009F5CDB">
      <w:pPr>
        <w:rPr>
          <w:color w:val="auto"/>
          <w:szCs w:val="22"/>
        </w:rPr>
      </w:pPr>
      <w:r w:rsidRPr="009F5CDB">
        <w:rPr>
          <w:color w:val="auto"/>
          <w:szCs w:val="22"/>
        </w:rPr>
        <w:tab/>
        <w:t>The amendment was adopted.</w:t>
      </w:r>
    </w:p>
    <w:p w14:paraId="3C797C59" w14:textId="77777777" w:rsidR="00752674" w:rsidRDefault="00752674" w:rsidP="009F5CDB">
      <w:pPr>
        <w:jc w:val="center"/>
        <w:rPr>
          <w:b/>
          <w:szCs w:val="22"/>
        </w:rPr>
      </w:pPr>
    </w:p>
    <w:p w14:paraId="04F04951" w14:textId="77777777" w:rsidR="00752674" w:rsidRDefault="00752674" w:rsidP="009F5CDB">
      <w:pPr>
        <w:jc w:val="center"/>
        <w:rPr>
          <w:b/>
          <w:szCs w:val="22"/>
        </w:rPr>
      </w:pPr>
    </w:p>
    <w:p w14:paraId="5B56F4D4" w14:textId="1BA430C9" w:rsidR="009F5CDB" w:rsidRPr="009F5CDB" w:rsidRDefault="009F5CDB" w:rsidP="009F5CDB">
      <w:pPr>
        <w:jc w:val="center"/>
        <w:rPr>
          <w:szCs w:val="22"/>
        </w:rPr>
      </w:pPr>
      <w:r w:rsidRPr="009F5CDB">
        <w:rPr>
          <w:b/>
          <w:szCs w:val="22"/>
        </w:rPr>
        <w:t>Amendment No. 57</w:t>
      </w:r>
      <w:r w:rsidRPr="009F5CDB">
        <w:rPr>
          <w:szCs w:val="22"/>
        </w:rPr>
        <w:fldChar w:fldCharType="begin"/>
      </w:r>
      <w:r w:rsidRPr="009F5CDB">
        <w:rPr>
          <w:szCs w:val="22"/>
        </w:rPr>
        <w:instrText xml:space="preserve"> XE "Amendment No. 57" \b </w:instrText>
      </w:r>
      <w:r w:rsidRPr="009F5CDB">
        <w:rPr>
          <w:szCs w:val="22"/>
        </w:rPr>
        <w:fldChar w:fldCharType="end"/>
      </w:r>
    </w:p>
    <w:p w14:paraId="31FB5C68" w14:textId="77777777" w:rsidR="009F5CDB" w:rsidRPr="009F5CDB" w:rsidRDefault="009F5CDB" w:rsidP="009F5CDB">
      <w:pPr>
        <w:rPr>
          <w:color w:val="auto"/>
          <w:szCs w:val="22"/>
        </w:rPr>
      </w:pPr>
      <w:bookmarkStart w:id="28" w:name="instruction_cf1031be3"/>
      <w:r w:rsidRPr="009F5CDB">
        <w:rPr>
          <w:color w:val="auto"/>
          <w:szCs w:val="22"/>
        </w:rPr>
        <w:tab/>
        <w:t>Senator FANNING proposed the following amendment  (LC-39.VR0155S), which was not adopted:</w:t>
      </w:r>
    </w:p>
    <w:p w14:paraId="1314D122" w14:textId="77777777" w:rsidR="009F5CDB" w:rsidRPr="009F5CDB" w:rsidRDefault="009F5CDB" w:rsidP="009F5CDB">
      <w:pPr>
        <w:rPr>
          <w:color w:val="auto"/>
          <w:szCs w:val="22"/>
        </w:rPr>
      </w:pPr>
      <w:r w:rsidRPr="009F5CDB">
        <w:rPr>
          <w:color w:val="auto"/>
          <w:szCs w:val="22"/>
        </w:rPr>
        <w:tab/>
        <w:t>Amend the bill, as and if amended, SECTION 1, by striking Section 59-8-115(B) and inserting:</w:t>
      </w:r>
    </w:p>
    <w:sdt>
      <w:sdtPr>
        <w:rPr>
          <w:color w:val="auto"/>
          <w:szCs w:val="22"/>
        </w:rPr>
        <w:alias w:val="Cannot be edited"/>
        <w:tag w:val="Cannot be edited"/>
        <w:id w:val="-152291919"/>
        <w:placeholder>
          <w:docPart w:val="8081788BFD6841E6A900424601841FA1"/>
        </w:placeholder>
      </w:sdtPr>
      <w:sdtEndPr/>
      <w:sdtContent>
        <w:p w14:paraId="20A7C68B" w14:textId="3E38B38A" w:rsidR="009F5CDB" w:rsidRPr="009F5CDB" w:rsidRDefault="009F5CDB" w:rsidP="009F5CDB">
          <w:pPr>
            <w:rPr>
              <w:color w:val="auto"/>
              <w:szCs w:val="22"/>
            </w:rPr>
          </w:pPr>
          <w:r w:rsidRPr="009F5CDB">
            <w:rPr>
              <w:color w:val="auto"/>
              <w:szCs w:val="22"/>
            </w:rPr>
            <w:t xml:space="preserve"> </w:t>
          </w:r>
          <w:r w:rsidRPr="009F5CDB">
            <w:rPr>
              <w:color w:val="auto"/>
              <w:szCs w:val="22"/>
            </w:rPr>
            <w:tab/>
            <w:t>(B)(1) Pursuant to the timeline established pursuant to subsection (A), the department shall:</w:t>
          </w:r>
          <w:r w:rsidRPr="009F5CDB">
            <w:rPr>
              <w:color w:val="auto"/>
              <w:szCs w:val="22"/>
            </w:rPr>
            <w:tab/>
            <w:t>(a) process applications in the order in which they are received, after a preference has been extended to all prior-year participants and their respective siblings; and</w:t>
          </w:r>
        </w:p>
        <w:p w14:paraId="5F787705" w14:textId="77777777" w:rsidR="009F5CDB" w:rsidRPr="009F5CDB" w:rsidRDefault="009F5CDB" w:rsidP="009F5CDB">
          <w:pPr>
            <w:rPr>
              <w:color w:val="auto"/>
              <w:szCs w:val="22"/>
            </w:rPr>
          </w:pPr>
          <w:r w:rsidRPr="009F5CDB">
            <w:rPr>
              <w:color w:val="auto"/>
              <w:szCs w:val="22"/>
            </w:rPr>
            <w:tab/>
          </w:r>
          <w:r w:rsidRPr="009F5CDB">
            <w:rPr>
              <w:color w:val="auto"/>
              <w:szCs w:val="22"/>
            </w:rPr>
            <w:tab/>
          </w:r>
          <w:r w:rsidRPr="009F5CDB">
            <w:rPr>
              <w:color w:val="auto"/>
              <w:szCs w:val="22"/>
            </w:rPr>
            <w:tab/>
          </w:r>
          <w:bookmarkStart w:id="29" w:name="ss_T59C8N115Sb_lv1_76f1ec461I"/>
          <w:r w:rsidRPr="009F5CDB">
            <w:rPr>
              <w:color w:val="auto"/>
              <w:szCs w:val="22"/>
            </w:rPr>
            <w:t>(</w:t>
          </w:r>
          <w:bookmarkEnd w:id="29"/>
          <w:r w:rsidRPr="009F5CDB">
            <w:rPr>
              <w:color w:val="auto"/>
              <w:szCs w:val="22"/>
            </w:rPr>
            <w:t>b) enroll and issue award letters within thirty days of the deadline for receipt of completed applications and all required documentation.</w:t>
          </w:r>
        </w:p>
        <w:p w14:paraId="2B7AE152" w14:textId="77777777" w:rsidR="009F5CDB" w:rsidRPr="009F5CDB" w:rsidRDefault="009F5CDB" w:rsidP="009F5CDB">
          <w:pPr>
            <w:rPr>
              <w:color w:val="auto"/>
              <w:szCs w:val="22"/>
            </w:rPr>
          </w:pPr>
          <w:r w:rsidRPr="009F5CDB">
            <w:rPr>
              <w:color w:val="auto"/>
              <w:szCs w:val="22"/>
            </w:rPr>
            <w:tab/>
          </w:r>
          <w:r w:rsidRPr="009F5CDB">
            <w:rPr>
              <w:color w:val="auto"/>
              <w:szCs w:val="22"/>
            </w:rPr>
            <w:tab/>
          </w:r>
          <w:bookmarkStart w:id="30" w:name="ss_T59C8N115S2_lv2_55f9aad7eI"/>
          <w:r w:rsidRPr="009F5CDB">
            <w:rPr>
              <w:color w:val="auto"/>
              <w:szCs w:val="22"/>
            </w:rPr>
            <w:t>(</w:t>
          </w:r>
          <w:bookmarkEnd w:id="30"/>
          <w:r w:rsidRPr="009F5CDB">
            <w:rPr>
              <w:color w:val="auto"/>
              <w:szCs w:val="22"/>
            </w:rPr>
            <w:t>2) If the number of applications exceeds the capacity of a program, class, grade level, or building, students must be accepted by lot, and there is no appeal to the sponsor.</w:t>
          </w:r>
        </w:p>
        <w:bookmarkEnd w:id="28" w:displacedByCustomXml="next"/>
      </w:sdtContent>
    </w:sdt>
    <w:p w14:paraId="2422CCD9" w14:textId="77777777" w:rsidR="009F5CDB" w:rsidRPr="009F5CDB" w:rsidRDefault="009F5CDB" w:rsidP="009F5CDB">
      <w:pPr>
        <w:rPr>
          <w:rFonts w:eastAsia="Calibri"/>
          <w:color w:val="auto"/>
          <w:szCs w:val="22"/>
        </w:rPr>
      </w:pPr>
      <w:r w:rsidRPr="009F5CDB">
        <w:rPr>
          <w:rFonts w:eastAsia="Calibri"/>
          <w:color w:val="auto"/>
          <w:szCs w:val="22"/>
        </w:rPr>
        <w:tab/>
        <w:t>Renumber sections to conform.</w:t>
      </w:r>
    </w:p>
    <w:p w14:paraId="6619744D" w14:textId="77777777" w:rsidR="009F5CDB" w:rsidRPr="009F5CDB" w:rsidRDefault="009F5CDB" w:rsidP="009F5CDB">
      <w:pPr>
        <w:rPr>
          <w:color w:val="auto"/>
          <w:szCs w:val="22"/>
        </w:rPr>
      </w:pPr>
      <w:r w:rsidRPr="009F5CDB">
        <w:rPr>
          <w:color w:val="auto"/>
          <w:szCs w:val="22"/>
        </w:rPr>
        <w:tab/>
        <w:t>Amend title to conform.</w:t>
      </w:r>
    </w:p>
    <w:p w14:paraId="798F9525" w14:textId="77777777" w:rsidR="009F5CDB" w:rsidRPr="009F5CDB" w:rsidRDefault="009F5CDB" w:rsidP="009F5CDB">
      <w:pPr>
        <w:rPr>
          <w:color w:val="auto"/>
          <w:szCs w:val="22"/>
        </w:rPr>
      </w:pPr>
    </w:p>
    <w:p w14:paraId="1459B138" w14:textId="77777777" w:rsidR="009F5CDB" w:rsidRPr="009F5CDB" w:rsidRDefault="009F5CDB" w:rsidP="009F5CDB">
      <w:pPr>
        <w:rPr>
          <w:color w:val="auto"/>
          <w:szCs w:val="22"/>
        </w:rPr>
      </w:pPr>
      <w:r w:rsidRPr="009F5CDB">
        <w:rPr>
          <w:color w:val="auto"/>
          <w:szCs w:val="22"/>
        </w:rPr>
        <w:t>`</w:t>
      </w:r>
      <w:r w:rsidRPr="009F5CDB">
        <w:rPr>
          <w:color w:val="auto"/>
          <w:szCs w:val="22"/>
        </w:rPr>
        <w:tab/>
        <w:t>Senator FANNING spoke in favor of the amendment.</w:t>
      </w:r>
    </w:p>
    <w:p w14:paraId="4FF05FB9" w14:textId="77777777" w:rsidR="009F5CDB" w:rsidRPr="009F5CDB" w:rsidRDefault="009F5CDB" w:rsidP="009F5CDB">
      <w:pPr>
        <w:rPr>
          <w:color w:val="auto"/>
          <w:szCs w:val="22"/>
        </w:rPr>
      </w:pPr>
      <w:r w:rsidRPr="009F5CDB">
        <w:rPr>
          <w:color w:val="auto"/>
          <w:szCs w:val="22"/>
        </w:rPr>
        <w:tab/>
        <w:t>Senator HEMBREE spoke against the amendment.</w:t>
      </w:r>
    </w:p>
    <w:p w14:paraId="539526C1" w14:textId="77777777" w:rsidR="009F5CDB" w:rsidRPr="009F5CDB" w:rsidRDefault="009F5CDB" w:rsidP="009F5CDB">
      <w:pPr>
        <w:rPr>
          <w:color w:val="auto"/>
          <w:szCs w:val="22"/>
        </w:rPr>
      </w:pPr>
    </w:p>
    <w:p w14:paraId="1BFC9F32" w14:textId="77777777" w:rsidR="009F5CDB" w:rsidRPr="009F5CDB" w:rsidRDefault="009F5CDB" w:rsidP="009F5CDB">
      <w:pPr>
        <w:rPr>
          <w:color w:val="auto"/>
          <w:szCs w:val="22"/>
        </w:rPr>
      </w:pPr>
      <w:r w:rsidRPr="009F5CDB">
        <w:rPr>
          <w:color w:val="auto"/>
          <w:szCs w:val="22"/>
        </w:rPr>
        <w:tab/>
        <w:t>The question then was the adoption of the amendment.</w:t>
      </w:r>
    </w:p>
    <w:p w14:paraId="4573F5EA" w14:textId="77777777" w:rsidR="009F5CDB" w:rsidRPr="009F5CDB" w:rsidRDefault="009F5CDB" w:rsidP="009F5CDB">
      <w:pPr>
        <w:rPr>
          <w:color w:val="auto"/>
          <w:szCs w:val="22"/>
        </w:rPr>
      </w:pPr>
    </w:p>
    <w:p w14:paraId="0CADE70E" w14:textId="77777777" w:rsidR="009F5CDB" w:rsidRPr="009F5CDB" w:rsidRDefault="009F5CDB" w:rsidP="009F5CDB">
      <w:pPr>
        <w:rPr>
          <w:color w:val="auto"/>
          <w:szCs w:val="22"/>
        </w:rPr>
      </w:pPr>
      <w:r w:rsidRPr="009F5CDB">
        <w:rPr>
          <w:color w:val="auto"/>
          <w:szCs w:val="22"/>
        </w:rPr>
        <w:tab/>
        <w:t>The amendment failed and was not adopted.</w:t>
      </w:r>
    </w:p>
    <w:p w14:paraId="0685BDC9" w14:textId="77777777" w:rsidR="009F5CDB" w:rsidRPr="009F5CDB" w:rsidRDefault="009F5CDB" w:rsidP="009F5CDB">
      <w:pPr>
        <w:rPr>
          <w:color w:val="auto"/>
          <w:szCs w:val="22"/>
        </w:rPr>
      </w:pPr>
    </w:p>
    <w:p w14:paraId="53CE7640" w14:textId="77777777" w:rsidR="009F5CDB" w:rsidRPr="009F5CDB" w:rsidRDefault="009F5CDB" w:rsidP="009F5CDB">
      <w:pPr>
        <w:jc w:val="center"/>
        <w:rPr>
          <w:szCs w:val="22"/>
        </w:rPr>
      </w:pPr>
      <w:r w:rsidRPr="009F5CDB">
        <w:rPr>
          <w:b/>
          <w:szCs w:val="22"/>
        </w:rPr>
        <w:t>Amendment No. 58</w:t>
      </w:r>
      <w:r w:rsidRPr="009F5CDB">
        <w:rPr>
          <w:szCs w:val="22"/>
        </w:rPr>
        <w:fldChar w:fldCharType="begin"/>
      </w:r>
      <w:r w:rsidRPr="009F5CDB">
        <w:rPr>
          <w:szCs w:val="22"/>
        </w:rPr>
        <w:instrText xml:space="preserve"> XE "Amendment No. 58" \b </w:instrText>
      </w:r>
      <w:r w:rsidRPr="009F5CDB">
        <w:rPr>
          <w:szCs w:val="22"/>
        </w:rPr>
        <w:fldChar w:fldCharType="end"/>
      </w:r>
    </w:p>
    <w:p w14:paraId="329B51DD" w14:textId="77777777" w:rsidR="009F5CDB" w:rsidRPr="009F5CDB" w:rsidRDefault="009F5CDB" w:rsidP="009F5CDB">
      <w:pPr>
        <w:tabs>
          <w:tab w:val="right" w:pos="8640"/>
        </w:tabs>
        <w:rPr>
          <w:szCs w:val="22"/>
        </w:rPr>
      </w:pPr>
      <w:bookmarkStart w:id="31" w:name="instruction_bf90076d3"/>
      <w:r w:rsidRPr="009F5CDB">
        <w:rPr>
          <w:szCs w:val="22"/>
        </w:rPr>
        <w:tab/>
        <w:t>Senator HEMBREE proposed the following amendment  (LC-39.HA0285S), which was adopted:</w:t>
      </w:r>
    </w:p>
    <w:p w14:paraId="0BA0523F" w14:textId="77777777" w:rsidR="009F5CDB" w:rsidRPr="009F5CDB" w:rsidRDefault="009F5CDB" w:rsidP="009F5CDB">
      <w:pPr>
        <w:rPr>
          <w:color w:val="auto"/>
          <w:szCs w:val="22"/>
        </w:rPr>
      </w:pPr>
      <w:r w:rsidRPr="009F5CDB">
        <w:rPr>
          <w:color w:val="auto"/>
          <w:szCs w:val="22"/>
        </w:rPr>
        <w:tab/>
        <w:t xml:space="preserve">Amend the bill, as and if amended, SECTION 1, by striking Section 59-8-110(4)(c)(i) and </w:t>
      </w:r>
      <w:bookmarkStart w:id="32" w:name="ss_T59C8N110Sii_lv5_9f612af78"/>
      <w:r w:rsidRPr="009F5CDB">
        <w:rPr>
          <w:color w:val="auto"/>
          <w:szCs w:val="22"/>
        </w:rPr>
        <w:t>(</w:t>
      </w:r>
      <w:bookmarkEnd w:id="32"/>
      <w:r w:rsidRPr="009F5CDB">
        <w:rPr>
          <w:color w:val="auto"/>
          <w:szCs w:val="22"/>
        </w:rPr>
        <w:t>ii) and inserting:</w:t>
      </w:r>
    </w:p>
    <w:sdt>
      <w:sdtPr>
        <w:rPr>
          <w:color w:val="auto"/>
          <w:szCs w:val="22"/>
        </w:rPr>
        <w:alias w:val="Cannot be edited"/>
        <w:tag w:val="Cannot be edited"/>
        <w:id w:val="-1026481698"/>
        <w:placeholder>
          <w:docPart w:val="D94A70D7FC9A459AA04EBEFFF7BFA307"/>
        </w:placeholder>
      </w:sdtPr>
      <w:sdtEndPr/>
      <w:sdtContent>
        <w:p w14:paraId="207FEEE4" w14:textId="77777777" w:rsidR="009F5CDB" w:rsidRPr="009F5CDB" w:rsidRDefault="009F5CDB" w:rsidP="009F5CDB">
          <w:pPr>
            <w:rPr>
              <w:color w:val="auto"/>
              <w:szCs w:val="22"/>
            </w:rPr>
          </w:pPr>
          <w:r w:rsidRPr="009F5CDB">
            <w:rPr>
              <w:color w:val="auto"/>
              <w:szCs w:val="22"/>
            </w:rPr>
            <w:tab/>
          </w:r>
          <w:r w:rsidRPr="009F5CDB">
            <w:rPr>
              <w:color w:val="auto"/>
              <w:szCs w:val="22"/>
            </w:rPr>
            <w:tab/>
          </w:r>
          <w:r w:rsidRPr="009F5CDB">
            <w:rPr>
              <w:color w:val="auto"/>
              <w:szCs w:val="22"/>
            </w:rPr>
            <w:tab/>
            <w:t>(c)(i)</w:t>
          </w:r>
          <w:r w:rsidRPr="009F5CDB">
            <w:rPr>
              <w:rFonts w:eastAsia="Calibri"/>
              <w:color w:val="auto"/>
              <w:szCs w:val="22"/>
            </w:rPr>
            <w:t xml:space="preserve"> </w:t>
          </w:r>
          <w:r w:rsidRPr="009F5CDB">
            <w:rPr>
              <w:color w:val="auto"/>
              <w:szCs w:val="22"/>
            </w:rPr>
            <w:t xml:space="preserve">  in school year 2024</w:t>
          </w:r>
          <w:r w:rsidRPr="009F5CDB">
            <w:rPr>
              <w:color w:val="auto"/>
              <w:szCs w:val="22"/>
            </w:rPr>
            <w:noBreakHyphen/>
            <w:t xml:space="preserve">2025, has a household income that does not exceed two hundred percent of the federal poverty </w:t>
          </w:r>
          <w:proofErr w:type="gramStart"/>
          <w:r w:rsidRPr="009F5CDB">
            <w:rPr>
              <w:color w:val="auto"/>
              <w:szCs w:val="22"/>
            </w:rPr>
            <w:t>guidelines;</w:t>
          </w:r>
          <w:proofErr w:type="gramEnd"/>
        </w:p>
        <w:p w14:paraId="66FC568D" w14:textId="77777777" w:rsidR="009F5CDB" w:rsidRPr="009F5CDB" w:rsidRDefault="009F5CDB" w:rsidP="009F5CDB">
          <w:pPr>
            <w:rPr>
              <w:color w:val="auto"/>
              <w:szCs w:val="22"/>
            </w:rPr>
          </w:pPr>
          <w:r w:rsidRPr="009F5CDB">
            <w:rPr>
              <w:color w:val="auto"/>
              <w:szCs w:val="22"/>
            </w:rPr>
            <w:tab/>
          </w:r>
          <w:r w:rsidRPr="009F5CDB">
            <w:rPr>
              <w:color w:val="auto"/>
              <w:szCs w:val="22"/>
            </w:rPr>
            <w:tab/>
          </w:r>
          <w:r w:rsidRPr="009F5CDB">
            <w:rPr>
              <w:color w:val="auto"/>
              <w:szCs w:val="22"/>
            </w:rPr>
            <w:tab/>
          </w:r>
          <w:r w:rsidRPr="009F5CDB">
            <w:rPr>
              <w:color w:val="auto"/>
              <w:szCs w:val="22"/>
            </w:rPr>
            <w:tab/>
          </w:r>
          <w:bookmarkStart w:id="33" w:name="ss_T59C8N110Sii_lv5_718903acaI"/>
          <w:r w:rsidRPr="009F5CDB">
            <w:rPr>
              <w:color w:val="auto"/>
              <w:szCs w:val="22"/>
            </w:rPr>
            <w:t>(</w:t>
          </w:r>
          <w:bookmarkEnd w:id="33"/>
          <w:r w:rsidRPr="009F5CDB">
            <w:rPr>
              <w:color w:val="auto"/>
              <w:szCs w:val="22"/>
            </w:rPr>
            <w:t>ii) in school year 2025</w:t>
          </w:r>
          <w:r w:rsidRPr="009F5CDB">
            <w:rPr>
              <w:color w:val="auto"/>
              <w:szCs w:val="22"/>
            </w:rPr>
            <w:noBreakHyphen/>
            <w:t>2026, has a household income that does not exceed three hundred percent of the federal poverty guidelines; and</w:t>
          </w:r>
        </w:p>
        <w:p w14:paraId="79914220" w14:textId="77777777" w:rsidR="009F5CDB" w:rsidRPr="009F5CDB" w:rsidRDefault="009F5CDB" w:rsidP="009F5CDB">
          <w:pPr>
            <w:rPr>
              <w:rFonts w:eastAsia="Calibri"/>
              <w:color w:val="auto"/>
              <w:szCs w:val="22"/>
            </w:rPr>
          </w:pPr>
          <w:r w:rsidRPr="009F5CDB">
            <w:rPr>
              <w:rFonts w:eastAsia="Calibri"/>
              <w:color w:val="auto"/>
              <w:szCs w:val="22"/>
            </w:rPr>
            <w:tab/>
          </w:r>
          <w:r w:rsidRPr="009F5CDB">
            <w:rPr>
              <w:rFonts w:eastAsia="Calibri"/>
              <w:color w:val="auto"/>
              <w:szCs w:val="22"/>
            </w:rPr>
            <w:tab/>
          </w:r>
          <w:r w:rsidRPr="009F5CDB">
            <w:rPr>
              <w:rFonts w:eastAsia="Calibri"/>
              <w:color w:val="auto"/>
              <w:szCs w:val="22"/>
            </w:rPr>
            <w:tab/>
          </w:r>
          <w:r w:rsidRPr="009F5CDB">
            <w:rPr>
              <w:rFonts w:eastAsia="Calibri"/>
              <w:color w:val="auto"/>
              <w:szCs w:val="22"/>
            </w:rPr>
            <w:tab/>
          </w:r>
          <w:bookmarkStart w:id="34" w:name="ss_T59C8N110Siii_lv5_81e551bdbI"/>
          <w:r w:rsidRPr="009F5CDB">
            <w:rPr>
              <w:rFonts w:eastAsia="Calibri"/>
              <w:color w:val="auto"/>
              <w:szCs w:val="22"/>
            </w:rPr>
            <w:t>(</w:t>
          </w:r>
          <w:bookmarkEnd w:id="34"/>
          <w:r w:rsidRPr="009F5CDB">
            <w:rPr>
              <w:rFonts w:eastAsia="Calibri"/>
              <w:color w:val="auto"/>
              <w:szCs w:val="22"/>
            </w:rPr>
            <w:t>iii) in school year 2026</w:t>
          </w:r>
          <w:r w:rsidRPr="009F5CDB">
            <w:rPr>
              <w:rFonts w:eastAsia="Calibri"/>
              <w:color w:val="auto"/>
              <w:szCs w:val="22"/>
            </w:rPr>
            <w:noBreakHyphen/>
            <w:t>2027 and all subsequent years, has a household income that does not exceed four hundred percent of the federal poverty guidelines.</w:t>
          </w:r>
        </w:p>
        <w:bookmarkEnd w:id="31" w:displacedByCustomXml="next"/>
      </w:sdtContent>
    </w:sdt>
    <w:p w14:paraId="54A2BCD6" w14:textId="77777777" w:rsidR="009F5CDB" w:rsidRPr="009F5CDB" w:rsidRDefault="009F5CDB" w:rsidP="009F5CDB">
      <w:pPr>
        <w:rPr>
          <w:color w:val="auto"/>
          <w:szCs w:val="22"/>
        </w:rPr>
      </w:pPr>
      <w:r w:rsidRPr="009F5CDB">
        <w:rPr>
          <w:color w:val="auto"/>
          <w:szCs w:val="22"/>
        </w:rPr>
        <w:tab/>
        <w:t>Renumber sections to conform.</w:t>
      </w:r>
    </w:p>
    <w:p w14:paraId="02333749" w14:textId="77777777" w:rsidR="009F5CDB" w:rsidRPr="009F5CDB" w:rsidRDefault="009F5CDB" w:rsidP="009F5CDB">
      <w:pPr>
        <w:rPr>
          <w:color w:val="auto"/>
          <w:szCs w:val="22"/>
        </w:rPr>
      </w:pPr>
      <w:r w:rsidRPr="009F5CDB">
        <w:rPr>
          <w:color w:val="auto"/>
          <w:szCs w:val="22"/>
        </w:rPr>
        <w:tab/>
        <w:t>Amend title to conform.</w:t>
      </w:r>
    </w:p>
    <w:p w14:paraId="01DCA152" w14:textId="77777777" w:rsidR="009F5CDB" w:rsidRPr="009F5CDB" w:rsidRDefault="009F5CDB" w:rsidP="009F5CDB">
      <w:pPr>
        <w:rPr>
          <w:color w:val="auto"/>
          <w:szCs w:val="22"/>
        </w:rPr>
      </w:pPr>
    </w:p>
    <w:p w14:paraId="08258A4E" w14:textId="77777777" w:rsidR="009F5CDB" w:rsidRPr="009F5CDB" w:rsidRDefault="009F5CDB" w:rsidP="009F5CDB">
      <w:pPr>
        <w:rPr>
          <w:color w:val="auto"/>
          <w:szCs w:val="22"/>
        </w:rPr>
      </w:pPr>
      <w:r w:rsidRPr="009F5CDB">
        <w:rPr>
          <w:color w:val="auto"/>
          <w:szCs w:val="22"/>
        </w:rPr>
        <w:tab/>
        <w:t>Senator HEMBREE spoke in favor of the amendment.</w:t>
      </w:r>
    </w:p>
    <w:p w14:paraId="23378FB3" w14:textId="77777777" w:rsidR="009F5CDB" w:rsidRPr="009F5CDB" w:rsidRDefault="009F5CDB" w:rsidP="009F5CDB">
      <w:pPr>
        <w:rPr>
          <w:color w:val="auto"/>
          <w:szCs w:val="22"/>
        </w:rPr>
      </w:pPr>
      <w:r w:rsidRPr="009F5CDB">
        <w:rPr>
          <w:color w:val="auto"/>
          <w:szCs w:val="22"/>
        </w:rPr>
        <w:tab/>
        <w:t>Senator KIMPSON spoke against the amendment.</w:t>
      </w:r>
    </w:p>
    <w:p w14:paraId="25908F2E" w14:textId="77777777" w:rsidR="009F5CDB" w:rsidRPr="009F5CDB" w:rsidRDefault="009F5CDB" w:rsidP="009F5CDB">
      <w:pPr>
        <w:rPr>
          <w:color w:val="auto"/>
          <w:szCs w:val="22"/>
        </w:rPr>
      </w:pPr>
    </w:p>
    <w:p w14:paraId="35D18E1C" w14:textId="77777777" w:rsidR="009F5CDB" w:rsidRPr="009F5CDB" w:rsidRDefault="009F5CDB" w:rsidP="009F5CDB">
      <w:pPr>
        <w:rPr>
          <w:color w:val="auto"/>
          <w:szCs w:val="22"/>
        </w:rPr>
      </w:pPr>
      <w:r w:rsidRPr="009F5CDB">
        <w:rPr>
          <w:color w:val="auto"/>
          <w:szCs w:val="22"/>
        </w:rPr>
        <w:tab/>
        <w:t>The question then was the adoption of the amendment.</w:t>
      </w:r>
    </w:p>
    <w:p w14:paraId="43459D11" w14:textId="77777777" w:rsidR="009F5CDB" w:rsidRPr="009F5CDB" w:rsidRDefault="009F5CDB" w:rsidP="009F5CDB">
      <w:pPr>
        <w:rPr>
          <w:color w:val="auto"/>
          <w:szCs w:val="22"/>
        </w:rPr>
      </w:pPr>
    </w:p>
    <w:p w14:paraId="60A7674C" w14:textId="77777777" w:rsidR="009F5CDB" w:rsidRPr="009F5CDB" w:rsidRDefault="009F5CDB" w:rsidP="009F5CDB">
      <w:pPr>
        <w:rPr>
          <w:color w:val="auto"/>
          <w:szCs w:val="22"/>
        </w:rPr>
      </w:pPr>
      <w:r w:rsidRPr="009F5CDB">
        <w:rPr>
          <w:color w:val="auto"/>
          <w:szCs w:val="22"/>
        </w:rPr>
        <w:tab/>
        <w:t>The "ayes" and "nays" were demanded and taken, resulting as follows:</w:t>
      </w:r>
    </w:p>
    <w:p w14:paraId="1132AB73" w14:textId="77777777" w:rsidR="009F5CDB" w:rsidRPr="009F5CDB" w:rsidRDefault="009F5CDB" w:rsidP="009F5CDB">
      <w:pPr>
        <w:jc w:val="center"/>
        <w:rPr>
          <w:b/>
          <w:color w:val="auto"/>
          <w:szCs w:val="22"/>
        </w:rPr>
      </w:pPr>
      <w:r w:rsidRPr="009F5CDB">
        <w:rPr>
          <w:b/>
          <w:color w:val="auto"/>
          <w:szCs w:val="22"/>
        </w:rPr>
        <w:t>Ayes 21; Nays 20</w:t>
      </w:r>
    </w:p>
    <w:p w14:paraId="5FE81046"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F5CDB">
        <w:rPr>
          <w:b/>
          <w:color w:val="auto"/>
          <w:szCs w:val="22"/>
        </w:rPr>
        <w:t>AYES</w:t>
      </w:r>
    </w:p>
    <w:p w14:paraId="64C541CB"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Alexander</w:t>
      </w:r>
      <w:r w:rsidRPr="009F5CDB">
        <w:rPr>
          <w:color w:val="auto"/>
          <w:szCs w:val="22"/>
        </w:rPr>
        <w:tab/>
        <w:t>Bennett</w:t>
      </w:r>
      <w:r w:rsidRPr="009F5CDB">
        <w:rPr>
          <w:color w:val="auto"/>
          <w:szCs w:val="22"/>
        </w:rPr>
        <w:tab/>
        <w:t>Campsen</w:t>
      </w:r>
    </w:p>
    <w:p w14:paraId="7E79E5F4"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Cash</w:t>
      </w:r>
      <w:r w:rsidRPr="009F5CDB">
        <w:rPr>
          <w:color w:val="auto"/>
          <w:szCs w:val="22"/>
        </w:rPr>
        <w:tab/>
        <w:t>Cromer</w:t>
      </w:r>
      <w:r w:rsidRPr="009F5CDB">
        <w:rPr>
          <w:color w:val="auto"/>
          <w:szCs w:val="22"/>
        </w:rPr>
        <w:tab/>
        <w:t>Davis</w:t>
      </w:r>
    </w:p>
    <w:p w14:paraId="2577C059"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Gambrell</w:t>
      </w:r>
      <w:r w:rsidRPr="009F5CDB">
        <w:rPr>
          <w:color w:val="auto"/>
          <w:szCs w:val="22"/>
        </w:rPr>
        <w:tab/>
        <w:t>Garrett</w:t>
      </w:r>
      <w:r w:rsidRPr="009F5CDB">
        <w:rPr>
          <w:color w:val="auto"/>
          <w:szCs w:val="22"/>
        </w:rPr>
        <w:tab/>
        <w:t>Goldfinch</w:t>
      </w:r>
    </w:p>
    <w:p w14:paraId="7E1ACFCC"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Grooms</w:t>
      </w:r>
      <w:r w:rsidRPr="009F5CDB">
        <w:rPr>
          <w:color w:val="auto"/>
          <w:szCs w:val="22"/>
        </w:rPr>
        <w:tab/>
        <w:t>Hembree</w:t>
      </w:r>
      <w:r w:rsidRPr="009F5CDB">
        <w:rPr>
          <w:color w:val="auto"/>
          <w:szCs w:val="22"/>
        </w:rPr>
        <w:tab/>
        <w:t>Loftis</w:t>
      </w:r>
    </w:p>
    <w:p w14:paraId="65A2D186"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Massey</w:t>
      </w:r>
      <w:r w:rsidRPr="009F5CDB">
        <w:rPr>
          <w:color w:val="auto"/>
          <w:szCs w:val="22"/>
        </w:rPr>
        <w:tab/>
        <w:t>Peeler</w:t>
      </w:r>
      <w:r w:rsidRPr="009F5CDB">
        <w:rPr>
          <w:color w:val="auto"/>
          <w:szCs w:val="22"/>
        </w:rPr>
        <w:tab/>
        <w:t>Rankin</w:t>
      </w:r>
    </w:p>
    <w:p w14:paraId="324CEACE"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Senn</w:t>
      </w:r>
      <w:r w:rsidRPr="009F5CDB">
        <w:rPr>
          <w:color w:val="auto"/>
          <w:szCs w:val="22"/>
        </w:rPr>
        <w:tab/>
        <w:t>Shealy</w:t>
      </w:r>
      <w:r w:rsidRPr="009F5CDB">
        <w:rPr>
          <w:color w:val="auto"/>
          <w:szCs w:val="22"/>
        </w:rPr>
        <w:tab/>
        <w:t>Talley</w:t>
      </w:r>
    </w:p>
    <w:p w14:paraId="4BD8B49B"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Turner</w:t>
      </w:r>
      <w:r w:rsidRPr="009F5CDB">
        <w:rPr>
          <w:color w:val="auto"/>
          <w:szCs w:val="22"/>
        </w:rPr>
        <w:tab/>
        <w:t>Verdin</w:t>
      </w:r>
      <w:r w:rsidRPr="009F5CDB">
        <w:rPr>
          <w:color w:val="auto"/>
          <w:szCs w:val="22"/>
        </w:rPr>
        <w:tab/>
        <w:t>Williams</w:t>
      </w:r>
    </w:p>
    <w:p w14:paraId="53957AFE"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89C5690"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F5CDB">
        <w:rPr>
          <w:b/>
          <w:color w:val="auto"/>
          <w:szCs w:val="22"/>
        </w:rPr>
        <w:t>Total--21</w:t>
      </w:r>
    </w:p>
    <w:p w14:paraId="10B1A88F" w14:textId="77777777" w:rsidR="009F5CDB" w:rsidRPr="009F5CDB" w:rsidRDefault="009F5CDB" w:rsidP="009F5CDB">
      <w:pPr>
        <w:rPr>
          <w:color w:val="auto"/>
          <w:szCs w:val="22"/>
        </w:rPr>
      </w:pPr>
    </w:p>
    <w:p w14:paraId="0A9C2C0D"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F5CDB">
        <w:rPr>
          <w:b/>
          <w:color w:val="auto"/>
          <w:szCs w:val="22"/>
        </w:rPr>
        <w:t>NAYS</w:t>
      </w:r>
    </w:p>
    <w:p w14:paraId="2452A7BF"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Adams</w:t>
      </w:r>
      <w:r w:rsidRPr="009F5CDB">
        <w:rPr>
          <w:color w:val="auto"/>
          <w:szCs w:val="22"/>
        </w:rPr>
        <w:tab/>
        <w:t>Allen</w:t>
      </w:r>
      <w:r w:rsidRPr="009F5CDB">
        <w:rPr>
          <w:color w:val="auto"/>
          <w:szCs w:val="22"/>
        </w:rPr>
        <w:tab/>
        <w:t>Climer</w:t>
      </w:r>
    </w:p>
    <w:p w14:paraId="11FA06A2"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Corbin</w:t>
      </w:r>
      <w:r w:rsidRPr="009F5CDB">
        <w:rPr>
          <w:color w:val="auto"/>
          <w:szCs w:val="22"/>
        </w:rPr>
        <w:tab/>
        <w:t>Fanning</w:t>
      </w:r>
      <w:r w:rsidRPr="009F5CDB">
        <w:rPr>
          <w:color w:val="auto"/>
          <w:szCs w:val="22"/>
        </w:rPr>
        <w:tab/>
        <w:t>Gustafson</w:t>
      </w:r>
    </w:p>
    <w:p w14:paraId="3FDD29D4"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9F5CDB">
        <w:rPr>
          <w:color w:val="auto"/>
          <w:szCs w:val="22"/>
        </w:rPr>
        <w:t>Hutto</w:t>
      </w:r>
      <w:r w:rsidRPr="009F5CDB">
        <w:rPr>
          <w:color w:val="auto"/>
          <w:szCs w:val="22"/>
        </w:rPr>
        <w:tab/>
      </w:r>
      <w:r w:rsidRPr="009F5CDB">
        <w:rPr>
          <w:i/>
          <w:color w:val="auto"/>
          <w:szCs w:val="22"/>
        </w:rPr>
        <w:t>Johnson, Kevin</w:t>
      </w:r>
      <w:r w:rsidRPr="009F5CDB">
        <w:rPr>
          <w:i/>
          <w:color w:val="auto"/>
          <w:szCs w:val="22"/>
        </w:rPr>
        <w:tab/>
        <w:t>Johnson, Michael</w:t>
      </w:r>
    </w:p>
    <w:p w14:paraId="229A6D9A"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Kimbrell</w:t>
      </w:r>
      <w:r w:rsidRPr="009F5CDB">
        <w:rPr>
          <w:color w:val="auto"/>
          <w:szCs w:val="22"/>
        </w:rPr>
        <w:tab/>
        <w:t>Kimpson</w:t>
      </w:r>
      <w:r w:rsidRPr="009F5CDB">
        <w:rPr>
          <w:color w:val="auto"/>
          <w:szCs w:val="22"/>
        </w:rPr>
        <w:tab/>
        <w:t>Malloy</w:t>
      </w:r>
    </w:p>
    <w:p w14:paraId="196B80A5"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Martin</w:t>
      </w:r>
      <w:r w:rsidRPr="009F5CDB">
        <w:rPr>
          <w:color w:val="auto"/>
          <w:szCs w:val="22"/>
        </w:rPr>
        <w:tab/>
        <w:t>Matthews</w:t>
      </w:r>
      <w:r w:rsidRPr="009F5CDB">
        <w:rPr>
          <w:color w:val="auto"/>
          <w:szCs w:val="22"/>
        </w:rPr>
        <w:tab/>
        <w:t>McLeod</w:t>
      </w:r>
    </w:p>
    <w:p w14:paraId="4C32E94C"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Reichenbach</w:t>
      </w:r>
      <w:r w:rsidRPr="009F5CDB">
        <w:rPr>
          <w:color w:val="auto"/>
          <w:szCs w:val="22"/>
        </w:rPr>
        <w:tab/>
        <w:t>Sabb</w:t>
      </w:r>
      <w:r w:rsidRPr="009F5CDB">
        <w:rPr>
          <w:color w:val="auto"/>
          <w:szCs w:val="22"/>
        </w:rPr>
        <w:tab/>
        <w:t>Scott</w:t>
      </w:r>
    </w:p>
    <w:p w14:paraId="582CDAA8"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Stephens</w:t>
      </w:r>
      <w:r w:rsidRPr="009F5CDB">
        <w:rPr>
          <w:color w:val="auto"/>
          <w:szCs w:val="22"/>
        </w:rPr>
        <w:tab/>
        <w:t>Young</w:t>
      </w:r>
    </w:p>
    <w:p w14:paraId="4BCD34E6"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A733B8A"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F5CDB">
        <w:rPr>
          <w:b/>
          <w:color w:val="auto"/>
          <w:szCs w:val="22"/>
        </w:rPr>
        <w:t>Total--20</w:t>
      </w:r>
    </w:p>
    <w:p w14:paraId="51BFEAC2" w14:textId="77777777" w:rsidR="009F5CDB" w:rsidRPr="009F5CDB" w:rsidRDefault="009F5CDB" w:rsidP="009F5CDB">
      <w:pPr>
        <w:rPr>
          <w:color w:val="auto"/>
          <w:szCs w:val="22"/>
        </w:rPr>
      </w:pPr>
    </w:p>
    <w:p w14:paraId="4A9DF535" w14:textId="77777777" w:rsidR="009F5CDB" w:rsidRPr="009F5CDB" w:rsidRDefault="009F5CDB" w:rsidP="009F5CDB">
      <w:pPr>
        <w:rPr>
          <w:color w:val="auto"/>
          <w:szCs w:val="22"/>
        </w:rPr>
      </w:pPr>
      <w:r w:rsidRPr="009F5CDB">
        <w:rPr>
          <w:color w:val="auto"/>
          <w:szCs w:val="22"/>
        </w:rPr>
        <w:tab/>
        <w:t>The amendment was adopted.</w:t>
      </w:r>
    </w:p>
    <w:p w14:paraId="28D4DF34" w14:textId="77777777" w:rsidR="009F5CDB" w:rsidRPr="009F5CDB" w:rsidRDefault="009F5CDB" w:rsidP="009F5CDB">
      <w:pPr>
        <w:rPr>
          <w:color w:val="auto"/>
          <w:szCs w:val="22"/>
        </w:rPr>
      </w:pPr>
    </w:p>
    <w:p w14:paraId="0983856B" w14:textId="77777777" w:rsidR="009F5CDB" w:rsidRPr="009F5CDB" w:rsidRDefault="009F5CDB" w:rsidP="009F5CDB">
      <w:pPr>
        <w:jc w:val="center"/>
        <w:rPr>
          <w:szCs w:val="22"/>
        </w:rPr>
      </w:pPr>
      <w:r w:rsidRPr="009F5CDB">
        <w:rPr>
          <w:b/>
          <w:szCs w:val="22"/>
        </w:rPr>
        <w:t>Amendment No. 59</w:t>
      </w:r>
      <w:r w:rsidRPr="009F5CDB">
        <w:rPr>
          <w:szCs w:val="22"/>
        </w:rPr>
        <w:fldChar w:fldCharType="begin"/>
      </w:r>
      <w:r w:rsidRPr="009F5CDB">
        <w:rPr>
          <w:szCs w:val="22"/>
        </w:rPr>
        <w:instrText xml:space="preserve"> XE "Amendment No. 59" \b </w:instrText>
      </w:r>
      <w:r w:rsidRPr="009F5CDB">
        <w:rPr>
          <w:szCs w:val="22"/>
        </w:rPr>
        <w:fldChar w:fldCharType="end"/>
      </w:r>
    </w:p>
    <w:p w14:paraId="15A1FDD7" w14:textId="77777777" w:rsidR="009F5CDB" w:rsidRPr="009F5CDB" w:rsidRDefault="009F5CDB" w:rsidP="009F5CDB">
      <w:pPr>
        <w:rPr>
          <w:color w:val="auto"/>
          <w:szCs w:val="22"/>
        </w:rPr>
      </w:pPr>
      <w:bookmarkStart w:id="35" w:name="instruction_0d1c2a150"/>
      <w:r w:rsidRPr="009F5CDB">
        <w:rPr>
          <w:color w:val="auto"/>
          <w:szCs w:val="22"/>
        </w:rPr>
        <w:tab/>
        <w:t>Senators HUTTO, SETZLER, SHEALY, MALLOY and SCOTT proposed the following amendment  (SMIN-39.AA0274S), which was adopted:</w:t>
      </w:r>
    </w:p>
    <w:p w14:paraId="0293DBC7" w14:textId="77777777" w:rsidR="009F5CDB" w:rsidRPr="009F5CDB" w:rsidRDefault="009F5CDB" w:rsidP="009F5CDB">
      <w:pPr>
        <w:rPr>
          <w:color w:val="auto"/>
          <w:szCs w:val="22"/>
        </w:rPr>
      </w:pPr>
      <w:r w:rsidRPr="009F5CDB">
        <w:rPr>
          <w:color w:val="auto"/>
          <w:szCs w:val="22"/>
        </w:rPr>
        <w:tab/>
        <w:t>Amend the bill, as and if amended, SECTION 1, Section 59-8-140, by adding a subsection to read:</w:t>
      </w:r>
    </w:p>
    <w:sdt>
      <w:sdtPr>
        <w:rPr>
          <w:rFonts w:eastAsia="Calibri"/>
          <w:color w:val="auto"/>
          <w:szCs w:val="22"/>
        </w:rPr>
        <w:alias w:val="Cannot be edited"/>
        <w:tag w:val="Cannot be edited"/>
        <w:id w:val="1464698130"/>
        <w:placeholder>
          <w:docPart w:val="98C9C0FDCFCC4DD48CCA73CE90B2BB01"/>
        </w:placeholder>
      </w:sdtPr>
      <w:sdtEndPr/>
      <w:sdtContent>
        <w:p w14:paraId="7D631D62" w14:textId="77777777" w:rsidR="009F5CDB" w:rsidRPr="009F5CDB" w:rsidRDefault="009F5CDB" w:rsidP="009F5CDB">
          <w:pPr>
            <w:rPr>
              <w:rFonts w:eastAsia="Calibri"/>
              <w:color w:val="auto"/>
              <w:szCs w:val="22"/>
            </w:rPr>
          </w:pPr>
          <w:r w:rsidRPr="009F5CDB">
            <w:rPr>
              <w:rFonts w:eastAsia="Calibri"/>
              <w:color w:val="auto"/>
              <w:szCs w:val="22"/>
            </w:rPr>
            <w:tab/>
          </w:r>
          <w:bookmarkStart w:id="36" w:name="ss_T59C8N140SI_lv1_f6b700fdfI"/>
          <w:r w:rsidRPr="009F5CDB">
            <w:rPr>
              <w:rFonts w:eastAsia="Calibri"/>
              <w:color w:val="auto"/>
              <w:szCs w:val="22"/>
            </w:rPr>
            <w:t>(</w:t>
          </w:r>
          <w:bookmarkEnd w:id="36"/>
          <w:r w:rsidRPr="009F5CDB">
            <w:rPr>
              <w:rFonts w:eastAsia="Calibri"/>
              <w:color w:val="auto"/>
              <w:szCs w:val="22"/>
            </w:rPr>
            <w:t xml:space="preserve">I) (1) For scholarship students utilizing a scholarship to attend an online Education Service Provider, the department must track data on scholarship student wellness through mandatory in-person days of attendance at least once per semester at their resident public school.  For first semester the in-person date shall be no later than November fifteenth. For the second semester the in-person date shall be no later than March fifteenth. During the in-person attendance, a </w:t>
          </w:r>
          <w:proofErr w:type="gramStart"/>
          <w:r w:rsidRPr="009F5CDB">
            <w:rPr>
              <w:rFonts w:eastAsia="Calibri"/>
              <w:color w:val="auto"/>
              <w:szCs w:val="22"/>
            </w:rPr>
            <w:t>school teacher</w:t>
          </w:r>
          <w:proofErr w:type="gramEnd"/>
          <w:r w:rsidRPr="009F5CDB">
            <w:rPr>
              <w:rFonts w:eastAsia="Calibri"/>
              <w:color w:val="auto"/>
              <w:szCs w:val="22"/>
            </w:rPr>
            <w:t xml:space="preserve">, counselor, principal, assistant principal, school attendance officer, social or public assistance worker, school nurse, on-site mental health, or allied health professional, or other appropriately designated mandated reporter at the local public school as defined in Section 63-7-310 must complete a comprehensive wellness check to screen for abuse and neglect as defined in Section 63-7-20. </w:t>
          </w:r>
        </w:p>
        <w:p w14:paraId="5E6B2C5E" w14:textId="3BCEA140" w:rsidR="009F5CDB" w:rsidRPr="009F5CDB" w:rsidRDefault="009F5CDB" w:rsidP="009F5CDB">
          <w:pPr>
            <w:rPr>
              <w:rFonts w:eastAsia="Calibri"/>
              <w:color w:val="auto"/>
              <w:szCs w:val="22"/>
            </w:rPr>
          </w:pPr>
          <w:bookmarkStart w:id="37" w:name="ss_T59C8N140S2_lv2_3964f9ae1I"/>
          <w:r w:rsidRPr="009F5CDB">
            <w:rPr>
              <w:rFonts w:eastAsia="Calibri"/>
              <w:color w:val="auto"/>
              <w:szCs w:val="22"/>
            </w:rPr>
            <w:tab/>
            <w:t>(</w:t>
          </w:r>
          <w:bookmarkEnd w:id="37"/>
          <w:r w:rsidRPr="009F5CDB">
            <w:rPr>
              <w:rFonts w:eastAsia="Calibri"/>
              <w:color w:val="auto"/>
              <w:szCs w:val="22"/>
            </w:rPr>
            <w:t>2)</w:t>
          </w:r>
          <w:r w:rsidR="00916735">
            <w:rPr>
              <w:rFonts w:eastAsia="Calibri"/>
              <w:color w:val="auto"/>
              <w:szCs w:val="22"/>
            </w:rPr>
            <w:t xml:space="preserve"> </w:t>
          </w:r>
          <w:r w:rsidRPr="009F5CDB">
            <w:rPr>
              <w:rFonts w:eastAsia="Calibri"/>
              <w:color w:val="auto"/>
              <w:szCs w:val="22"/>
            </w:rPr>
            <w:t xml:space="preserve">All employees at an online Education Service Provider who are employed in same or similar roles as defined in Section 63-7-310 shall be considered persons required to report and must complete the training programs required pursuant to Section 63-7-310(A) and holds all the same rights, responsibilities, and potential penalties as defined in Sections 63-7-315, 63-7-320, 63-7-350, 63-7-360, 63-7-370, 63-7-380, 63-7-390, 63-7-400, 63-7-430, 63-7-440, and receive information pursuant to Section 63-7-450. </w:t>
          </w:r>
        </w:p>
        <w:bookmarkEnd w:id="35" w:displacedByCustomXml="next"/>
      </w:sdtContent>
    </w:sdt>
    <w:p w14:paraId="5091F4FA" w14:textId="77777777" w:rsidR="009F5CDB" w:rsidRPr="009F5CDB" w:rsidRDefault="009F5CDB" w:rsidP="009F5CDB">
      <w:pPr>
        <w:rPr>
          <w:color w:val="auto"/>
          <w:szCs w:val="22"/>
        </w:rPr>
      </w:pPr>
      <w:r w:rsidRPr="009F5CDB">
        <w:rPr>
          <w:color w:val="auto"/>
          <w:szCs w:val="22"/>
        </w:rPr>
        <w:tab/>
        <w:t>Renumber sections to conform.</w:t>
      </w:r>
    </w:p>
    <w:p w14:paraId="0A700B11" w14:textId="77777777" w:rsidR="009F5CDB" w:rsidRPr="009F5CDB" w:rsidRDefault="009F5CDB" w:rsidP="009F5CDB">
      <w:pPr>
        <w:rPr>
          <w:color w:val="auto"/>
          <w:szCs w:val="22"/>
        </w:rPr>
      </w:pPr>
      <w:r w:rsidRPr="009F5CDB">
        <w:rPr>
          <w:color w:val="auto"/>
          <w:szCs w:val="22"/>
        </w:rPr>
        <w:tab/>
        <w:t>Amend title to conform.</w:t>
      </w:r>
    </w:p>
    <w:p w14:paraId="07654267" w14:textId="77777777" w:rsidR="009F5CDB" w:rsidRPr="009F5CDB" w:rsidRDefault="009F5CDB" w:rsidP="009F5CDB">
      <w:pPr>
        <w:rPr>
          <w:color w:val="auto"/>
          <w:szCs w:val="22"/>
        </w:rPr>
      </w:pPr>
    </w:p>
    <w:p w14:paraId="52B117DF" w14:textId="77777777" w:rsidR="009F5CDB" w:rsidRPr="009F5CDB" w:rsidRDefault="009F5CDB" w:rsidP="009F5CDB">
      <w:pPr>
        <w:rPr>
          <w:color w:val="auto"/>
          <w:szCs w:val="22"/>
        </w:rPr>
      </w:pPr>
      <w:r w:rsidRPr="009F5CDB">
        <w:rPr>
          <w:color w:val="auto"/>
          <w:szCs w:val="22"/>
        </w:rPr>
        <w:tab/>
        <w:t>Senator HUTTO spoke in favor of the amendment.</w:t>
      </w:r>
    </w:p>
    <w:p w14:paraId="6EEDB787" w14:textId="77777777" w:rsidR="009F5CDB" w:rsidRPr="009F5CDB" w:rsidRDefault="009F5CDB" w:rsidP="009F5CDB">
      <w:pPr>
        <w:rPr>
          <w:color w:val="auto"/>
          <w:szCs w:val="22"/>
        </w:rPr>
      </w:pPr>
      <w:r w:rsidRPr="009F5CDB">
        <w:rPr>
          <w:color w:val="auto"/>
          <w:szCs w:val="22"/>
        </w:rPr>
        <w:tab/>
      </w:r>
    </w:p>
    <w:p w14:paraId="30A69700" w14:textId="77777777" w:rsidR="009F5CDB" w:rsidRPr="009F5CDB" w:rsidRDefault="009F5CDB" w:rsidP="009F5CDB">
      <w:pPr>
        <w:rPr>
          <w:color w:val="auto"/>
          <w:szCs w:val="22"/>
        </w:rPr>
      </w:pPr>
      <w:r w:rsidRPr="009F5CDB">
        <w:rPr>
          <w:color w:val="auto"/>
          <w:szCs w:val="22"/>
        </w:rPr>
        <w:tab/>
        <w:t>The question then was the adoption of the amendment.</w:t>
      </w:r>
    </w:p>
    <w:p w14:paraId="01FBB6A4" w14:textId="77777777" w:rsidR="009F5CDB" w:rsidRPr="009F5CDB" w:rsidRDefault="009F5CDB" w:rsidP="009F5CDB">
      <w:pPr>
        <w:rPr>
          <w:color w:val="auto"/>
          <w:szCs w:val="22"/>
        </w:rPr>
      </w:pPr>
    </w:p>
    <w:p w14:paraId="309A6AAD" w14:textId="77777777" w:rsidR="009F5CDB" w:rsidRPr="009F5CDB" w:rsidRDefault="009F5CDB" w:rsidP="009F5CDB">
      <w:pPr>
        <w:rPr>
          <w:color w:val="auto"/>
          <w:szCs w:val="22"/>
        </w:rPr>
      </w:pPr>
      <w:r w:rsidRPr="009F5CDB">
        <w:rPr>
          <w:color w:val="auto"/>
          <w:szCs w:val="22"/>
        </w:rPr>
        <w:tab/>
        <w:t>The amendment was adopted.</w:t>
      </w:r>
    </w:p>
    <w:p w14:paraId="2EFB3210" w14:textId="77777777" w:rsidR="009F5CDB" w:rsidRPr="009F5CDB" w:rsidRDefault="009F5CDB" w:rsidP="009F5CDB">
      <w:pPr>
        <w:rPr>
          <w:color w:val="auto"/>
          <w:szCs w:val="22"/>
        </w:rPr>
      </w:pPr>
    </w:p>
    <w:p w14:paraId="75BC57AA" w14:textId="77777777" w:rsidR="009F5CDB" w:rsidRPr="009F5CDB" w:rsidRDefault="009F5CDB" w:rsidP="009F5CDB">
      <w:pPr>
        <w:jc w:val="center"/>
        <w:rPr>
          <w:color w:val="auto"/>
          <w:szCs w:val="22"/>
        </w:rPr>
      </w:pPr>
      <w:r w:rsidRPr="009F5CDB">
        <w:rPr>
          <w:b/>
          <w:color w:val="auto"/>
          <w:szCs w:val="22"/>
        </w:rPr>
        <w:t>Recorded Vote</w:t>
      </w:r>
    </w:p>
    <w:p w14:paraId="557C1C61" w14:textId="77777777" w:rsidR="009F5CDB" w:rsidRPr="009F5CDB" w:rsidRDefault="009F5CDB" w:rsidP="009F5CDB">
      <w:pPr>
        <w:rPr>
          <w:color w:val="auto"/>
          <w:szCs w:val="22"/>
        </w:rPr>
      </w:pPr>
      <w:r w:rsidRPr="009F5CDB">
        <w:rPr>
          <w:color w:val="auto"/>
          <w:szCs w:val="22"/>
        </w:rPr>
        <w:tab/>
        <w:t>Senators GROOMS and CORBIN desired to be recorded as voting against the adoption of the amendment.</w:t>
      </w:r>
    </w:p>
    <w:p w14:paraId="15598663" w14:textId="77777777" w:rsidR="009F5CDB" w:rsidRPr="009F5CDB" w:rsidRDefault="009F5CDB" w:rsidP="009F5CDB">
      <w:pPr>
        <w:rPr>
          <w:color w:val="auto"/>
          <w:szCs w:val="22"/>
        </w:rPr>
      </w:pPr>
    </w:p>
    <w:p w14:paraId="268552F1" w14:textId="77777777" w:rsidR="009F5CDB" w:rsidRPr="009F5CDB" w:rsidRDefault="009F5CDB" w:rsidP="009F5CDB">
      <w:pPr>
        <w:jc w:val="center"/>
        <w:rPr>
          <w:b/>
          <w:szCs w:val="22"/>
        </w:rPr>
      </w:pPr>
      <w:bookmarkStart w:id="38" w:name="_Hlk124955408"/>
      <w:r w:rsidRPr="009F5CDB">
        <w:rPr>
          <w:b/>
          <w:szCs w:val="22"/>
        </w:rPr>
        <w:t>Motion Adopted</w:t>
      </w:r>
    </w:p>
    <w:p w14:paraId="63CBAC42" w14:textId="77777777" w:rsidR="009F5CDB" w:rsidRPr="009F5CDB" w:rsidRDefault="009F5CDB" w:rsidP="009F5CDB">
      <w:pPr>
        <w:rPr>
          <w:szCs w:val="22"/>
        </w:rPr>
      </w:pPr>
      <w:r w:rsidRPr="009F5CDB">
        <w:rPr>
          <w:szCs w:val="22"/>
        </w:rPr>
        <w:tab/>
        <w:t>Senator HUTTO asked unanimous consent to withdraw Amendment No. 60 and substitute it with Amendment No. 61.</w:t>
      </w:r>
    </w:p>
    <w:bookmarkEnd w:id="38"/>
    <w:p w14:paraId="179C4F79" w14:textId="77777777" w:rsidR="009F5CDB" w:rsidRPr="009F5CDB" w:rsidRDefault="009F5CDB" w:rsidP="009F5CDB">
      <w:pPr>
        <w:rPr>
          <w:color w:val="auto"/>
          <w:szCs w:val="22"/>
        </w:rPr>
      </w:pPr>
    </w:p>
    <w:p w14:paraId="62A19338" w14:textId="77777777" w:rsidR="009F5CDB" w:rsidRPr="009F5CDB" w:rsidRDefault="009F5CDB" w:rsidP="009F5CDB">
      <w:pPr>
        <w:jc w:val="center"/>
        <w:rPr>
          <w:szCs w:val="22"/>
        </w:rPr>
      </w:pPr>
      <w:r w:rsidRPr="009F5CDB">
        <w:rPr>
          <w:b/>
          <w:szCs w:val="22"/>
        </w:rPr>
        <w:t>Amendment No. 61</w:t>
      </w:r>
      <w:r w:rsidRPr="009F5CDB">
        <w:rPr>
          <w:szCs w:val="22"/>
        </w:rPr>
        <w:fldChar w:fldCharType="begin"/>
      </w:r>
      <w:r w:rsidRPr="009F5CDB">
        <w:rPr>
          <w:szCs w:val="22"/>
        </w:rPr>
        <w:instrText xml:space="preserve"> XE "Amendment No. 61" \b </w:instrText>
      </w:r>
      <w:r w:rsidRPr="009F5CDB">
        <w:rPr>
          <w:szCs w:val="22"/>
        </w:rPr>
        <w:fldChar w:fldCharType="end"/>
      </w:r>
    </w:p>
    <w:p w14:paraId="6B99C95F" w14:textId="77777777" w:rsidR="009F5CDB" w:rsidRPr="009F5CDB" w:rsidRDefault="009F5CDB" w:rsidP="009F5CDB">
      <w:pPr>
        <w:rPr>
          <w:color w:val="auto"/>
          <w:szCs w:val="22"/>
        </w:rPr>
      </w:pPr>
      <w:bookmarkStart w:id="39" w:name="instruction_97545b4eb"/>
      <w:r w:rsidRPr="009F5CDB">
        <w:rPr>
          <w:color w:val="auto"/>
          <w:szCs w:val="22"/>
        </w:rPr>
        <w:tab/>
        <w:t>Senators HUTTO and FANNING proposed the following amendment  (SMIN-39.AA0286S), which was not adopted:</w:t>
      </w:r>
    </w:p>
    <w:p w14:paraId="05CF2F49" w14:textId="77777777" w:rsidR="009F5CDB" w:rsidRPr="009F5CDB" w:rsidRDefault="009F5CDB" w:rsidP="009F5CDB">
      <w:pPr>
        <w:rPr>
          <w:color w:val="auto"/>
          <w:szCs w:val="22"/>
        </w:rPr>
      </w:pPr>
      <w:r w:rsidRPr="009F5CDB">
        <w:rPr>
          <w:color w:val="auto"/>
          <w:szCs w:val="22"/>
        </w:rPr>
        <w:tab/>
        <w:t>Amend the bill, SECTION 1, by striking Section 59-8-150(A)(3) and inserting:</w:t>
      </w:r>
    </w:p>
    <w:sdt>
      <w:sdtPr>
        <w:rPr>
          <w:rFonts w:eastAsia="Calibri"/>
          <w:color w:val="auto"/>
          <w:szCs w:val="22"/>
        </w:rPr>
        <w:alias w:val="Cannot be edited"/>
        <w:tag w:val="Cannot be edited"/>
        <w:id w:val="-404843541"/>
        <w:placeholder>
          <w:docPart w:val="FEDE853E15EB43549C28D6A554578BBE"/>
        </w:placeholder>
      </w:sdtPr>
      <w:sdtEndPr/>
      <w:sdtContent>
        <w:p w14:paraId="7855BB0A" w14:textId="77777777" w:rsidR="009F5CDB" w:rsidRPr="009F5CDB" w:rsidRDefault="009F5CDB" w:rsidP="009F5CDB">
          <w:pPr>
            <w:rPr>
              <w:rFonts w:eastAsia="Calibri"/>
              <w:color w:val="auto"/>
              <w:szCs w:val="22"/>
            </w:rPr>
          </w:pPr>
          <w:r w:rsidRPr="009F5CDB">
            <w:rPr>
              <w:rFonts w:eastAsia="Calibri"/>
              <w:color w:val="auto"/>
              <w:szCs w:val="22"/>
            </w:rPr>
            <w:tab/>
          </w:r>
          <w:r w:rsidRPr="009F5CDB">
            <w:rPr>
              <w:rFonts w:eastAsia="Calibri"/>
              <w:color w:val="auto"/>
              <w:szCs w:val="22"/>
            </w:rPr>
            <w:tab/>
            <w:t>(3) not unlawfully discriminate on the basis of race, color,  national origin, or disability. This item shall not be interpreted to preclude any independent or religious educational provider from exercising an exemption under federal law; and</w:t>
          </w:r>
        </w:p>
      </w:sdtContent>
    </w:sdt>
    <w:bookmarkEnd w:id="39"/>
    <w:p w14:paraId="0BF55F54" w14:textId="77777777" w:rsidR="009F5CDB" w:rsidRPr="009F5CDB" w:rsidRDefault="009F5CDB" w:rsidP="009F5CDB">
      <w:pPr>
        <w:rPr>
          <w:color w:val="auto"/>
          <w:szCs w:val="22"/>
        </w:rPr>
      </w:pPr>
      <w:r w:rsidRPr="009F5CDB">
        <w:rPr>
          <w:color w:val="auto"/>
          <w:szCs w:val="22"/>
        </w:rPr>
        <w:tab/>
        <w:t>Renumber sections to conform.</w:t>
      </w:r>
    </w:p>
    <w:p w14:paraId="5F56D42F" w14:textId="77777777" w:rsidR="009F5CDB" w:rsidRPr="009F5CDB" w:rsidRDefault="009F5CDB" w:rsidP="009F5CDB">
      <w:pPr>
        <w:rPr>
          <w:color w:val="auto"/>
          <w:szCs w:val="22"/>
        </w:rPr>
      </w:pPr>
      <w:r w:rsidRPr="009F5CDB">
        <w:rPr>
          <w:color w:val="auto"/>
          <w:szCs w:val="22"/>
        </w:rPr>
        <w:tab/>
        <w:t>Amend title to conform.</w:t>
      </w:r>
    </w:p>
    <w:p w14:paraId="2116F188" w14:textId="77777777" w:rsidR="009F5CDB" w:rsidRPr="009F5CDB" w:rsidRDefault="009F5CDB" w:rsidP="009F5CDB">
      <w:pPr>
        <w:rPr>
          <w:color w:val="auto"/>
          <w:szCs w:val="22"/>
        </w:rPr>
      </w:pPr>
    </w:p>
    <w:p w14:paraId="083CBBD0" w14:textId="77777777" w:rsidR="009F5CDB" w:rsidRPr="009F5CDB" w:rsidRDefault="009F5CDB" w:rsidP="009F5CDB">
      <w:pPr>
        <w:rPr>
          <w:color w:val="auto"/>
          <w:szCs w:val="22"/>
        </w:rPr>
      </w:pPr>
      <w:r w:rsidRPr="009F5CDB">
        <w:rPr>
          <w:color w:val="auto"/>
          <w:szCs w:val="22"/>
        </w:rPr>
        <w:tab/>
        <w:t>Senator HUTTO spoke in favor of the amendment.</w:t>
      </w:r>
    </w:p>
    <w:p w14:paraId="1CFDC007" w14:textId="77777777" w:rsidR="009F5CDB" w:rsidRDefault="009F5CDB" w:rsidP="009F5CDB">
      <w:pPr>
        <w:rPr>
          <w:color w:val="auto"/>
          <w:szCs w:val="22"/>
        </w:rPr>
      </w:pPr>
      <w:r w:rsidRPr="009F5CDB">
        <w:rPr>
          <w:color w:val="auto"/>
          <w:szCs w:val="22"/>
        </w:rPr>
        <w:tab/>
        <w:t>Senator MASSEY spoke against the amendment.</w:t>
      </w:r>
    </w:p>
    <w:p w14:paraId="341E57BE" w14:textId="77777777" w:rsidR="00D945BA" w:rsidRPr="009F5CDB" w:rsidRDefault="00D945BA" w:rsidP="009F5CDB">
      <w:pPr>
        <w:rPr>
          <w:color w:val="auto"/>
          <w:szCs w:val="22"/>
        </w:rPr>
      </w:pPr>
    </w:p>
    <w:bookmarkEnd w:id="0"/>
    <w:p w14:paraId="4DBC9F7D" w14:textId="77777777" w:rsidR="009F5CDB" w:rsidRPr="009F5CDB" w:rsidRDefault="009F5CDB" w:rsidP="009F5CDB">
      <w:pPr>
        <w:rPr>
          <w:color w:val="auto"/>
          <w:szCs w:val="22"/>
        </w:rPr>
      </w:pPr>
      <w:r w:rsidRPr="009F5CDB">
        <w:rPr>
          <w:color w:val="auto"/>
          <w:szCs w:val="22"/>
        </w:rPr>
        <w:tab/>
        <w:t>The question then was the adoption of the amendment.</w:t>
      </w:r>
    </w:p>
    <w:p w14:paraId="583F5B2C" w14:textId="77777777" w:rsidR="009F5CDB" w:rsidRPr="009F5CDB" w:rsidRDefault="009F5CDB" w:rsidP="009F5CDB">
      <w:pPr>
        <w:rPr>
          <w:color w:val="auto"/>
          <w:szCs w:val="22"/>
        </w:rPr>
      </w:pPr>
    </w:p>
    <w:p w14:paraId="11997BE2" w14:textId="77777777" w:rsidR="009F5CDB" w:rsidRPr="009F5CDB" w:rsidRDefault="009F5CDB" w:rsidP="009F5CDB">
      <w:pPr>
        <w:rPr>
          <w:color w:val="auto"/>
          <w:szCs w:val="22"/>
        </w:rPr>
      </w:pPr>
      <w:r w:rsidRPr="009F5CDB">
        <w:rPr>
          <w:color w:val="auto"/>
          <w:szCs w:val="22"/>
        </w:rPr>
        <w:tab/>
        <w:t>The "ayes" and "nays" were demanded and taken, resulting as follows:</w:t>
      </w:r>
    </w:p>
    <w:p w14:paraId="483238DC" w14:textId="77777777" w:rsidR="009F5CDB" w:rsidRPr="009F5CDB" w:rsidRDefault="009F5CDB" w:rsidP="009F5CDB">
      <w:pPr>
        <w:jc w:val="center"/>
        <w:rPr>
          <w:b/>
          <w:color w:val="auto"/>
          <w:szCs w:val="22"/>
        </w:rPr>
      </w:pPr>
      <w:r w:rsidRPr="009F5CDB">
        <w:rPr>
          <w:b/>
          <w:color w:val="auto"/>
          <w:szCs w:val="22"/>
        </w:rPr>
        <w:t>Ayes 18; Nays 25</w:t>
      </w:r>
    </w:p>
    <w:p w14:paraId="49BC2CC2" w14:textId="77777777" w:rsidR="009F5CDB" w:rsidRPr="009F5CDB" w:rsidRDefault="009F5CDB" w:rsidP="009F5CDB">
      <w:pPr>
        <w:rPr>
          <w:color w:val="auto"/>
          <w:szCs w:val="22"/>
        </w:rPr>
      </w:pPr>
    </w:p>
    <w:p w14:paraId="530DEA56"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F5CDB">
        <w:rPr>
          <w:b/>
          <w:color w:val="auto"/>
          <w:szCs w:val="22"/>
        </w:rPr>
        <w:t>AYES</w:t>
      </w:r>
    </w:p>
    <w:p w14:paraId="57E3D99B"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Allen</w:t>
      </w:r>
      <w:r w:rsidRPr="009F5CDB">
        <w:rPr>
          <w:color w:val="auto"/>
          <w:szCs w:val="22"/>
        </w:rPr>
        <w:tab/>
        <w:t>Fanning</w:t>
      </w:r>
      <w:r w:rsidRPr="009F5CDB">
        <w:rPr>
          <w:color w:val="auto"/>
          <w:szCs w:val="22"/>
        </w:rPr>
        <w:tab/>
        <w:t>Gustafson</w:t>
      </w:r>
    </w:p>
    <w:p w14:paraId="5B1FEC85"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9F5CDB">
        <w:rPr>
          <w:color w:val="auto"/>
          <w:szCs w:val="22"/>
        </w:rPr>
        <w:t>Hutto</w:t>
      </w:r>
      <w:r w:rsidRPr="009F5CDB">
        <w:rPr>
          <w:color w:val="auto"/>
          <w:szCs w:val="22"/>
        </w:rPr>
        <w:tab/>
        <w:t>Jackson</w:t>
      </w:r>
      <w:r w:rsidRPr="009F5CDB">
        <w:rPr>
          <w:color w:val="auto"/>
          <w:szCs w:val="22"/>
        </w:rPr>
        <w:tab/>
      </w:r>
      <w:r w:rsidRPr="009F5CDB">
        <w:rPr>
          <w:i/>
          <w:color w:val="auto"/>
          <w:szCs w:val="22"/>
        </w:rPr>
        <w:t>Johnson, Kevin</w:t>
      </w:r>
    </w:p>
    <w:p w14:paraId="72C182A7"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Kimpson</w:t>
      </w:r>
      <w:r w:rsidRPr="009F5CDB">
        <w:rPr>
          <w:color w:val="auto"/>
          <w:szCs w:val="22"/>
        </w:rPr>
        <w:tab/>
        <w:t>Malloy</w:t>
      </w:r>
      <w:r w:rsidRPr="009F5CDB">
        <w:rPr>
          <w:color w:val="auto"/>
          <w:szCs w:val="22"/>
        </w:rPr>
        <w:tab/>
        <w:t>Martin</w:t>
      </w:r>
    </w:p>
    <w:p w14:paraId="04BE46CB"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Matthews</w:t>
      </w:r>
      <w:r w:rsidRPr="009F5CDB">
        <w:rPr>
          <w:color w:val="auto"/>
          <w:szCs w:val="22"/>
        </w:rPr>
        <w:tab/>
        <w:t>McLeod</w:t>
      </w:r>
      <w:r w:rsidRPr="009F5CDB">
        <w:rPr>
          <w:color w:val="auto"/>
          <w:szCs w:val="22"/>
        </w:rPr>
        <w:tab/>
        <w:t>Rankin</w:t>
      </w:r>
    </w:p>
    <w:p w14:paraId="12AE929F"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Sabb</w:t>
      </w:r>
      <w:r w:rsidRPr="009F5CDB">
        <w:rPr>
          <w:color w:val="auto"/>
          <w:szCs w:val="22"/>
        </w:rPr>
        <w:tab/>
        <w:t>Scott</w:t>
      </w:r>
      <w:r w:rsidRPr="009F5CDB">
        <w:rPr>
          <w:color w:val="auto"/>
          <w:szCs w:val="22"/>
        </w:rPr>
        <w:tab/>
        <w:t>Setzler</w:t>
      </w:r>
    </w:p>
    <w:p w14:paraId="4E3B8C11"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Shealy</w:t>
      </w:r>
      <w:r w:rsidRPr="009F5CDB">
        <w:rPr>
          <w:color w:val="auto"/>
          <w:szCs w:val="22"/>
        </w:rPr>
        <w:tab/>
        <w:t>Stephens</w:t>
      </w:r>
      <w:r w:rsidRPr="009F5CDB">
        <w:rPr>
          <w:color w:val="auto"/>
          <w:szCs w:val="22"/>
        </w:rPr>
        <w:tab/>
        <w:t>Williams</w:t>
      </w:r>
    </w:p>
    <w:p w14:paraId="5D794BC1"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15C1451"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F5CDB">
        <w:rPr>
          <w:b/>
          <w:color w:val="auto"/>
          <w:szCs w:val="22"/>
        </w:rPr>
        <w:t>Total--18</w:t>
      </w:r>
    </w:p>
    <w:p w14:paraId="14841BCE" w14:textId="77777777" w:rsidR="009F5CDB" w:rsidRPr="009F5CDB" w:rsidRDefault="009F5CDB" w:rsidP="009F5CDB">
      <w:pPr>
        <w:rPr>
          <w:color w:val="auto"/>
          <w:szCs w:val="22"/>
        </w:rPr>
      </w:pPr>
    </w:p>
    <w:p w14:paraId="2B2B600A"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9F5CDB">
        <w:rPr>
          <w:b/>
          <w:color w:val="auto"/>
          <w:szCs w:val="22"/>
        </w:rPr>
        <w:t>NAYS</w:t>
      </w:r>
    </w:p>
    <w:p w14:paraId="3A102DEF"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Adams</w:t>
      </w:r>
      <w:r w:rsidRPr="009F5CDB">
        <w:rPr>
          <w:color w:val="auto"/>
          <w:szCs w:val="22"/>
        </w:rPr>
        <w:tab/>
        <w:t>Alexander</w:t>
      </w:r>
      <w:r w:rsidRPr="009F5CDB">
        <w:rPr>
          <w:color w:val="auto"/>
          <w:szCs w:val="22"/>
        </w:rPr>
        <w:tab/>
        <w:t>Bennett</w:t>
      </w:r>
    </w:p>
    <w:p w14:paraId="19BEFC8C"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Campsen</w:t>
      </w:r>
      <w:r w:rsidRPr="009F5CDB">
        <w:rPr>
          <w:color w:val="auto"/>
          <w:szCs w:val="22"/>
        </w:rPr>
        <w:tab/>
        <w:t>Cash</w:t>
      </w:r>
      <w:r w:rsidRPr="009F5CDB">
        <w:rPr>
          <w:color w:val="auto"/>
          <w:szCs w:val="22"/>
        </w:rPr>
        <w:tab/>
        <w:t>Climer</w:t>
      </w:r>
    </w:p>
    <w:p w14:paraId="4EEB4EB7"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Corbin</w:t>
      </w:r>
      <w:r w:rsidRPr="009F5CDB">
        <w:rPr>
          <w:color w:val="auto"/>
          <w:szCs w:val="22"/>
        </w:rPr>
        <w:tab/>
        <w:t>Cromer</w:t>
      </w:r>
      <w:r w:rsidRPr="009F5CDB">
        <w:rPr>
          <w:color w:val="auto"/>
          <w:szCs w:val="22"/>
        </w:rPr>
        <w:tab/>
        <w:t>Davis</w:t>
      </w:r>
    </w:p>
    <w:p w14:paraId="3437A3BD"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Gambrell</w:t>
      </w:r>
      <w:r w:rsidRPr="009F5CDB">
        <w:rPr>
          <w:color w:val="auto"/>
          <w:szCs w:val="22"/>
        </w:rPr>
        <w:tab/>
        <w:t>Garrett</w:t>
      </w:r>
      <w:r w:rsidRPr="009F5CDB">
        <w:rPr>
          <w:color w:val="auto"/>
          <w:szCs w:val="22"/>
        </w:rPr>
        <w:tab/>
        <w:t>Goldfinch</w:t>
      </w:r>
    </w:p>
    <w:p w14:paraId="55915AA8"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9F5CDB">
        <w:rPr>
          <w:color w:val="auto"/>
          <w:szCs w:val="22"/>
        </w:rPr>
        <w:t>Grooms</w:t>
      </w:r>
      <w:r w:rsidRPr="009F5CDB">
        <w:rPr>
          <w:color w:val="auto"/>
          <w:szCs w:val="22"/>
        </w:rPr>
        <w:tab/>
        <w:t>Hembree</w:t>
      </w:r>
      <w:r w:rsidRPr="009F5CDB">
        <w:rPr>
          <w:color w:val="auto"/>
          <w:szCs w:val="22"/>
        </w:rPr>
        <w:tab/>
      </w:r>
      <w:r w:rsidRPr="009F5CDB">
        <w:rPr>
          <w:i/>
          <w:color w:val="auto"/>
          <w:szCs w:val="22"/>
        </w:rPr>
        <w:t>Johnson, Michael</w:t>
      </w:r>
    </w:p>
    <w:p w14:paraId="444FC66F"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Kimbrell</w:t>
      </w:r>
      <w:r w:rsidRPr="009F5CDB">
        <w:rPr>
          <w:color w:val="auto"/>
          <w:szCs w:val="22"/>
        </w:rPr>
        <w:tab/>
        <w:t>Loftis</w:t>
      </w:r>
      <w:r w:rsidRPr="009F5CDB">
        <w:rPr>
          <w:color w:val="auto"/>
          <w:szCs w:val="22"/>
        </w:rPr>
        <w:tab/>
        <w:t>Massey</w:t>
      </w:r>
    </w:p>
    <w:p w14:paraId="437C5D47"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Peeler</w:t>
      </w:r>
      <w:r w:rsidRPr="009F5CDB">
        <w:rPr>
          <w:color w:val="auto"/>
          <w:szCs w:val="22"/>
        </w:rPr>
        <w:tab/>
        <w:t>Reichenbach</w:t>
      </w:r>
      <w:r w:rsidRPr="009F5CDB">
        <w:rPr>
          <w:color w:val="auto"/>
          <w:szCs w:val="22"/>
        </w:rPr>
        <w:tab/>
        <w:t>Senn</w:t>
      </w:r>
    </w:p>
    <w:p w14:paraId="1513352D"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Talley</w:t>
      </w:r>
      <w:r w:rsidRPr="009F5CDB">
        <w:rPr>
          <w:color w:val="auto"/>
          <w:szCs w:val="22"/>
        </w:rPr>
        <w:tab/>
        <w:t>Turner</w:t>
      </w:r>
      <w:r w:rsidRPr="009F5CDB">
        <w:rPr>
          <w:color w:val="auto"/>
          <w:szCs w:val="22"/>
        </w:rPr>
        <w:tab/>
        <w:t>Verdin</w:t>
      </w:r>
    </w:p>
    <w:p w14:paraId="1CEBC4A9"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F5CDB">
        <w:rPr>
          <w:color w:val="auto"/>
          <w:szCs w:val="22"/>
        </w:rPr>
        <w:t>Young</w:t>
      </w:r>
    </w:p>
    <w:p w14:paraId="1BE43B8C"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DCD2D86"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F5CDB">
        <w:rPr>
          <w:b/>
          <w:color w:val="auto"/>
          <w:szCs w:val="22"/>
        </w:rPr>
        <w:t>Total--25</w:t>
      </w:r>
    </w:p>
    <w:p w14:paraId="635821FA" w14:textId="77777777" w:rsidR="009F5CDB" w:rsidRPr="009F5CDB" w:rsidRDefault="009F5CDB" w:rsidP="009F5CDB">
      <w:pPr>
        <w:rPr>
          <w:color w:val="auto"/>
          <w:szCs w:val="22"/>
        </w:rPr>
      </w:pPr>
    </w:p>
    <w:p w14:paraId="471C6BC8" w14:textId="77777777" w:rsidR="009F5CDB" w:rsidRPr="009F5CDB" w:rsidRDefault="009F5CDB" w:rsidP="009F5CDB">
      <w:pPr>
        <w:rPr>
          <w:color w:val="auto"/>
          <w:szCs w:val="22"/>
        </w:rPr>
      </w:pPr>
      <w:r w:rsidRPr="009F5CDB">
        <w:rPr>
          <w:color w:val="auto"/>
          <w:szCs w:val="22"/>
        </w:rPr>
        <w:tab/>
        <w:t>The amendment failed and was not adopted.</w:t>
      </w:r>
    </w:p>
    <w:p w14:paraId="285FAA14" w14:textId="77777777" w:rsidR="009F5CDB" w:rsidRPr="009F5CDB" w:rsidRDefault="009F5CDB" w:rsidP="009F5CDB">
      <w:pPr>
        <w:tabs>
          <w:tab w:val="right" w:pos="8640"/>
        </w:tabs>
        <w:rPr>
          <w:szCs w:val="22"/>
        </w:rPr>
      </w:pPr>
    </w:p>
    <w:p w14:paraId="790C939C" w14:textId="77777777" w:rsidR="009F5CDB" w:rsidRPr="009F5CDB" w:rsidRDefault="009F5CDB" w:rsidP="009F5CDB">
      <w:pPr>
        <w:tabs>
          <w:tab w:val="right" w:pos="8640"/>
        </w:tabs>
        <w:rPr>
          <w:szCs w:val="22"/>
        </w:rPr>
      </w:pPr>
      <w:r w:rsidRPr="009F5CDB">
        <w:rPr>
          <w:szCs w:val="22"/>
        </w:rPr>
        <w:tab/>
        <w:t>The question then was second reading of the Bill.</w:t>
      </w:r>
    </w:p>
    <w:p w14:paraId="7287B969" w14:textId="77777777" w:rsidR="009F5CDB" w:rsidRDefault="009F5CDB" w:rsidP="009F5CDB">
      <w:pPr>
        <w:tabs>
          <w:tab w:val="right" w:pos="8640"/>
        </w:tabs>
        <w:rPr>
          <w:szCs w:val="22"/>
        </w:rPr>
      </w:pPr>
    </w:p>
    <w:p w14:paraId="625929A3" w14:textId="77777777" w:rsidR="00752674" w:rsidRPr="009F5CDB" w:rsidRDefault="00752674" w:rsidP="009F5CDB">
      <w:pPr>
        <w:tabs>
          <w:tab w:val="right" w:pos="8640"/>
        </w:tabs>
        <w:rPr>
          <w:szCs w:val="22"/>
        </w:rPr>
      </w:pPr>
    </w:p>
    <w:p w14:paraId="5BE0E728" w14:textId="77777777" w:rsidR="009F5CDB" w:rsidRPr="009F5CDB" w:rsidRDefault="009F5CDB" w:rsidP="009F5CDB">
      <w:pPr>
        <w:tabs>
          <w:tab w:val="right" w:pos="8640"/>
        </w:tabs>
        <w:rPr>
          <w:szCs w:val="22"/>
        </w:rPr>
      </w:pPr>
      <w:r w:rsidRPr="009F5CDB">
        <w:rPr>
          <w:szCs w:val="22"/>
        </w:rPr>
        <w:tab/>
        <w:t>The "ayes" and "nays" were demanded and taken, resulting as follows:</w:t>
      </w:r>
    </w:p>
    <w:p w14:paraId="5E10C6AA" w14:textId="77777777" w:rsidR="009F5CDB" w:rsidRPr="009F5CDB" w:rsidRDefault="009F5CDB" w:rsidP="009F5CDB">
      <w:pPr>
        <w:tabs>
          <w:tab w:val="right" w:pos="8640"/>
        </w:tabs>
        <w:jc w:val="center"/>
        <w:rPr>
          <w:b/>
          <w:szCs w:val="22"/>
        </w:rPr>
      </w:pPr>
      <w:r w:rsidRPr="009F5CDB">
        <w:rPr>
          <w:b/>
          <w:szCs w:val="22"/>
        </w:rPr>
        <w:t>Ayes 28; Nays 15</w:t>
      </w:r>
    </w:p>
    <w:p w14:paraId="44A25F7E" w14:textId="77777777" w:rsidR="009F5CDB" w:rsidRPr="009F5CDB" w:rsidRDefault="009F5CDB" w:rsidP="009F5CDB">
      <w:pPr>
        <w:tabs>
          <w:tab w:val="right" w:pos="8640"/>
        </w:tabs>
        <w:rPr>
          <w:szCs w:val="22"/>
        </w:rPr>
      </w:pPr>
    </w:p>
    <w:p w14:paraId="243648A8" w14:textId="77777777" w:rsidR="009F5CDB" w:rsidRPr="009F5CDB" w:rsidRDefault="009F5CDB" w:rsidP="009F5CDB">
      <w:pPr>
        <w:tabs>
          <w:tab w:val="clear" w:pos="216"/>
          <w:tab w:val="clear" w:pos="432"/>
          <w:tab w:val="clear" w:pos="648"/>
          <w:tab w:val="left" w:pos="720"/>
          <w:tab w:val="center" w:pos="4320"/>
          <w:tab w:val="right" w:pos="8640"/>
        </w:tabs>
        <w:jc w:val="center"/>
        <w:rPr>
          <w:b/>
          <w:szCs w:val="22"/>
        </w:rPr>
      </w:pPr>
      <w:r w:rsidRPr="009F5CDB">
        <w:rPr>
          <w:b/>
          <w:szCs w:val="22"/>
        </w:rPr>
        <w:t>AYES</w:t>
      </w:r>
    </w:p>
    <w:p w14:paraId="518E0D60"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F5CDB">
        <w:rPr>
          <w:szCs w:val="22"/>
        </w:rPr>
        <w:t>Adams</w:t>
      </w:r>
      <w:r w:rsidRPr="009F5CDB">
        <w:rPr>
          <w:szCs w:val="22"/>
        </w:rPr>
        <w:tab/>
        <w:t>Alexander</w:t>
      </w:r>
      <w:r w:rsidRPr="009F5CDB">
        <w:rPr>
          <w:szCs w:val="22"/>
        </w:rPr>
        <w:tab/>
        <w:t>Bennett</w:t>
      </w:r>
    </w:p>
    <w:p w14:paraId="51A40C7E"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F5CDB">
        <w:rPr>
          <w:szCs w:val="22"/>
        </w:rPr>
        <w:t>Campsen</w:t>
      </w:r>
      <w:r w:rsidRPr="009F5CDB">
        <w:rPr>
          <w:szCs w:val="22"/>
        </w:rPr>
        <w:tab/>
        <w:t>Cash</w:t>
      </w:r>
      <w:r w:rsidRPr="009F5CDB">
        <w:rPr>
          <w:szCs w:val="22"/>
        </w:rPr>
        <w:tab/>
        <w:t>Climer</w:t>
      </w:r>
    </w:p>
    <w:p w14:paraId="1D8017D7"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F5CDB">
        <w:rPr>
          <w:szCs w:val="22"/>
        </w:rPr>
        <w:t>Corbin</w:t>
      </w:r>
      <w:r w:rsidRPr="009F5CDB">
        <w:rPr>
          <w:szCs w:val="22"/>
        </w:rPr>
        <w:tab/>
        <w:t>Cromer</w:t>
      </w:r>
      <w:r w:rsidRPr="009F5CDB">
        <w:rPr>
          <w:szCs w:val="22"/>
        </w:rPr>
        <w:tab/>
        <w:t>Davis</w:t>
      </w:r>
    </w:p>
    <w:p w14:paraId="561F5351"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F5CDB">
        <w:rPr>
          <w:szCs w:val="22"/>
        </w:rPr>
        <w:t>Gambrell</w:t>
      </w:r>
      <w:r w:rsidRPr="009F5CDB">
        <w:rPr>
          <w:szCs w:val="22"/>
        </w:rPr>
        <w:tab/>
        <w:t>Garrett</w:t>
      </w:r>
      <w:r w:rsidRPr="009F5CDB">
        <w:rPr>
          <w:szCs w:val="22"/>
        </w:rPr>
        <w:tab/>
        <w:t>Goldfinch</w:t>
      </w:r>
    </w:p>
    <w:p w14:paraId="0ACC3DD2"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F5CDB">
        <w:rPr>
          <w:szCs w:val="22"/>
        </w:rPr>
        <w:t>Grooms</w:t>
      </w:r>
      <w:r w:rsidRPr="009F5CDB">
        <w:rPr>
          <w:szCs w:val="22"/>
        </w:rPr>
        <w:tab/>
        <w:t>Gustafson</w:t>
      </w:r>
      <w:r w:rsidRPr="009F5CDB">
        <w:rPr>
          <w:szCs w:val="22"/>
        </w:rPr>
        <w:tab/>
        <w:t>Hembree</w:t>
      </w:r>
    </w:p>
    <w:p w14:paraId="586C4A46"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F5CDB">
        <w:rPr>
          <w:i/>
          <w:szCs w:val="22"/>
        </w:rPr>
        <w:t>Johnson, Michael</w:t>
      </w:r>
      <w:r w:rsidRPr="009F5CDB">
        <w:rPr>
          <w:i/>
          <w:szCs w:val="22"/>
        </w:rPr>
        <w:tab/>
      </w:r>
      <w:r w:rsidRPr="009F5CDB">
        <w:rPr>
          <w:szCs w:val="22"/>
        </w:rPr>
        <w:t>Kimbrell</w:t>
      </w:r>
      <w:r w:rsidRPr="009F5CDB">
        <w:rPr>
          <w:szCs w:val="22"/>
        </w:rPr>
        <w:tab/>
        <w:t>Loftis</w:t>
      </w:r>
    </w:p>
    <w:p w14:paraId="4D6A46FB"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F5CDB">
        <w:rPr>
          <w:szCs w:val="22"/>
        </w:rPr>
        <w:t>Massey</w:t>
      </w:r>
      <w:r w:rsidRPr="009F5CDB">
        <w:rPr>
          <w:szCs w:val="22"/>
        </w:rPr>
        <w:tab/>
        <w:t>Peeler</w:t>
      </w:r>
      <w:r w:rsidRPr="009F5CDB">
        <w:rPr>
          <w:szCs w:val="22"/>
        </w:rPr>
        <w:tab/>
        <w:t>Rankin</w:t>
      </w:r>
    </w:p>
    <w:p w14:paraId="0131E613"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F5CDB">
        <w:rPr>
          <w:szCs w:val="22"/>
        </w:rPr>
        <w:t>Reichenbach</w:t>
      </w:r>
      <w:r w:rsidRPr="009F5CDB">
        <w:rPr>
          <w:szCs w:val="22"/>
        </w:rPr>
        <w:tab/>
        <w:t>Senn</w:t>
      </w:r>
      <w:r w:rsidRPr="009F5CDB">
        <w:rPr>
          <w:szCs w:val="22"/>
        </w:rPr>
        <w:tab/>
        <w:t>Shealy</w:t>
      </w:r>
    </w:p>
    <w:p w14:paraId="7254270A"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F5CDB">
        <w:rPr>
          <w:szCs w:val="22"/>
        </w:rPr>
        <w:t>Talley</w:t>
      </w:r>
      <w:r w:rsidRPr="009F5CDB">
        <w:rPr>
          <w:szCs w:val="22"/>
        </w:rPr>
        <w:tab/>
        <w:t>Turner</w:t>
      </w:r>
      <w:r w:rsidRPr="009F5CDB">
        <w:rPr>
          <w:szCs w:val="22"/>
        </w:rPr>
        <w:tab/>
        <w:t>Verdin</w:t>
      </w:r>
    </w:p>
    <w:p w14:paraId="216A970F"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F5CDB">
        <w:rPr>
          <w:szCs w:val="22"/>
        </w:rPr>
        <w:t>Young</w:t>
      </w:r>
    </w:p>
    <w:p w14:paraId="1131D32C"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F7F05B8"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9F5CDB">
        <w:rPr>
          <w:b/>
          <w:szCs w:val="22"/>
        </w:rPr>
        <w:t>Total--28</w:t>
      </w:r>
    </w:p>
    <w:p w14:paraId="070B294E" w14:textId="77777777" w:rsidR="009F5CDB" w:rsidRPr="009F5CDB" w:rsidRDefault="009F5CDB" w:rsidP="009F5CDB">
      <w:pPr>
        <w:tabs>
          <w:tab w:val="right" w:pos="8640"/>
        </w:tabs>
        <w:rPr>
          <w:szCs w:val="22"/>
        </w:rPr>
      </w:pPr>
    </w:p>
    <w:p w14:paraId="523C576C" w14:textId="77777777" w:rsidR="009F5CDB" w:rsidRPr="009F5CDB" w:rsidRDefault="009F5CDB" w:rsidP="009F5CDB">
      <w:pPr>
        <w:tabs>
          <w:tab w:val="clear" w:pos="216"/>
          <w:tab w:val="clear" w:pos="432"/>
          <w:tab w:val="clear" w:pos="648"/>
          <w:tab w:val="left" w:pos="720"/>
          <w:tab w:val="center" w:pos="4320"/>
          <w:tab w:val="right" w:pos="8640"/>
        </w:tabs>
        <w:jc w:val="center"/>
        <w:rPr>
          <w:b/>
          <w:szCs w:val="22"/>
        </w:rPr>
      </w:pPr>
      <w:r w:rsidRPr="009F5CDB">
        <w:rPr>
          <w:b/>
          <w:szCs w:val="22"/>
        </w:rPr>
        <w:t>NAYS</w:t>
      </w:r>
    </w:p>
    <w:p w14:paraId="6FF2AC03"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F5CDB">
        <w:rPr>
          <w:szCs w:val="22"/>
        </w:rPr>
        <w:t>Allen</w:t>
      </w:r>
      <w:r w:rsidRPr="009F5CDB">
        <w:rPr>
          <w:szCs w:val="22"/>
        </w:rPr>
        <w:tab/>
        <w:t>Fanning</w:t>
      </w:r>
      <w:r w:rsidRPr="009F5CDB">
        <w:rPr>
          <w:szCs w:val="22"/>
        </w:rPr>
        <w:tab/>
        <w:t>Hutto</w:t>
      </w:r>
    </w:p>
    <w:p w14:paraId="4BBDF0DE"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F5CDB">
        <w:rPr>
          <w:szCs w:val="22"/>
        </w:rPr>
        <w:t>Jackson</w:t>
      </w:r>
      <w:r w:rsidRPr="009F5CDB">
        <w:rPr>
          <w:szCs w:val="22"/>
        </w:rPr>
        <w:tab/>
      </w:r>
      <w:r w:rsidRPr="009F5CDB">
        <w:rPr>
          <w:i/>
          <w:szCs w:val="22"/>
        </w:rPr>
        <w:t>Johnson, Kevin</w:t>
      </w:r>
      <w:r w:rsidRPr="009F5CDB">
        <w:rPr>
          <w:i/>
          <w:szCs w:val="22"/>
        </w:rPr>
        <w:tab/>
      </w:r>
      <w:r w:rsidRPr="009F5CDB">
        <w:rPr>
          <w:szCs w:val="22"/>
        </w:rPr>
        <w:t>Kimpson</w:t>
      </w:r>
    </w:p>
    <w:p w14:paraId="50CE3F34"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F5CDB">
        <w:rPr>
          <w:szCs w:val="22"/>
        </w:rPr>
        <w:t>Malloy</w:t>
      </w:r>
      <w:r w:rsidRPr="009F5CDB">
        <w:rPr>
          <w:szCs w:val="22"/>
        </w:rPr>
        <w:tab/>
        <w:t>Martin</w:t>
      </w:r>
      <w:r w:rsidRPr="009F5CDB">
        <w:rPr>
          <w:szCs w:val="22"/>
        </w:rPr>
        <w:tab/>
        <w:t>Matthews</w:t>
      </w:r>
    </w:p>
    <w:p w14:paraId="135B7D78"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F5CDB">
        <w:rPr>
          <w:szCs w:val="22"/>
        </w:rPr>
        <w:t>McLeod</w:t>
      </w:r>
      <w:r w:rsidRPr="009F5CDB">
        <w:rPr>
          <w:szCs w:val="22"/>
        </w:rPr>
        <w:tab/>
        <w:t>Sabb</w:t>
      </w:r>
      <w:r w:rsidRPr="009F5CDB">
        <w:rPr>
          <w:szCs w:val="22"/>
        </w:rPr>
        <w:tab/>
        <w:t>Scott</w:t>
      </w:r>
    </w:p>
    <w:p w14:paraId="37E91453"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F5CDB">
        <w:rPr>
          <w:szCs w:val="22"/>
        </w:rPr>
        <w:t>Setzler</w:t>
      </w:r>
      <w:r w:rsidRPr="009F5CDB">
        <w:rPr>
          <w:szCs w:val="22"/>
        </w:rPr>
        <w:tab/>
        <w:t>Stephens</w:t>
      </w:r>
      <w:r w:rsidRPr="009F5CDB">
        <w:rPr>
          <w:szCs w:val="22"/>
        </w:rPr>
        <w:tab/>
        <w:t>Williams</w:t>
      </w:r>
    </w:p>
    <w:p w14:paraId="03BD82AE"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84B0E7A" w14:textId="77777777" w:rsidR="009F5CDB" w:rsidRPr="009F5CDB" w:rsidRDefault="009F5CDB" w:rsidP="009F5C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9F5CDB">
        <w:rPr>
          <w:b/>
          <w:szCs w:val="22"/>
        </w:rPr>
        <w:t>Total--15</w:t>
      </w:r>
    </w:p>
    <w:p w14:paraId="127719D1" w14:textId="77777777" w:rsidR="009F5CDB" w:rsidRPr="009F5CDB" w:rsidRDefault="009F5CDB" w:rsidP="009F5CDB">
      <w:pPr>
        <w:tabs>
          <w:tab w:val="right" w:pos="8640"/>
        </w:tabs>
        <w:rPr>
          <w:szCs w:val="22"/>
        </w:rPr>
      </w:pPr>
    </w:p>
    <w:p w14:paraId="7E2622F1" w14:textId="77777777" w:rsidR="009F5CDB" w:rsidRPr="009F5CDB" w:rsidRDefault="009F5CDB" w:rsidP="009F5CDB">
      <w:pPr>
        <w:tabs>
          <w:tab w:val="right" w:pos="8640"/>
        </w:tabs>
        <w:rPr>
          <w:szCs w:val="22"/>
        </w:rPr>
      </w:pPr>
      <w:r w:rsidRPr="009F5CDB">
        <w:rPr>
          <w:szCs w:val="22"/>
        </w:rPr>
        <w:tab/>
        <w:t>The Bill, as amended, was read the second time, passed and ordered to a third reading.</w:t>
      </w:r>
    </w:p>
    <w:p w14:paraId="18176459" w14:textId="77777777" w:rsidR="009F5CDB" w:rsidRPr="009F5CDB" w:rsidRDefault="009F5CDB" w:rsidP="009F5CDB">
      <w:pPr>
        <w:tabs>
          <w:tab w:val="right" w:pos="8640"/>
        </w:tabs>
        <w:rPr>
          <w:szCs w:val="22"/>
        </w:rPr>
      </w:pPr>
    </w:p>
    <w:p w14:paraId="54717A48" w14:textId="77777777" w:rsidR="009F5CDB" w:rsidRPr="009F5CDB" w:rsidRDefault="009F5CDB" w:rsidP="009F5CDB">
      <w:pPr>
        <w:jc w:val="center"/>
        <w:rPr>
          <w:b/>
          <w:bCs/>
          <w:color w:val="auto"/>
          <w:szCs w:val="22"/>
        </w:rPr>
      </w:pPr>
      <w:r w:rsidRPr="009F5CDB">
        <w:rPr>
          <w:b/>
          <w:bCs/>
          <w:color w:val="auto"/>
          <w:szCs w:val="22"/>
        </w:rPr>
        <w:t>Statement by Senator SETZLER</w:t>
      </w:r>
    </w:p>
    <w:p w14:paraId="206CEEBB" w14:textId="77777777" w:rsidR="009F5CDB" w:rsidRPr="009F5CDB" w:rsidRDefault="009F5CDB" w:rsidP="009F5CDB">
      <w:pPr>
        <w:rPr>
          <w:szCs w:val="22"/>
        </w:rPr>
      </w:pPr>
      <w:r w:rsidRPr="009F5CDB">
        <w:rPr>
          <w:szCs w:val="22"/>
        </w:rPr>
        <w:tab/>
        <w:t xml:space="preserve">I believe that S. 39 violates the State Constitution’s prohibition against public money going to private and religious schools. Section 4, Article XI of the South Carolina Constitution prohibits public funds from being used for the direct benefit of any religious or other private schools. S. 39 diverts money from the State Treasury -- public funds -- to pay for tuition at religious and private schools. For that </w:t>
      </w:r>
      <w:proofErr w:type="gramStart"/>
      <w:r w:rsidRPr="009F5CDB">
        <w:rPr>
          <w:szCs w:val="22"/>
        </w:rPr>
        <w:t>reason</w:t>
      </w:r>
      <w:proofErr w:type="gramEnd"/>
      <w:r w:rsidRPr="009F5CDB">
        <w:rPr>
          <w:szCs w:val="22"/>
        </w:rPr>
        <w:t xml:space="preserve"> I voted against the Bill. </w:t>
      </w:r>
    </w:p>
    <w:p w14:paraId="0E0F35DB" w14:textId="77777777" w:rsidR="009F5CDB" w:rsidRPr="009F5CDB" w:rsidRDefault="009F5CDB" w:rsidP="009F5CDB">
      <w:pPr>
        <w:tabs>
          <w:tab w:val="right" w:pos="8640"/>
        </w:tabs>
        <w:rPr>
          <w:szCs w:val="22"/>
        </w:rPr>
      </w:pPr>
    </w:p>
    <w:p w14:paraId="7891D5B1" w14:textId="77777777" w:rsidR="009F5CDB" w:rsidRPr="009F5CDB" w:rsidRDefault="009F5CDB" w:rsidP="009F5CDB">
      <w:pPr>
        <w:tabs>
          <w:tab w:val="center" w:pos="4320"/>
          <w:tab w:val="right" w:pos="8640"/>
        </w:tabs>
        <w:jc w:val="center"/>
        <w:rPr>
          <w:b/>
          <w:szCs w:val="22"/>
        </w:rPr>
      </w:pPr>
      <w:r w:rsidRPr="009F5CDB">
        <w:rPr>
          <w:b/>
          <w:szCs w:val="22"/>
        </w:rPr>
        <w:t>Motion Adopted</w:t>
      </w:r>
    </w:p>
    <w:p w14:paraId="0DBFDDEA" w14:textId="77777777" w:rsidR="009F5CDB" w:rsidRPr="009F5CDB" w:rsidRDefault="009F5CDB" w:rsidP="009F5CDB">
      <w:pPr>
        <w:tabs>
          <w:tab w:val="right" w:pos="8640"/>
        </w:tabs>
        <w:rPr>
          <w:szCs w:val="22"/>
        </w:rPr>
      </w:pPr>
      <w:r w:rsidRPr="009F5CDB">
        <w:rPr>
          <w:szCs w:val="22"/>
        </w:rPr>
        <w:tab/>
        <w:t>On motion of Senator MASSEY, the Senate agreed to stand adjourned.</w:t>
      </w:r>
    </w:p>
    <w:p w14:paraId="14B1222B" w14:textId="77777777" w:rsidR="009F5CDB" w:rsidRPr="009F5CDB" w:rsidRDefault="009F5CDB" w:rsidP="009F5CDB">
      <w:pPr>
        <w:tabs>
          <w:tab w:val="right" w:pos="8640"/>
        </w:tabs>
        <w:rPr>
          <w:szCs w:val="22"/>
        </w:rPr>
      </w:pPr>
    </w:p>
    <w:p w14:paraId="6A787C06" w14:textId="77777777" w:rsidR="009F5CDB" w:rsidRPr="009F5CDB" w:rsidRDefault="009F5CDB" w:rsidP="009F5CDB">
      <w:pPr>
        <w:tabs>
          <w:tab w:val="right" w:pos="8640"/>
        </w:tabs>
        <w:rPr>
          <w:szCs w:val="22"/>
        </w:rPr>
      </w:pPr>
    </w:p>
    <w:p w14:paraId="081F6BA8" w14:textId="77777777" w:rsidR="009F5CDB" w:rsidRPr="009F5CDB" w:rsidRDefault="009F5CDB" w:rsidP="009F5CDB">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9F5CDB">
        <w:rPr>
          <w:b/>
          <w:szCs w:val="22"/>
        </w:rPr>
        <w:t>MOTION ADOPTED</w:t>
      </w:r>
    </w:p>
    <w:p w14:paraId="3871B744" w14:textId="77777777" w:rsidR="009F5CDB" w:rsidRPr="009F5CDB" w:rsidRDefault="009F5CDB" w:rsidP="009F5CDB">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9F5CDB">
        <w:rPr>
          <w:szCs w:val="22"/>
        </w:rPr>
        <w:tab/>
      </w:r>
      <w:r w:rsidRPr="009F5CDB">
        <w:rPr>
          <w:szCs w:val="22"/>
        </w:rPr>
        <w:tab/>
        <w:t xml:space="preserve">On motion of Senator BENNETT, with unanimous consent, the Senate stood adjourned out of respect to the memory of Mr. Jerry Stoots of Goose Creek, S.C.  Jerry was a graduate of Appalachian State University where he played baseball.  He was a beloved coach in the Lowcountry for 50 years and taught P.E. and driver’s education while serving as athletic director. Jerry was inducted into the S.C. Athletic Coaches Association Hall of Fame in 2008, S. C. Baseball Coaches Association Hall of Fame in 2017 and also the Charleston Baseball Hall of Fame.  Jerry loved country music, fishing, watching the Dodgers play and spending time with family.  He was a member of Summerville Baptist Church.  Jerry was a loving husband, devoted father and doting grandfather who will be dearly missed. </w:t>
      </w:r>
    </w:p>
    <w:p w14:paraId="7D907E1F" w14:textId="77777777" w:rsidR="009F5CDB" w:rsidRPr="009F5CDB" w:rsidRDefault="009F5CDB" w:rsidP="009F5CDB">
      <w:pPr>
        <w:tabs>
          <w:tab w:val="right" w:pos="8640"/>
        </w:tabs>
        <w:rPr>
          <w:szCs w:val="22"/>
        </w:rPr>
      </w:pPr>
    </w:p>
    <w:p w14:paraId="2B4363F9" w14:textId="77777777" w:rsidR="009F5CDB" w:rsidRPr="009F5CDB" w:rsidRDefault="009F5CDB" w:rsidP="009F5CDB">
      <w:pPr>
        <w:tabs>
          <w:tab w:val="right" w:pos="8640"/>
        </w:tabs>
        <w:jc w:val="center"/>
        <w:rPr>
          <w:szCs w:val="22"/>
        </w:rPr>
      </w:pPr>
      <w:r w:rsidRPr="009F5CDB">
        <w:rPr>
          <w:szCs w:val="22"/>
        </w:rPr>
        <w:t>and</w:t>
      </w:r>
    </w:p>
    <w:p w14:paraId="535F12E9" w14:textId="77777777" w:rsidR="009F5CDB" w:rsidRPr="009F5CDB" w:rsidRDefault="009F5CDB" w:rsidP="009F5CDB">
      <w:pPr>
        <w:tabs>
          <w:tab w:val="right" w:pos="8640"/>
        </w:tabs>
        <w:rPr>
          <w:szCs w:val="22"/>
        </w:rPr>
      </w:pPr>
    </w:p>
    <w:p w14:paraId="01654B1E" w14:textId="77777777" w:rsidR="009F5CDB" w:rsidRPr="009F5CDB" w:rsidRDefault="009F5CDB" w:rsidP="009F5CDB">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9F5CDB">
        <w:rPr>
          <w:b/>
          <w:szCs w:val="22"/>
        </w:rPr>
        <w:t>MOTION ADOPTED</w:t>
      </w:r>
    </w:p>
    <w:p w14:paraId="25FF628A" w14:textId="77777777" w:rsidR="009F5CDB" w:rsidRPr="009F5CDB" w:rsidRDefault="009F5CDB" w:rsidP="009F5CDB">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9F5CDB">
        <w:rPr>
          <w:szCs w:val="22"/>
        </w:rPr>
        <w:tab/>
      </w:r>
      <w:r w:rsidRPr="009F5CDB">
        <w:rPr>
          <w:szCs w:val="22"/>
        </w:rPr>
        <w:tab/>
        <w:t xml:space="preserve">On motion of Senator BENNETT, with unanimous consent, the Senate stood adjourned out of respect to the memory of Mr. Lee Barry Watkins of Charleston, S.C.  Barry graduated from Baptist College and earned his </w:t>
      </w:r>
      <w:proofErr w:type="gramStart"/>
      <w:r w:rsidRPr="009F5CDB">
        <w:rPr>
          <w:szCs w:val="22"/>
        </w:rPr>
        <w:t>masters</w:t>
      </w:r>
      <w:proofErr w:type="gramEnd"/>
      <w:r w:rsidRPr="009F5CDB">
        <w:rPr>
          <w:szCs w:val="22"/>
        </w:rPr>
        <w:t xml:space="preserve"> degree from The Citadel.  He worked at Stall High School for 21 years coaching golf, football and baseball while teaching biology and other sciences.  He later taught at Summerville High and Northwood Academy until retiring in 2008.  Barry was an avid hunter and fisherman who enjoyed gardening and the outdoors.  Barry was a loving husband, devoted father and doting grandfather who will be dearly missed. </w:t>
      </w:r>
    </w:p>
    <w:p w14:paraId="51741B27" w14:textId="77777777" w:rsidR="009F5CDB" w:rsidRPr="009F5CDB" w:rsidRDefault="009F5CDB" w:rsidP="009F5CDB">
      <w:pPr>
        <w:tabs>
          <w:tab w:val="right" w:pos="8640"/>
        </w:tabs>
        <w:rPr>
          <w:szCs w:val="22"/>
        </w:rPr>
      </w:pPr>
    </w:p>
    <w:p w14:paraId="6E429666" w14:textId="77777777" w:rsidR="009F5CDB" w:rsidRPr="009F5CDB" w:rsidRDefault="009F5CDB" w:rsidP="009F5CDB">
      <w:pPr>
        <w:keepLines/>
        <w:tabs>
          <w:tab w:val="right" w:pos="8640"/>
        </w:tabs>
        <w:jc w:val="center"/>
        <w:rPr>
          <w:szCs w:val="22"/>
        </w:rPr>
      </w:pPr>
      <w:r w:rsidRPr="009F5CDB">
        <w:rPr>
          <w:b/>
          <w:szCs w:val="22"/>
        </w:rPr>
        <w:t>ADJOURNMENT</w:t>
      </w:r>
    </w:p>
    <w:p w14:paraId="0B90A684" w14:textId="77777777" w:rsidR="009F5CDB" w:rsidRPr="009F5CDB" w:rsidRDefault="009F5CDB" w:rsidP="009F5CDB">
      <w:pPr>
        <w:keepLines/>
        <w:tabs>
          <w:tab w:val="right" w:pos="8640"/>
        </w:tabs>
        <w:rPr>
          <w:szCs w:val="22"/>
        </w:rPr>
      </w:pPr>
      <w:r w:rsidRPr="009F5CDB">
        <w:rPr>
          <w:szCs w:val="22"/>
        </w:rPr>
        <w:tab/>
        <w:t>At 3:11 P.M., on motion of Senator MASSEY, the Senate adjourned to meet tomorrow at 1:00 P.M.</w:t>
      </w:r>
    </w:p>
    <w:p w14:paraId="4750D950" w14:textId="77777777" w:rsidR="009F5CDB" w:rsidRPr="009F5CDB" w:rsidRDefault="009F5CDB" w:rsidP="009F5CDB">
      <w:pPr>
        <w:keepLines/>
        <w:tabs>
          <w:tab w:val="right" w:pos="8640"/>
        </w:tabs>
        <w:rPr>
          <w:szCs w:val="22"/>
        </w:rPr>
      </w:pPr>
    </w:p>
    <w:p w14:paraId="03ADB738" w14:textId="77777777" w:rsidR="009F5CDB" w:rsidRPr="009F5CDB" w:rsidRDefault="009F5CDB" w:rsidP="009F5CDB">
      <w:pPr>
        <w:keepLines/>
        <w:tabs>
          <w:tab w:val="right" w:pos="8640"/>
        </w:tabs>
        <w:jc w:val="center"/>
        <w:rPr>
          <w:szCs w:val="22"/>
        </w:rPr>
      </w:pPr>
      <w:r w:rsidRPr="009F5CDB">
        <w:rPr>
          <w:szCs w:val="22"/>
        </w:rPr>
        <w:t>* * *</w:t>
      </w:r>
    </w:p>
    <w:p w14:paraId="3A5A9B10" w14:textId="77777777" w:rsidR="009F5CDB" w:rsidRPr="009F5CDB" w:rsidRDefault="009F5CDB" w:rsidP="009F5CDB">
      <w:pPr>
        <w:tabs>
          <w:tab w:val="right" w:pos="8640"/>
        </w:tabs>
        <w:rPr>
          <w:szCs w:val="22"/>
        </w:rPr>
      </w:pPr>
    </w:p>
    <w:sectPr w:rsidR="009F5CDB" w:rsidRPr="009F5CDB" w:rsidSect="00F25502">
      <w:headerReference w:type="default" r:id="rId7"/>
      <w:footerReference w:type="default" r:id="rId8"/>
      <w:footerReference w:type="first" r:id="rId9"/>
      <w:type w:val="continuous"/>
      <w:pgSz w:w="12240" w:h="15840"/>
      <w:pgMar w:top="1008" w:right="4666" w:bottom="3499" w:left="1238" w:header="1008" w:footer="3499" w:gutter="0"/>
      <w:pgNumType w:start="73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2589" w14:textId="77777777" w:rsidR="009F5CDB" w:rsidRDefault="009F5CDB">
      <w:r>
        <w:separator/>
      </w:r>
    </w:p>
  </w:endnote>
  <w:endnote w:type="continuationSeparator" w:id="0">
    <w:p w14:paraId="252CB9B0" w14:textId="77777777" w:rsidR="009F5CDB" w:rsidRDefault="009F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20AC"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0FCA"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C6F3" w14:textId="77777777" w:rsidR="009F5CDB" w:rsidRDefault="009F5CDB">
      <w:r>
        <w:separator/>
      </w:r>
    </w:p>
  </w:footnote>
  <w:footnote w:type="continuationSeparator" w:id="0">
    <w:p w14:paraId="3169BCCA" w14:textId="77777777" w:rsidR="009F5CDB" w:rsidRDefault="009F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56AC" w14:textId="1C3BBFB7" w:rsidR="002960F7" w:rsidRPr="00BB21DE" w:rsidRDefault="009F5CDB">
    <w:pPr>
      <w:pStyle w:val="Header"/>
      <w:spacing w:after="120"/>
      <w:jc w:val="center"/>
      <w:rPr>
        <w:b/>
      </w:rPr>
    </w:pPr>
    <w:r>
      <w:rPr>
        <w:b/>
      </w:rPr>
      <w:t>TUESDAY, JANUARY 31,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DB"/>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5502"/>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005"/>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7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0449F"/>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16735"/>
    <w:rsid w:val="00923BD6"/>
    <w:rsid w:val="00923E16"/>
    <w:rsid w:val="00924F96"/>
    <w:rsid w:val="00940EBB"/>
    <w:rsid w:val="00951A08"/>
    <w:rsid w:val="00952D63"/>
    <w:rsid w:val="00965D93"/>
    <w:rsid w:val="00974FC2"/>
    <w:rsid w:val="00976853"/>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5CDB"/>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945BA"/>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5502"/>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43BF4"/>
  <w15:docId w15:val="{6C97BCD9-BEC7-4892-8903-6551A08E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9F5CDB"/>
    <w:rPr>
      <w:b/>
      <w:color w:val="000000"/>
      <w:sz w:val="22"/>
    </w:rPr>
  </w:style>
  <w:style w:type="character" w:customStyle="1" w:styleId="Heading2Char">
    <w:name w:val="Heading 2 Char"/>
    <w:basedOn w:val="DefaultParagraphFont"/>
    <w:link w:val="Heading2"/>
    <w:rsid w:val="009F5CDB"/>
    <w:rPr>
      <w:color w:val="000000"/>
      <w:sz w:val="22"/>
      <w:u w:val="single"/>
    </w:rPr>
  </w:style>
  <w:style w:type="character" w:customStyle="1" w:styleId="Heading3Char">
    <w:name w:val="Heading 3 Char"/>
    <w:basedOn w:val="DefaultParagraphFont"/>
    <w:link w:val="Heading3"/>
    <w:rsid w:val="009F5CDB"/>
    <w:rPr>
      <w:b/>
      <w:color w:val="000000"/>
      <w:sz w:val="22"/>
    </w:rPr>
  </w:style>
  <w:style w:type="character" w:customStyle="1" w:styleId="Heading4Char">
    <w:name w:val="Heading 4 Char"/>
    <w:basedOn w:val="DefaultParagraphFont"/>
    <w:link w:val="Heading4"/>
    <w:rsid w:val="009F5CDB"/>
    <w:rPr>
      <w:b/>
      <w:color w:val="000000"/>
      <w:sz w:val="32"/>
    </w:rPr>
  </w:style>
  <w:style w:type="character" w:customStyle="1" w:styleId="Heading5Char">
    <w:name w:val="Heading 5 Char"/>
    <w:basedOn w:val="DefaultParagraphFont"/>
    <w:link w:val="Heading5"/>
    <w:rsid w:val="009F5CDB"/>
    <w:rPr>
      <w:b/>
      <w:color w:val="000000"/>
      <w:sz w:val="21"/>
    </w:rPr>
  </w:style>
  <w:style w:type="character" w:customStyle="1" w:styleId="Heading6Char">
    <w:name w:val="Heading 6 Char"/>
    <w:basedOn w:val="DefaultParagraphFont"/>
    <w:link w:val="Heading6"/>
    <w:rsid w:val="009F5CDB"/>
    <w:rPr>
      <w:b/>
      <w:color w:val="000000"/>
      <w:sz w:val="21"/>
    </w:rPr>
  </w:style>
  <w:style w:type="paragraph" w:customStyle="1" w:styleId="msonormal0">
    <w:name w:val="msonormal"/>
    <w:basedOn w:val="Normal"/>
    <w:rsid w:val="009F5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9F5C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9F5CDB"/>
    <w:rPr>
      <w:color w:val="000000"/>
      <w:sz w:val="22"/>
    </w:rPr>
  </w:style>
  <w:style w:type="character" w:customStyle="1" w:styleId="TitleChar">
    <w:name w:val="Title Char"/>
    <w:basedOn w:val="DefaultParagraphFont"/>
    <w:link w:val="Title"/>
    <w:rsid w:val="009F5CDB"/>
    <w:rPr>
      <w:b/>
      <w:color w:val="000000"/>
      <w:sz w:val="22"/>
    </w:rPr>
  </w:style>
  <w:style w:type="paragraph" w:customStyle="1" w:styleId="scamendlanginstruction">
    <w:name w:val="sc_amend_langinstruction"/>
    <w:qFormat/>
    <w:rsid w:val="009F5CDB"/>
    <w:pPr>
      <w:widowControl w:val="0"/>
      <w:spacing w:before="480" w:after="480"/>
    </w:pPr>
    <w:rPr>
      <w:sz w:val="28"/>
      <w:szCs w:val="28"/>
    </w:rPr>
  </w:style>
  <w:style w:type="paragraph" w:customStyle="1" w:styleId="scamendtitleconform">
    <w:name w:val="sc_amend_titleconform"/>
    <w:qFormat/>
    <w:rsid w:val="009F5CDB"/>
    <w:pPr>
      <w:widowControl w:val="0"/>
      <w:ind w:left="216"/>
    </w:pPr>
    <w:rPr>
      <w:sz w:val="28"/>
      <w:szCs w:val="28"/>
    </w:rPr>
  </w:style>
  <w:style w:type="paragraph" w:customStyle="1" w:styleId="scamendconformline">
    <w:name w:val="sc_amend_conformline"/>
    <w:qFormat/>
    <w:rsid w:val="009F5CDB"/>
    <w:pPr>
      <w:widowControl w:val="0"/>
      <w:spacing w:before="720"/>
      <w:ind w:left="216"/>
    </w:pPr>
    <w:rPr>
      <w:sz w:val="28"/>
      <w:szCs w:val="28"/>
    </w:rPr>
  </w:style>
  <w:style w:type="paragraph" w:customStyle="1" w:styleId="scnewcodesection">
    <w:name w:val="sc_new_code_section"/>
    <w:qFormat/>
    <w:rsid w:val="009F5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emptyline">
    <w:name w:val="sc_empty_line"/>
    <w:qFormat/>
    <w:rsid w:val="009F5CDB"/>
    <w:pPr>
      <w:widowControl w:val="0"/>
      <w:suppressAutoHyphens/>
      <w:spacing w:line="360" w:lineRule="auto"/>
      <w:jc w:val="both"/>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16280174">
      <w:bodyDiv w:val="1"/>
      <w:marLeft w:val="0"/>
      <w:marRight w:val="0"/>
      <w:marTop w:val="0"/>
      <w:marBottom w:val="0"/>
      <w:divBdr>
        <w:top w:val="none" w:sz="0" w:space="0" w:color="auto"/>
        <w:left w:val="none" w:sz="0" w:space="0" w:color="auto"/>
        <w:bottom w:val="none" w:sz="0" w:space="0" w:color="auto"/>
        <w:right w:val="none" w:sz="0" w:space="0" w:color="auto"/>
      </w:divBdr>
    </w:div>
    <w:div w:id="141400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8CEEFE72474EEF968113EF92465B82"/>
        <w:category>
          <w:name w:val="General"/>
          <w:gallery w:val="placeholder"/>
        </w:category>
        <w:types>
          <w:type w:val="bbPlcHdr"/>
        </w:types>
        <w:behaviors>
          <w:behavior w:val="content"/>
        </w:behaviors>
        <w:guid w:val="{4A8814FC-0CC5-43C9-929D-B4F40F36DF92}"/>
      </w:docPartPr>
      <w:docPartBody>
        <w:p w:rsidR="002A7EB1" w:rsidRDefault="00FF4532" w:rsidP="00FF4532">
          <w:pPr>
            <w:pStyle w:val="B38CEEFE72474EEF968113EF92465B82"/>
          </w:pPr>
          <w:r>
            <w:rPr>
              <w:rStyle w:val="PlaceholderText"/>
              <w:color w:val="808080"/>
            </w:rPr>
            <w:t>Click or tap here to enter text.</w:t>
          </w:r>
        </w:p>
      </w:docPartBody>
    </w:docPart>
    <w:docPart>
      <w:docPartPr>
        <w:name w:val="4E07CC1CC5394BA0A17BE98D4A4CC44D"/>
        <w:category>
          <w:name w:val="General"/>
          <w:gallery w:val="placeholder"/>
        </w:category>
        <w:types>
          <w:type w:val="bbPlcHdr"/>
        </w:types>
        <w:behaviors>
          <w:behavior w:val="content"/>
        </w:behaviors>
        <w:guid w:val="{CA603B2C-957A-4C80-831D-FDD860368C99}"/>
      </w:docPartPr>
      <w:docPartBody>
        <w:p w:rsidR="002A7EB1" w:rsidRDefault="00FF4532" w:rsidP="00FF4532">
          <w:pPr>
            <w:pStyle w:val="4E07CC1CC5394BA0A17BE98D4A4CC44D"/>
          </w:pPr>
          <w:r>
            <w:rPr>
              <w:rStyle w:val="PlaceholderText"/>
              <w:color w:val="808080"/>
            </w:rPr>
            <w:t>Click or tap here to enter text.</w:t>
          </w:r>
        </w:p>
      </w:docPartBody>
    </w:docPart>
    <w:docPart>
      <w:docPartPr>
        <w:name w:val="2728086DAD2B435A8021D0A4A6693BCD"/>
        <w:category>
          <w:name w:val="General"/>
          <w:gallery w:val="placeholder"/>
        </w:category>
        <w:types>
          <w:type w:val="bbPlcHdr"/>
        </w:types>
        <w:behaviors>
          <w:behavior w:val="content"/>
        </w:behaviors>
        <w:guid w:val="{9528E631-8681-4F94-B596-27A0EC8BEFF0}"/>
      </w:docPartPr>
      <w:docPartBody>
        <w:p w:rsidR="002A7EB1" w:rsidRDefault="00FF4532" w:rsidP="00FF4532">
          <w:pPr>
            <w:pStyle w:val="2728086DAD2B435A8021D0A4A6693BCD"/>
          </w:pPr>
          <w:r>
            <w:rPr>
              <w:rStyle w:val="PlaceholderText"/>
              <w:color w:val="808080"/>
            </w:rPr>
            <w:t>Click or tap here to enter text.</w:t>
          </w:r>
        </w:p>
      </w:docPartBody>
    </w:docPart>
    <w:docPart>
      <w:docPartPr>
        <w:name w:val="5343E8D80D9F4DD4A638434F7C87A470"/>
        <w:category>
          <w:name w:val="General"/>
          <w:gallery w:val="placeholder"/>
        </w:category>
        <w:types>
          <w:type w:val="bbPlcHdr"/>
        </w:types>
        <w:behaviors>
          <w:behavior w:val="content"/>
        </w:behaviors>
        <w:guid w:val="{351DB076-EC53-411F-9E32-70947DAD44D7}"/>
      </w:docPartPr>
      <w:docPartBody>
        <w:p w:rsidR="002A7EB1" w:rsidRDefault="00FF4532" w:rsidP="00FF4532">
          <w:pPr>
            <w:pStyle w:val="5343E8D80D9F4DD4A638434F7C87A470"/>
          </w:pPr>
          <w:r>
            <w:rPr>
              <w:rStyle w:val="PlaceholderText"/>
              <w:color w:val="808080"/>
            </w:rPr>
            <w:t>Click or tap here to enter text.</w:t>
          </w:r>
        </w:p>
      </w:docPartBody>
    </w:docPart>
    <w:docPart>
      <w:docPartPr>
        <w:name w:val="14FFEAE8C1A34CF5BC15DEB1B72B433D"/>
        <w:category>
          <w:name w:val="General"/>
          <w:gallery w:val="placeholder"/>
        </w:category>
        <w:types>
          <w:type w:val="bbPlcHdr"/>
        </w:types>
        <w:behaviors>
          <w:behavior w:val="content"/>
        </w:behaviors>
        <w:guid w:val="{D27BC851-D860-4C2B-82B1-97D73779A971}"/>
      </w:docPartPr>
      <w:docPartBody>
        <w:p w:rsidR="002A7EB1" w:rsidRDefault="00FF4532" w:rsidP="00FF4532">
          <w:pPr>
            <w:pStyle w:val="14FFEAE8C1A34CF5BC15DEB1B72B433D"/>
          </w:pPr>
          <w:r>
            <w:rPr>
              <w:rStyle w:val="PlaceholderText"/>
              <w:color w:val="808080"/>
            </w:rPr>
            <w:t>Click or tap here to enter text.</w:t>
          </w:r>
        </w:p>
      </w:docPartBody>
    </w:docPart>
    <w:docPart>
      <w:docPartPr>
        <w:name w:val="E6EA0A6DE1FC4A9BA11123562417FB5D"/>
        <w:category>
          <w:name w:val="General"/>
          <w:gallery w:val="placeholder"/>
        </w:category>
        <w:types>
          <w:type w:val="bbPlcHdr"/>
        </w:types>
        <w:behaviors>
          <w:behavior w:val="content"/>
        </w:behaviors>
        <w:guid w:val="{CC0B53DA-7F54-455E-AB07-3C6F5EC58E4B}"/>
      </w:docPartPr>
      <w:docPartBody>
        <w:p w:rsidR="002A7EB1" w:rsidRDefault="00FF4532" w:rsidP="00FF4532">
          <w:pPr>
            <w:pStyle w:val="E6EA0A6DE1FC4A9BA11123562417FB5D"/>
          </w:pPr>
          <w:r>
            <w:rPr>
              <w:rStyle w:val="PlaceholderText"/>
              <w:color w:val="808080"/>
            </w:rPr>
            <w:t>Click or tap here to enter text.</w:t>
          </w:r>
        </w:p>
      </w:docPartBody>
    </w:docPart>
    <w:docPart>
      <w:docPartPr>
        <w:name w:val="FD4A700FDB78449EA24FCF81AD15BC2B"/>
        <w:category>
          <w:name w:val="General"/>
          <w:gallery w:val="placeholder"/>
        </w:category>
        <w:types>
          <w:type w:val="bbPlcHdr"/>
        </w:types>
        <w:behaviors>
          <w:behavior w:val="content"/>
        </w:behaviors>
        <w:guid w:val="{5B3AE505-F130-41E4-94F1-F410234A0E9C}"/>
      </w:docPartPr>
      <w:docPartBody>
        <w:p w:rsidR="002A7EB1" w:rsidRDefault="00FF4532" w:rsidP="00FF4532">
          <w:pPr>
            <w:pStyle w:val="FD4A700FDB78449EA24FCF81AD15BC2B"/>
          </w:pPr>
          <w:r>
            <w:rPr>
              <w:rStyle w:val="PlaceholderText"/>
              <w:color w:val="808080"/>
            </w:rPr>
            <w:t>Click or tap here to enter text.</w:t>
          </w:r>
        </w:p>
      </w:docPartBody>
    </w:docPart>
    <w:docPart>
      <w:docPartPr>
        <w:name w:val="1136FB9B7205484CA43B1B18FBD9699E"/>
        <w:category>
          <w:name w:val="General"/>
          <w:gallery w:val="placeholder"/>
        </w:category>
        <w:types>
          <w:type w:val="bbPlcHdr"/>
        </w:types>
        <w:behaviors>
          <w:behavior w:val="content"/>
        </w:behaviors>
        <w:guid w:val="{C9CF540B-04FF-4932-BBCE-BC0AAE35DBC8}"/>
      </w:docPartPr>
      <w:docPartBody>
        <w:p w:rsidR="002A7EB1" w:rsidRDefault="00FF4532" w:rsidP="00FF4532">
          <w:pPr>
            <w:pStyle w:val="1136FB9B7205484CA43B1B18FBD9699E"/>
          </w:pPr>
          <w:r>
            <w:rPr>
              <w:rStyle w:val="PlaceholderText"/>
              <w:color w:val="808080"/>
            </w:rPr>
            <w:t>Click or tap here to enter text.</w:t>
          </w:r>
        </w:p>
      </w:docPartBody>
    </w:docPart>
    <w:docPart>
      <w:docPartPr>
        <w:name w:val="DF7689132B304A2F9224ED5D285BB065"/>
        <w:category>
          <w:name w:val="General"/>
          <w:gallery w:val="placeholder"/>
        </w:category>
        <w:types>
          <w:type w:val="bbPlcHdr"/>
        </w:types>
        <w:behaviors>
          <w:behavior w:val="content"/>
        </w:behaviors>
        <w:guid w:val="{4924331A-E0B4-4231-BC69-1F721C6F92E4}"/>
      </w:docPartPr>
      <w:docPartBody>
        <w:p w:rsidR="002A7EB1" w:rsidRDefault="00FF4532" w:rsidP="00FF4532">
          <w:pPr>
            <w:pStyle w:val="DF7689132B304A2F9224ED5D285BB065"/>
          </w:pPr>
          <w:r>
            <w:rPr>
              <w:rStyle w:val="PlaceholderText"/>
              <w:color w:val="808080"/>
            </w:rPr>
            <w:t>Click or tap here to enter text.</w:t>
          </w:r>
        </w:p>
      </w:docPartBody>
    </w:docPart>
    <w:docPart>
      <w:docPartPr>
        <w:name w:val="5F8AD6071FFF4D6AA779853FE2E1DEAD"/>
        <w:category>
          <w:name w:val="General"/>
          <w:gallery w:val="placeholder"/>
        </w:category>
        <w:types>
          <w:type w:val="bbPlcHdr"/>
        </w:types>
        <w:behaviors>
          <w:behavior w:val="content"/>
        </w:behaviors>
        <w:guid w:val="{E2016468-49EF-4EAB-85F3-27A8373DF1FD}"/>
      </w:docPartPr>
      <w:docPartBody>
        <w:p w:rsidR="002A7EB1" w:rsidRDefault="00FF4532" w:rsidP="00FF4532">
          <w:pPr>
            <w:pStyle w:val="5F8AD6071FFF4D6AA779853FE2E1DEAD"/>
          </w:pPr>
          <w:r>
            <w:rPr>
              <w:rStyle w:val="PlaceholderText"/>
              <w:color w:val="808080"/>
            </w:rPr>
            <w:t>Click or tap here to enter text.</w:t>
          </w:r>
        </w:p>
      </w:docPartBody>
    </w:docPart>
    <w:docPart>
      <w:docPartPr>
        <w:name w:val="8081788BFD6841E6A900424601841FA1"/>
        <w:category>
          <w:name w:val="General"/>
          <w:gallery w:val="placeholder"/>
        </w:category>
        <w:types>
          <w:type w:val="bbPlcHdr"/>
        </w:types>
        <w:behaviors>
          <w:behavior w:val="content"/>
        </w:behaviors>
        <w:guid w:val="{AAE59E0F-0B76-4F5C-BA24-46BAC3CA35D9}"/>
      </w:docPartPr>
      <w:docPartBody>
        <w:p w:rsidR="002A7EB1" w:rsidRDefault="00FF4532" w:rsidP="00FF4532">
          <w:pPr>
            <w:pStyle w:val="8081788BFD6841E6A900424601841FA1"/>
          </w:pPr>
          <w:r>
            <w:rPr>
              <w:rStyle w:val="PlaceholderText"/>
              <w:color w:val="808080"/>
            </w:rPr>
            <w:t>Click or tap here to enter text.</w:t>
          </w:r>
        </w:p>
      </w:docPartBody>
    </w:docPart>
    <w:docPart>
      <w:docPartPr>
        <w:name w:val="D94A70D7FC9A459AA04EBEFFF7BFA307"/>
        <w:category>
          <w:name w:val="General"/>
          <w:gallery w:val="placeholder"/>
        </w:category>
        <w:types>
          <w:type w:val="bbPlcHdr"/>
        </w:types>
        <w:behaviors>
          <w:behavior w:val="content"/>
        </w:behaviors>
        <w:guid w:val="{18FB706C-A95D-4C42-8B0F-3C773F956490}"/>
      </w:docPartPr>
      <w:docPartBody>
        <w:p w:rsidR="002A7EB1" w:rsidRDefault="00FF4532" w:rsidP="00FF4532">
          <w:pPr>
            <w:pStyle w:val="D94A70D7FC9A459AA04EBEFFF7BFA307"/>
          </w:pPr>
          <w:r>
            <w:rPr>
              <w:rStyle w:val="PlaceholderText"/>
              <w:color w:val="808080"/>
            </w:rPr>
            <w:t>Click or tap here to enter text.</w:t>
          </w:r>
        </w:p>
      </w:docPartBody>
    </w:docPart>
    <w:docPart>
      <w:docPartPr>
        <w:name w:val="98C9C0FDCFCC4DD48CCA73CE90B2BB01"/>
        <w:category>
          <w:name w:val="General"/>
          <w:gallery w:val="placeholder"/>
        </w:category>
        <w:types>
          <w:type w:val="bbPlcHdr"/>
        </w:types>
        <w:behaviors>
          <w:behavior w:val="content"/>
        </w:behaviors>
        <w:guid w:val="{93B8E962-25FF-444D-9B4C-DE194A352F96}"/>
      </w:docPartPr>
      <w:docPartBody>
        <w:p w:rsidR="002A7EB1" w:rsidRDefault="00FF4532" w:rsidP="00FF4532">
          <w:pPr>
            <w:pStyle w:val="98C9C0FDCFCC4DD48CCA73CE90B2BB01"/>
          </w:pPr>
          <w:r>
            <w:rPr>
              <w:rStyle w:val="PlaceholderText"/>
              <w:color w:val="808080"/>
            </w:rPr>
            <w:t>Click or tap here to enter text.</w:t>
          </w:r>
        </w:p>
      </w:docPartBody>
    </w:docPart>
    <w:docPart>
      <w:docPartPr>
        <w:name w:val="FEDE853E15EB43549C28D6A554578BBE"/>
        <w:category>
          <w:name w:val="General"/>
          <w:gallery w:val="placeholder"/>
        </w:category>
        <w:types>
          <w:type w:val="bbPlcHdr"/>
        </w:types>
        <w:behaviors>
          <w:behavior w:val="content"/>
        </w:behaviors>
        <w:guid w:val="{F747998F-AEC2-4B5E-AD85-6EED31B614F3}"/>
      </w:docPartPr>
      <w:docPartBody>
        <w:p w:rsidR="002A7EB1" w:rsidRDefault="00FF4532" w:rsidP="00FF4532">
          <w:pPr>
            <w:pStyle w:val="FEDE853E15EB43549C28D6A554578BBE"/>
          </w:pPr>
          <w:r>
            <w:rPr>
              <w:rStyle w:val="PlaceholderText"/>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32"/>
    <w:rsid w:val="00180BE6"/>
    <w:rsid w:val="002A7EB1"/>
    <w:rsid w:val="00CB3A3A"/>
    <w:rsid w:val="00FF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532"/>
  </w:style>
  <w:style w:type="paragraph" w:customStyle="1" w:styleId="B38CEEFE72474EEF968113EF92465B82">
    <w:name w:val="B38CEEFE72474EEF968113EF92465B82"/>
    <w:rsid w:val="00FF4532"/>
  </w:style>
  <w:style w:type="paragraph" w:customStyle="1" w:styleId="4E07CC1CC5394BA0A17BE98D4A4CC44D">
    <w:name w:val="4E07CC1CC5394BA0A17BE98D4A4CC44D"/>
    <w:rsid w:val="00FF4532"/>
  </w:style>
  <w:style w:type="paragraph" w:customStyle="1" w:styleId="2728086DAD2B435A8021D0A4A6693BCD">
    <w:name w:val="2728086DAD2B435A8021D0A4A6693BCD"/>
    <w:rsid w:val="00FF4532"/>
  </w:style>
  <w:style w:type="paragraph" w:customStyle="1" w:styleId="5343E8D80D9F4DD4A638434F7C87A470">
    <w:name w:val="5343E8D80D9F4DD4A638434F7C87A470"/>
    <w:rsid w:val="00FF4532"/>
  </w:style>
  <w:style w:type="paragraph" w:customStyle="1" w:styleId="14FFEAE8C1A34CF5BC15DEB1B72B433D">
    <w:name w:val="14FFEAE8C1A34CF5BC15DEB1B72B433D"/>
    <w:rsid w:val="00FF4532"/>
  </w:style>
  <w:style w:type="paragraph" w:customStyle="1" w:styleId="E6EA0A6DE1FC4A9BA11123562417FB5D">
    <w:name w:val="E6EA0A6DE1FC4A9BA11123562417FB5D"/>
    <w:rsid w:val="00FF4532"/>
  </w:style>
  <w:style w:type="paragraph" w:customStyle="1" w:styleId="FD4A700FDB78449EA24FCF81AD15BC2B">
    <w:name w:val="FD4A700FDB78449EA24FCF81AD15BC2B"/>
    <w:rsid w:val="00FF4532"/>
  </w:style>
  <w:style w:type="paragraph" w:customStyle="1" w:styleId="1136FB9B7205484CA43B1B18FBD9699E">
    <w:name w:val="1136FB9B7205484CA43B1B18FBD9699E"/>
    <w:rsid w:val="00FF4532"/>
  </w:style>
  <w:style w:type="paragraph" w:customStyle="1" w:styleId="DF7689132B304A2F9224ED5D285BB065">
    <w:name w:val="DF7689132B304A2F9224ED5D285BB065"/>
    <w:rsid w:val="00FF4532"/>
  </w:style>
  <w:style w:type="paragraph" w:customStyle="1" w:styleId="5F8AD6071FFF4D6AA779853FE2E1DEAD">
    <w:name w:val="5F8AD6071FFF4D6AA779853FE2E1DEAD"/>
    <w:rsid w:val="00FF4532"/>
  </w:style>
  <w:style w:type="paragraph" w:customStyle="1" w:styleId="8081788BFD6841E6A900424601841FA1">
    <w:name w:val="8081788BFD6841E6A900424601841FA1"/>
    <w:rsid w:val="00FF4532"/>
  </w:style>
  <w:style w:type="paragraph" w:customStyle="1" w:styleId="D94A70D7FC9A459AA04EBEFFF7BFA307">
    <w:name w:val="D94A70D7FC9A459AA04EBEFFF7BFA307"/>
    <w:rsid w:val="00FF4532"/>
  </w:style>
  <w:style w:type="paragraph" w:customStyle="1" w:styleId="98C9C0FDCFCC4DD48CCA73CE90B2BB01">
    <w:name w:val="98C9C0FDCFCC4DD48CCA73CE90B2BB01"/>
    <w:rsid w:val="00FF4532"/>
  </w:style>
  <w:style w:type="paragraph" w:customStyle="1" w:styleId="FEDE853E15EB43549C28D6A554578BBE">
    <w:name w:val="FEDE853E15EB43549C28D6A554578BBE"/>
    <w:rsid w:val="00FF4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104</TotalTime>
  <Pages>25</Pages>
  <Words>6135</Words>
  <Characters>33563</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7</cp:revision>
  <cp:lastPrinted>2001-08-15T14:41:00Z</cp:lastPrinted>
  <dcterms:created xsi:type="dcterms:W3CDTF">2023-06-05T13:52:00Z</dcterms:created>
  <dcterms:modified xsi:type="dcterms:W3CDTF">2023-08-24T17:57:00Z</dcterms:modified>
</cp:coreProperties>
</file>