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A709" w14:textId="5E0D0FC2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0308FE">
        <w:rPr>
          <w:b/>
          <w:sz w:val="26"/>
          <w:szCs w:val="26"/>
        </w:rPr>
        <w:t>28</w:t>
      </w:r>
    </w:p>
    <w:p w14:paraId="6AC8EA6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8D514A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185731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79C932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CC5B3DB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3791A1F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900410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9CC56E7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3F2ECB3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135C02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619C8ED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263DF26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188671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8E87EFD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6A5CA1F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EBF429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A6BB431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60EC7AF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B36344A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1C4949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738743351" r:id="rId7"/>
        </w:object>
      </w:r>
    </w:p>
    <w:p w14:paraId="1980DD9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FC0BFB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086D619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64CF8">
        <w:rPr>
          <w:b/>
          <w:sz w:val="21"/>
          <w:szCs w:val="21"/>
        </w:rPr>
        <w:t>1</w:t>
      </w:r>
      <w:r w:rsidR="008B716C">
        <w:rPr>
          <w:b/>
          <w:sz w:val="21"/>
          <w:szCs w:val="21"/>
        </w:rPr>
        <w:t>0</w:t>
      </w:r>
      <w:r w:rsidR="00464CF8">
        <w:rPr>
          <w:b/>
          <w:sz w:val="21"/>
          <w:szCs w:val="21"/>
        </w:rPr>
        <w:t>, 202</w:t>
      </w:r>
      <w:r w:rsidR="008B716C">
        <w:rPr>
          <w:b/>
          <w:sz w:val="21"/>
          <w:szCs w:val="21"/>
        </w:rPr>
        <w:t>3</w:t>
      </w:r>
    </w:p>
    <w:p w14:paraId="6FD04D07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527FE7B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0A5A6EC2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4A57B32F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1820072" w14:textId="601FDF23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0308FE">
        <w:rPr>
          <w:b/>
        </w:rPr>
        <w:t>FEBRUARY 24</w:t>
      </w:r>
      <w:r w:rsidR="005D3DCC">
        <w:rPr>
          <w:b/>
        </w:rPr>
        <w:t>, 202</w:t>
      </w:r>
      <w:r w:rsidR="008B716C">
        <w:rPr>
          <w:b/>
        </w:rPr>
        <w:t>3</w:t>
      </w:r>
    </w:p>
    <w:p w14:paraId="1357DE3F" w14:textId="77777777" w:rsidR="001A4601" w:rsidRDefault="003E4C1B">
      <w:r>
        <w:br w:type="page"/>
      </w:r>
    </w:p>
    <w:p w14:paraId="2CF5DFA5" w14:textId="294363B2" w:rsidR="001A4601" w:rsidRDefault="000308FE">
      <w:pPr>
        <w:pStyle w:val="Title"/>
      </w:pPr>
      <w:r>
        <w:lastRenderedPageBreak/>
        <w:t>Friday, February 24</w:t>
      </w:r>
      <w:r w:rsidR="003E4C1B">
        <w:t>, 20</w:t>
      </w:r>
      <w:r w:rsidR="005D3DCC">
        <w:t>2</w:t>
      </w:r>
      <w:r w:rsidR="008B716C">
        <w:t>3</w:t>
      </w:r>
    </w:p>
    <w:p w14:paraId="6F917EBA" w14:textId="77777777" w:rsidR="001A4601" w:rsidRDefault="003E4C1B">
      <w:pPr>
        <w:pStyle w:val="Title"/>
      </w:pPr>
      <w:r>
        <w:t>(Local Session)</w:t>
      </w:r>
    </w:p>
    <w:p w14:paraId="3BB791D8" w14:textId="77777777"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0C62D115" w14:textId="77777777" w:rsidR="001A4601" w:rsidRDefault="001A4601"/>
    <w:p w14:paraId="45FBBC4A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65733C6C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10E1D766" w14:textId="77777777" w:rsidR="001A4601" w:rsidRDefault="001A4601"/>
    <w:p w14:paraId="43112791" w14:textId="2DE728D7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0308FE">
        <w:rPr>
          <w:b w:val="0"/>
        </w:rPr>
        <w:t>McELVEEN</w:t>
      </w:r>
      <w:r>
        <w:rPr>
          <w:b w:val="0"/>
        </w:rPr>
        <w:t>.</w:t>
      </w:r>
    </w:p>
    <w:p w14:paraId="1816948D" w14:textId="77777777" w:rsidR="00A819B5" w:rsidRDefault="00A819B5">
      <w:pPr>
        <w:pStyle w:val="Title"/>
        <w:jc w:val="both"/>
        <w:rPr>
          <w:b w:val="0"/>
        </w:rPr>
      </w:pPr>
    </w:p>
    <w:p w14:paraId="0427B268" w14:textId="29C806B8" w:rsidR="001A4601" w:rsidRDefault="001A4601"/>
    <w:p w14:paraId="23DDB622" w14:textId="77777777" w:rsidR="003B09C6" w:rsidRDefault="003B09C6" w:rsidP="003B09C6">
      <w:pPr>
        <w:pStyle w:val="Header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tabs>
          <w:tab w:val="clear" w:pos="8640"/>
          <w:tab w:val="left" w:pos="4320"/>
        </w:tabs>
        <w:ind w:left="173" w:right="173"/>
        <w:jc w:val="center"/>
      </w:pPr>
      <w:r>
        <w:rPr>
          <w:b/>
        </w:rPr>
        <w:t>MOTION ADOPTED</w:t>
      </w:r>
    </w:p>
    <w:p w14:paraId="0BA0FCF0" w14:textId="05306D8B" w:rsidR="003B09C6" w:rsidRDefault="003B09C6" w:rsidP="003B09C6">
      <w:pPr>
        <w:pStyle w:val="Header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tabs>
          <w:tab w:val="clear" w:pos="8640"/>
          <w:tab w:val="left" w:pos="4320"/>
        </w:tabs>
        <w:ind w:left="173" w:right="173"/>
        <w:rPr>
          <w:sz w:val="20"/>
        </w:rPr>
      </w:pPr>
      <w:r>
        <w:rPr>
          <w:szCs w:val="22"/>
        </w:rPr>
        <w:tab/>
      </w:r>
      <w:r>
        <w:rPr>
          <w:szCs w:val="22"/>
        </w:rPr>
        <w:tab/>
        <w:t>On motion of Senator STEPHENS</w:t>
      </w:r>
      <w:r w:rsidRPr="00721249">
        <w:rPr>
          <w:szCs w:val="22"/>
        </w:rPr>
        <w:t xml:space="preserve">, with unanimous consent, the Senate stood adjourned out of respect to the memory of </w:t>
      </w:r>
      <w:r>
        <w:rPr>
          <w:szCs w:val="22"/>
        </w:rPr>
        <w:t>Ms. Mabell Green Littles</w:t>
      </w:r>
      <w:r w:rsidRPr="00721249">
        <w:rPr>
          <w:szCs w:val="22"/>
        </w:rPr>
        <w:t xml:space="preserve"> of </w:t>
      </w:r>
      <w:r>
        <w:rPr>
          <w:szCs w:val="22"/>
        </w:rPr>
        <w:t>Eutawville</w:t>
      </w:r>
      <w:r w:rsidRPr="00721249">
        <w:rPr>
          <w:szCs w:val="22"/>
        </w:rPr>
        <w:t xml:space="preserve">, S.C.  </w:t>
      </w:r>
      <w:r>
        <w:rPr>
          <w:szCs w:val="22"/>
        </w:rPr>
        <w:t>Mabell was a dedicated member of Mt. Zion Baptist Church in Bowman, S.C. where</w:t>
      </w:r>
      <w:r w:rsidR="00A819B5">
        <w:rPr>
          <w:szCs w:val="22"/>
        </w:rPr>
        <w:t xml:space="preserve"> she served faithfully in the choir and as a missionary.  She worked many years as a caregiver in her community.  Mabell enjoyed cooking, singing, gardening and spending time with her family.  Mabell was a loving mother and devoted grandmother who will be dearly missed. </w:t>
      </w:r>
    </w:p>
    <w:p w14:paraId="64DC5D5B" w14:textId="74F65794" w:rsidR="003B09C6" w:rsidRDefault="003B09C6"/>
    <w:p w14:paraId="298ABBB5" w14:textId="77777777" w:rsidR="003B09C6" w:rsidRDefault="003B09C6"/>
    <w:p w14:paraId="4AF9CE96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6C772E3A" w14:textId="00FB4DC2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0308FE">
        <w:rPr>
          <w:b w:val="0"/>
        </w:rPr>
        <w:t>11</w:t>
      </w:r>
      <w:r>
        <w:rPr>
          <w:b w:val="0"/>
        </w:rPr>
        <w:t>:</w:t>
      </w:r>
      <w:r w:rsidR="000308FE">
        <w:rPr>
          <w:b w:val="0"/>
        </w:rPr>
        <w:t>0</w:t>
      </w:r>
      <w:r w:rsidR="00A819B5">
        <w:rPr>
          <w:b w:val="0"/>
        </w:rPr>
        <w:t>4</w:t>
      </w:r>
      <w:r>
        <w:rPr>
          <w:b w:val="0"/>
        </w:rPr>
        <w:t xml:space="preserve"> A.M., on motion of Senator </w:t>
      </w:r>
      <w:r w:rsidR="000308FE">
        <w:rPr>
          <w:b w:val="0"/>
        </w:rPr>
        <w:t>SETZLER</w:t>
      </w:r>
      <w:r>
        <w:rPr>
          <w:b w:val="0"/>
        </w:rPr>
        <w:t xml:space="preserve">, the Senate adjourned to meet next Tuesday, </w:t>
      </w:r>
      <w:r w:rsidR="000308FE">
        <w:rPr>
          <w:b w:val="0"/>
        </w:rPr>
        <w:t>February 28</w:t>
      </w:r>
      <w:r>
        <w:rPr>
          <w:b w:val="0"/>
        </w:rPr>
        <w:t>, 20</w:t>
      </w:r>
      <w:r w:rsidR="005D3DCC">
        <w:rPr>
          <w:b w:val="0"/>
        </w:rPr>
        <w:t>2</w:t>
      </w:r>
      <w:r w:rsidR="003A6ABF">
        <w:rPr>
          <w:b w:val="0"/>
        </w:rPr>
        <w:t>3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>2:00 P.M</w:t>
      </w:r>
      <w:r>
        <w:rPr>
          <w:b w:val="0"/>
        </w:rPr>
        <w:t>.</w:t>
      </w:r>
    </w:p>
    <w:p w14:paraId="333549D4" w14:textId="77777777" w:rsidR="001A4601" w:rsidRDefault="001A4601"/>
    <w:p w14:paraId="1E5E0D14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1928818C" w14:textId="77777777" w:rsidR="001A4601" w:rsidRDefault="001A4601">
      <w:pPr>
        <w:pStyle w:val="Title"/>
        <w:jc w:val="both"/>
        <w:rPr>
          <w:b w:val="0"/>
        </w:rPr>
      </w:pPr>
    </w:p>
    <w:p w14:paraId="1D428732" w14:textId="77777777" w:rsidR="001A4601" w:rsidRDefault="001A4601"/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198C" w14:textId="77777777" w:rsidR="000308FE" w:rsidRDefault="000308FE">
      <w:r>
        <w:separator/>
      </w:r>
    </w:p>
  </w:endnote>
  <w:endnote w:type="continuationSeparator" w:id="0">
    <w:p w14:paraId="10FA4699" w14:textId="77777777" w:rsidR="000308FE" w:rsidRDefault="0003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28F7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6B3D4FB0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5ABF" w14:textId="77777777" w:rsidR="000308FE" w:rsidRDefault="000308FE">
      <w:r>
        <w:separator/>
      </w:r>
    </w:p>
  </w:footnote>
  <w:footnote w:type="continuationSeparator" w:id="0">
    <w:p w14:paraId="04060E17" w14:textId="77777777" w:rsidR="000308FE" w:rsidRDefault="0003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4E95" w14:textId="04B6E52E" w:rsidR="002462A3" w:rsidRPr="00E37F79" w:rsidRDefault="002462A3" w:rsidP="00E37F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FE"/>
    <w:rsid w:val="00017493"/>
    <w:rsid w:val="000210EF"/>
    <w:rsid w:val="000305BE"/>
    <w:rsid w:val="000308F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0E19B8"/>
    <w:rsid w:val="0011002A"/>
    <w:rsid w:val="00114219"/>
    <w:rsid w:val="00117D3F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165D0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09C6"/>
    <w:rsid w:val="003B5F9D"/>
    <w:rsid w:val="003C720B"/>
    <w:rsid w:val="003E4C1B"/>
    <w:rsid w:val="003F0503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E38F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8514D"/>
    <w:rsid w:val="00994255"/>
    <w:rsid w:val="00996AD7"/>
    <w:rsid w:val="009A3F14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19B5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37F79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245A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C60EF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DC91524"/>
  <w15:docId w15:val="{90A8F229-F57E-4B0F-AFB6-24ECB715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3B09C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866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2/24/2023 - South Carolina Legislature Online</dc:title>
  <dc:creator>Michele Neal</dc:creator>
  <cp:lastModifiedBy>Danny Crook</cp:lastModifiedBy>
  <cp:revision>2</cp:revision>
  <cp:lastPrinted>2023-02-24T14:03:00Z</cp:lastPrinted>
  <dcterms:created xsi:type="dcterms:W3CDTF">2023-02-24T16:25:00Z</dcterms:created>
  <dcterms:modified xsi:type="dcterms:W3CDTF">2023-02-24T16:25:00Z</dcterms:modified>
</cp:coreProperties>
</file>