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LC-0225PH-RM26.docx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Girl Scout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206455711d2a468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3/12/2026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9aeeaf0688e42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7e6862c40b4a60">
        <w:r>
          <w:rPr>
            <w:rStyle w:val="Hyperlink"/>
            <w:u w:val="single"/>
          </w:rPr>
          <w:t>03/10/2026</w:t>
        </w:r>
      </w:hyperlink>
      <w:r>
        <w:t xml:space="preserve"/>
      </w:r>
    </w:p>
    <w:p>
      <w:pPr>
        <w:widowControl w:val="true"/>
        <w:spacing w:after="0"/>
        <w:jc w:val="left"/>
      </w:pPr>
      <w:r>
        <w:rPr>
          <w:rFonts w:ascii="Times New Roman"/>
          <w:sz w:val="22"/>
        </w:rPr>
        <w:t xml:space="preserve"/>
      </w:r>
      <w:hyperlink r:id="R2dadbf01fffd4df9">
        <w:r>
          <w:rPr>
            <w:rStyle w:val="Hyperlink"/>
            <w:u w:val="single"/>
          </w:rPr>
          <w:t>03/12/2026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0A0B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327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4294" w14:paraId="48DB32D0" w14:textId="59F93943">
          <w:pPr>
            <w:pStyle w:val="scresolutiontitle"/>
          </w:pPr>
          <w:r w:rsidRPr="00896A32">
            <w:t xml:space="preserve">TO </w:t>
          </w:r>
          <w:r>
            <w:t xml:space="preserve">DECLARE MARCH 8-14, 2026, </w:t>
          </w:r>
          <w:proofErr w:type="gramStart"/>
          <w:r>
            <w:t>AS ”GIRL</w:t>
          </w:r>
          <w:proofErr w:type="gramEnd"/>
          <w:r>
            <w:t xml:space="preserve"> SCOUT WEEK” IN THE STATE OF SOUTH CAROLINA AND TO </w:t>
          </w:r>
          <w:r w:rsidRPr="00896A32">
            <w:t>APPLAUD THE GIRL SCOUT MOVEMENT</w:t>
          </w:r>
          <w:r>
            <w:t xml:space="preserve">, </w:t>
          </w:r>
          <w:r w:rsidRPr="00896A32">
            <w:t>GIRL SCOUTS OF EASTERN CAROLINA</w:t>
          </w:r>
          <w:r>
            <w:t>,</w:t>
          </w:r>
          <w:r w:rsidRPr="00896A32">
            <w:t xml:space="preserve"> AND GIRL SCOUTS OF SOUTH CAROLINA</w:t>
          </w:r>
          <w:r w:rsidR="00861F6B">
            <w:t xml:space="preserve"> </w:t>
          </w:r>
          <w:r w:rsidRPr="00896A32">
            <w:t>MOUNTAINS TO MIDLANDS FOR ONE HUNDRED FOURTEEN YEARS OF BUILDING GIRLS OF COURAGE, CONFIDENCE, AND CHARACTER WHO MAKE THE WORLD A BETTER PLACE</w:t>
          </w:r>
          <w:r>
            <w:t>.</w:t>
          </w:r>
        </w:p>
      </w:sdtContent>
    </w:sdt>
    <w:p w:rsidR="0010776B" w:rsidP="00091FD9" w:rsidRDefault="0010776B" w14:paraId="48DB32D1" w14:textId="56627158">
      <w:pPr>
        <w:pStyle w:val="scresolutiontitle"/>
      </w:pPr>
    </w:p>
    <w:p w:rsidR="0071131E" w:rsidP="0071131E" w:rsidRDefault="008C3A19" w14:paraId="6C4F4E70" w14:textId="714F9357">
      <w:pPr>
        <w:pStyle w:val="scresolutionwhereas"/>
      </w:pPr>
      <w:bookmarkStart w:name="wa_064766ae9" w:id="0"/>
      <w:r w:rsidRPr="00084D53">
        <w:t>W</w:t>
      </w:r>
      <w:bookmarkEnd w:id="0"/>
      <w:r w:rsidRPr="00084D53">
        <w:t>hereas,</w:t>
      </w:r>
      <w:r w:rsidR="001347EE">
        <w:t xml:space="preserve"> </w:t>
      </w:r>
      <w:r w:rsidR="00C05CBF">
        <w:t xml:space="preserve">on </w:t>
      </w:r>
      <w:r w:rsidR="0071131E">
        <w:t>March 12, 1912, Girl Scouts of the United States of America was founded with a mission to “build girls of courage, confidence, and character who make the world a better place</w:t>
      </w:r>
      <w:r w:rsidR="00FF7CA0">
        <w:t>”</w:t>
      </w:r>
      <w:r w:rsidR="0071131E">
        <w:t>; and</w:t>
      </w:r>
    </w:p>
    <w:p w:rsidR="0071131E" w:rsidP="0071131E" w:rsidRDefault="0071131E" w14:paraId="39810B8F" w14:textId="77777777">
      <w:pPr>
        <w:pStyle w:val="scresolutionwhereas"/>
      </w:pPr>
    </w:p>
    <w:p w:rsidR="0071131E" w:rsidP="0071131E" w:rsidRDefault="0071131E" w14:paraId="26A543F1" w14:textId="0253F079">
      <w:pPr>
        <w:pStyle w:val="scresolutionwhereas"/>
      </w:pPr>
      <w:bookmarkStart w:name="wa_734237e63" w:id="1"/>
      <w:r>
        <w:t>W</w:t>
      </w:r>
      <w:bookmarkEnd w:id="1"/>
      <w:r>
        <w:t xml:space="preserve">hereas, </w:t>
      </w:r>
      <w:r w:rsidR="00DD42AB">
        <w:t>at</w:t>
      </w:r>
      <w:r w:rsidRPr="00FA22E1" w:rsidR="00FA22E1">
        <w:t xml:space="preserve"> the two hundred fiftieth anniversary of the signing </w:t>
      </w:r>
      <w:r w:rsidR="00FA22E1">
        <w:t xml:space="preserve">of </w:t>
      </w:r>
      <w:r w:rsidRPr="00FA22E1" w:rsidR="00FA22E1">
        <w:t>the Declaration of Independence,</w:t>
      </w:r>
      <w:r w:rsidR="00FA22E1">
        <w:t xml:space="preserve"> it is fitting </w:t>
      </w:r>
      <w:r w:rsidR="000E7A44">
        <w:t>to</w:t>
      </w:r>
      <w:r w:rsidR="00FA22E1">
        <w:t xml:space="preserve"> reflect that </w:t>
      </w:r>
      <w:r>
        <w:t xml:space="preserve">Girl Scouts </w:t>
      </w:r>
      <w:r w:rsidR="00FA22E1">
        <w:t>has been</w:t>
      </w:r>
      <w:r>
        <w:t xml:space="preserve"> an important part of the American story</w:t>
      </w:r>
      <w:r w:rsidR="00FA22E1">
        <w:t>,</w:t>
      </w:r>
      <w:r>
        <w:t xml:space="preserve"> </w:t>
      </w:r>
      <w:r w:rsidR="00FA22E1">
        <w:t>for</w:t>
      </w:r>
      <w:r>
        <w:t xml:space="preserve"> it launched a girl</w:t>
      </w:r>
      <w:r w:rsidR="00C05CBF">
        <w:noBreakHyphen/>
      </w:r>
      <w:r>
        <w:t xml:space="preserve">led </w:t>
      </w:r>
      <w:r w:rsidR="00C05CBF">
        <w:t>m</w:t>
      </w:r>
      <w:r>
        <w:t>ovement that celebrates girls’ independent spirits</w:t>
      </w:r>
      <w:r w:rsidR="00FA22E1">
        <w:t xml:space="preserve"> by </w:t>
      </w:r>
      <w:r>
        <w:t>encourag</w:t>
      </w:r>
      <w:r w:rsidR="00FA22E1">
        <w:t>ing</w:t>
      </w:r>
      <w:r>
        <w:t xml:space="preserve"> </w:t>
      </w:r>
      <w:r w:rsidR="00FA22E1">
        <w:t>them</w:t>
      </w:r>
      <w:r>
        <w:t xml:space="preserve"> to embrace their unique strengths and forge their own opportunities; and</w:t>
      </w:r>
    </w:p>
    <w:p w:rsidR="0071131E" w:rsidP="0071131E" w:rsidRDefault="0071131E" w14:paraId="2D2C49F8" w14:textId="77777777">
      <w:pPr>
        <w:pStyle w:val="scresolutionwhereas"/>
      </w:pPr>
    </w:p>
    <w:p w:rsidR="0071131E" w:rsidP="0071131E" w:rsidRDefault="0071131E" w14:paraId="171E8BA2" w14:textId="7C471EFD">
      <w:pPr>
        <w:pStyle w:val="scresolutionwhereas"/>
      </w:pPr>
      <w:bookmarkStart w:name="wa_16f3d8a0f" w:id="2"/>
      <w:r>
        <w:t>W</w:t>
      </w:r>
      <w:bookmarkEnd w:id="2"/>
      <w:r>
        <w:t xml:space="preserve">hereas, </w:t>
      </w:r>
      <w:r w:rsidR="00B63213">
        <w:t xml:space="preserve">at its core, </w:t>
      </w:r>
      <w:r>
        <w:t>Girl Scouts</w:t>
      </w:r>
      <w:r w:rsidR="00B63213">
        <w:t xml:space="preserve"> </w:t>
      </w:r>
      <w:r>
        <w:t>embodies a commitment to community through service and civic engagement</w:t>
      </w:r>
      <w:r w:rsidR="00B63213">
        <w:t xml:space="preserve">. </w:t>
      </w:r>
      <w:r>
        <w:t>Girl Scouts are active across the country every day, showing up to serve, lead, and make a difference in their communities; and</w:t>
      </w:r>
    </w:p>
    <w:p w:rsidR="0071131E" w:rsidP="0071131E" w:rsidRDefault="0071131E" w14:paraId="09DF85D8" w14:textId="77777777">
      <w:pPr>
        <w:pStyle w:val="scresolutionwhereas"/>
      </w:pPr>
    </w:p>
    <w:p w:rsidR="0071131E" w:rsidP="0071131E" w:rsidRDefault="0071131E" w14:paraId="5F1E6797" w14:textId="5A640B1A">
      <w:pPr>
        <w:pStyle w:val="scresolutionwhereas"/>
      </w:pPr>
      <w:bookmarkStart w:name="wa_30ec676fb" w:id="3"/>
      <w:proofErr w:type="gramStart"/>
      <w:r>
        <w:t>W</w:t>
      </w:r>
      <w:bookmarkEnd w:id="3"/>
      <w:r>
        <w:t>hereas,</w:t>
      </w:r>
      <w:proofErr w:type="gramEnd"/>
      <w:r>
        <w:t xml:space="preserve"> Gold Award Girl Scouts are trailblazers who collectively dedicate hundreds of thousands of hours to tackle the most pressing challenges facing their communities and beyond with measurable, long</w:t>
      </w:r>
      <w:r w:rsidR="00A227E6">
        <w:t>-</w:t>
      </w:r>
      <w:r>
        <w:t>lasting, and far</w:t>
      </w:r>
      <w:r w:rsidR="00A227E6">
        <w:t>-</w:t>
      </w:r>
      <w:r>
        <w:t>reaching results; and</w:t>
      </w:r>
    </w:p>
    <w:p w:rsidR="0071131E" w:rsidP="0071131E" w:rsidRDefault="0071131E" w14:paraId="2C78E792" w14:textId="77777777">
      <w:pPr>
        <w:pStyle w:val="scresolutionwhereas"/>
      </w:pPr>
    </w:p>
    <w:p w:rsidR="0071131E" w:rsidP="0071131E" w:rsidRDefault="0071131E" w14:paraId="35588C1B" w14:textId="1F5635FA">
      <w:pPr>
        <w:pStyle w:val="scresolutionwhereas"/>
      </w:pPr>
      <w:r>
        <w:t xml:space="preserve"> Whereas, the Girl Scout Leadership Experience</w:t>
      </w:r>
      <w:r w:rsidR="003B5A6E">
        <w:t>, by</w:t>
      </w:r>
      <w:r>
        <w:t xml:space="preserve"> offer</w:t>
      </w:r>
      <w:r w:rsidR="003B5A6E">
        <w:t>ing</w:t>
      </w:r>
      <w:r>
        <w:t xml:space="preserve"> </w:t>
      </w:r>
      <w:r w:rsidR="003B5A6E">
        <w:t>participants</w:t>
      </w:r>
      <w:r>
        <w:t xml:space="preserve"> </w:t>
      </w:r>
      <w:r w:rsidR="00C14BEC">
        <w:t>2</w:t>
      </w:r>
      <w:r w:rsidR="007C1C6D">
        <w:t>1st-</w:t>
      </w:r>
      <w:r>
        <w:t xml:space="preserve">century programming in science, technology, engineering, and math (STEM); the outdoors; entrepreneurship; and </w:t>
      </w:r>
      <w:r w:rsidR="007C1C6D">
        <w:t>more</w:t>
      </w:r>
      <w:r>
        <w:t xml:space="preserve">, </w:t>
      </w:r>
      <w:r w:rsidR="003B5A6E">
        <w:t>enables girls</w:t>
      </w:r>
      <w:r>
        <w:t xml:space="preserve"> </w:t>
      </w:r>
      <w:r w:rsidR="003B5A6E">
        <w:t>to make</w:t>
      </w:r>
      <w:r>
        <w:t xml:space="preserve"> meaningful connections </w:t>
      </w:r>
      <w:r w:rsidR="003B5A6E">
        <w:t xml:space="preserve">while </w:t>
      </w:r>
      <w:r>
        <w:t>develop</w:t>
      </w:r>
      <w:r w:rsidR="003B5A6E">
        <w:t>ing</w:t>
      </w:r>
      <w:r>
        <w:t xml:space="preserve"> invaluable life skills; and</w:t>
      </w:r>
    </w:p>
    <w:p w:rsidR="0071131E" w:rsidP="0071131E" w:rsidRDefault="0071131E" w14:paraId="2103A6E7" w14:textId="77777777">
      <w:pPr>
        <w:pStyle w:val="scresolutionwhereas"/>
      </w:pPr>
    </w:p>
    <w:p w:rsidR="0071131E" w:rsidP="0071131E" w:rsidRDefault="0071131E" w14:paraId="24269D26" w14:textId="0BC277A8">
      <w:pPr>
        <w:pStyle w:val="scresolutionwhereas"/>
      </w:pPr>
      <w:bookmarkStart w:name="wa_1e5594b66" w:id="4"/>
      <w:r>
        <w:t>W</w:t>
      </w:r>
      <w:bookmarkEnd w:id="4"/>
      <w:r>
        <w:t xml:space="preserve">hereas, 2026 marks the </w:t>
      </w:r>
      <w:r w:rsidR="00110290">
        <w:t>one hundredth</w:t>
      </w:r>
      <w:r>
        <w:t xml:space="preserve"> World Thinking Day, an annual celebration hosted by the World Association of Girl Guides and Girl Scouts and celebrated by Girl Scouts in its </w:t>
      </w:r>
      <w:r w:rsidR="00110290">
        <w:t>one hundred fifty-three</w:t>
      </w:r>
      <w:r>
        <w:t xml:space="preserve"> member organizations</w:t>
      </w:r>
      <w:r w:rsidR="0001148F">
        <w:t xml:space="preserve"> with the goal of </w:t>
      </w:r>
      <w:r>
        <w:t>uplift</w:t>
      </w:r>
      <w:r w:rsidR="0001148F">
        <w:t>ing</w:t>
      </w:r>
      <w:r>
        <w:t xml:space="preserve"> international friendship, reflect</w:t>
      </w:r>
      <w:r w:rsidR="0001148F">
        <w:t>ing</w:t>
      </w:r>
      <w:r>
        <w:t xml:space="preserve"> on </w:t>
      </w:r>
      <w:r w:rsidR="00110290">
        <w:t>the</w:t>
      </w:r>
      <w:r>
        <w:t xml:space="preserve"> global Girl Scout </w:t>
      </w:r>
      <w:r w:rsidR="00110290">
        <w:t>m</w:t>
      </w:r>
      <w:r>
        <w:t>ovement, and celebrat</w:t>
      </w:r>
      <w:r w:rsidR="0001148F">
        <w:t xml:space="preserve">ing </w:t>
      </w:r>
      <w:r>
        <w:t>girls’ voices on important issues that affect girls and young women across the world; and</w:t>
      </w:r>
    </w:p>
    <w:p w:rsidR="0071131E" w:rsidP="0071131E" w:rsidRDefault="0071131E" w14:paraId="78677B3D" w14:textId="77777777">
      <w:pPr>
        <w:pStyle w:val="scresolutionwhereas"/>
      </w:pPr>
    </w:p>
    <w:p w:rsidR="0071131E" w:rsidP="0071131E" w:rsidRDefault="0071131E" w14:paraId="34EFDB75" w14:textId="32659120">
      <w:pPr>
        <w:pStyle w:val="scresolutionwhereas"/>
      </w:pPr>
      <w:bookmarkStart w:name="wa_fc3c5de41" w:id="5"/>
      <w:r>
        <w:t>W</w:t>
      </w:r>
      <w:bookmarkEnd w:id="5"/>
      <w:r>
        <w:t xml:space="preserve">hereas, in July 2026, Girl Scouts will host the 58th National Council Session and the </w:t>
      </w:r>
      <w:r w:rsidR="006A05E4">
        <w:t>“</w:t>
      </w:r>
      <w:r>
        <w:t>Girl Scouts Unite</w:t>
      </w:r>
      <w:r w:rsidR="006A05E4">
        <w:t>”</w:t>
      </w:r>
      <w:r>
        <w:t xml:space="preserve"> </w:t>
      </w:r>
      <w:r w:rsidR="006A05E4">
        <w:t>e</w:t>
      </w:r>
      <w:r>
        <w:t>vent</w:t>
      </w:r>
      <w:r w:rsidR="006A05E4">
        <w:t xml:space="preserve">, a celebration </w:t>
      </w:r>
      <w:proofErr w:type="gramStart"/>
      <w:r w:rsidR="006A05E4">
        <w:t>of  all</w:t>
      </w:r>
      <w:proofErr w:type="gramEnd"/>
      <w:r w:rsidR="006A05E4">
        <w:t xml:space="preserve"> the ways that girls make hi</w:t>
      </w:r>
      <w:r>
        <w:t>story</w:t>
      </w:r>
      <w:r w:rsidR="006A05E4">
        <w:t xml:space="preserve">. At this highly anticipated </w:t>
      </w:r>
      <w:r>
        <w:t>convention</w:t>
      </w:r>
      <w:r w:rsidR="006A05E4">
        <w:t xml:space="preserve">, to be held in </w:t>
      </w:r>
      <w:r w:rsidRPr="006A05E4" w:rsidR="006A05E4">
        <w:t>Washington, D.C.</w:t>
      </w:r>
      <w:r w:rsidR="006A05E4">
        <w:t xml:space="preserve">, </w:t>
      </w:r>
      <w:r>
        <w:t xml:space="preserve">more than </w:t>
      </w:r>
      <w:r w:rsidR="003A0D6C">
        <w:t>ten thousand</w:t>
      </w:r>
      <w:r>
        <w:t xml:space="preserve"> Girl Scouts, alums, and supporters </w:t>
      </w:r>
      <w:r w:rsidR="003A0D6C">
        <w:t>will</w:t>
      </w:r>
      <w:r>
        <w:t xml:space="preserve"> explore, celebrate, and reflect upon the history of the Girl Scout</w:t>
      </w:r>
      <w:r w:rsidR="003A0D6C">
        <w:t xml:space="preserve"> m</w:t>
      </w:r>
      <w:r>
        <w:t>ovement</w:t>
      </w:r>
      <w:r w:rsidR="003A0D6C">
        <w:t>,</w:t>
      </w:r>
      <w:r>
        <w:t xml:space="preserve"> alongside fellow changemakers, dreamers, and doers; and</w:t>
      </w:r>
    </w:p>
    <w:p w:rsidR="0071131E" w:rsidP="0071131E" w:rsidRDefault="0071131E" w14:paraId="70C2DA90" w14:textId="77777777">
      <w:pPr>
        <w:pStyle w:val="scresolutionwhereas"/>
      </w:pPr>
    </w:p>
    <w:p w:rsidR="0071131E" w:rsidP="0071131E" w:rsidRDefault="0071131E" w14:paraId="01AEB75E" w14:textId="0784B117">
      <w:pPr>
        <w:pStyle w:val="scresolutionwhereas"/>
      </w:pPr>
      <w:bookmarkStart w:name="wa_1d9e4e408" w:id="6"/>
      <w:proofErr w:type="gramStart"/>
      <w:r>
        <w:t>W</w:t>
      </w:r>
      <w:bookmarkEnd w:id="6"/>
      <w:r>
        <w:t>hereas,</w:t>
      </w:r>
      <w:proofErr w:type="gramEnd"/>
      <w:r>
        <w:t xml:space="preserve"> Girl Scouts of Eastern Carolina and Girl Scouts of South Carolina</w:t>
      </w:r>
      <w:r w:rsidR="003A0D6C">
        <w:t>--M</w:t>
      </w:r>
      <w:r>
        <w:t xml:space="preserve">ountains to Midlands serves almost </w:t>
      </w:r>
      <w:r w:rsidR="003A0D6C">
        <w:t>seven thousand</w:t>
      </w:r>
      <w:r>
        <w:t xml:space="preserve"> girls across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C6091E4">
      <w:pPr>
        <w:pStyle w:val="scresolutionbody"/>
      </w:pPr>
      <w:bookmarkStart w:name="up_11f23ab7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327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74DD85">
      <w:pPr>
        <w:pStyle w:val="scresolutionmembers"/>
      </w:pPr>
      <w:bookmarkStart w:name="up_0f6db20a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3275">
            <w:rPr>
              <w:rStyle w:val="scresolutionbody1"/>
            </w:rPr>
            <w:t>Senate</w:t>
          </w:r>
        </w:sdtContent>
      </w:sdt>
      <w:r w:rsidRPr="00040E43">
        <w:t xml:space="preserve">, by this resolution, </w:t>
      </w:r>
      <w:r w:rsidRPr="005B4B6E" w:rsidR="005B4B6E">
        <w:t xml:space="preserve">declare March 8-14, 2026, as “Girl Scout Week” in the State of South Carolina </w:t>
      </w:r>
      <w:r w:rsidR="005B4B6E">
        <w:t xml:space="preserve">and </w:t>
      </w:r>
      <w:r w:rsidRPr="00E14294" w:rsidR="00E14294">
        <w:t xml:space="preserve">applaud the </w:t>
      </w:r>
      <w:r w:rsidR="00E14294">
        <w:t>G</w:t>
      </w:r>
      <w:r w:rsidRPr="00E14294" w:rsidR="00E14294">
        <w:t xml:space="preserve">irl </w:t>
      </w:r>
      <w:r w:rsidR="00E14294">
        <w:t>S</w:t>
      </w:r>
      <w:r w:rsidRPr="00E14294" w:rsidR="00E14294">
        <w:t>cout movement</w:t>
      </w:r>
      <w:r w:rsidR="00E14294">
        <w:t>, G</w:t>
      </w:r>
      <w:r w:rsidRPr="00E14294" w:rsidR="00E14294">
        <w:t>irl</w:t>
      </w:r>
      <w:r w:rsidR="00E14294">
        <w:t xml:space="preserve"> S</w:t>
      </w:r>
      <w:r w:rsidRPr="00E14294" w:rsidR="00E14294">
        <w:t xml:space="preserve">couts of </w:t>
      </w:r>
      <w:r w:rsidR="00E14294">
        <w:t>E</w:t>
      </w:r>
      <w:r w:rsidRPr="00E14294" w:rsidR="00E14294">
        <w:t xml:space="preserve">astern </w:t>
      </w:r>
      <w:r w:rsidR="00E14294">
        <w:t>C</w:t>
      </w:r>
      <w:r w:rsidRPr="00E14294" w:rsidR="00E14294">
        <w:t>arolina</w:t>
      </w:r>
      <w:r w:rsidR="00E14294">
        <w:t>,</w:t>
      </w:r>
      <w:r w:rsidRPr="00E14294" w:rsidR="00E14294">
        <w:t xml:space="preserve"> and </w:t>
      </w:r>
      <w:r w:rsidR="00E14294">
        <w:t>G</w:t>
      </w:r>
      <w:r w:rsidRPr="00E14294" w:rsidR="00E14294">
        <w:t xml:space="preserve">irl </w:t>
      </w:r>
      <w:r w:rsidR="00E14294">
        <w:t>S</w:t>
      </w:r>
      <w:r w:rsidRPr="00E14294" w:rsidR="00E14294">
        <w:t xml:space="preserve">couts of </w:t>
      </w:r>
      <w:r w:rsidR="00E14294">
        <w:t>S</w:t>
      </w:r>
      <w:r w:rsidRPr="00E14294" w:rsidR="00E14294">
        <w:t xml:space="preserve">outh </w:t>
      </w:r>
      <w:r w:rsidR="00E14294">
        <w:t>C</w:t>
      </w:r>
      <w:r w:rsidRPr="00E14294" w:rsidR="00E14294">
        <w:t>arolina--</w:t>
      </w:r>
      <w:r w:rsidR="00E14294">
        <w:t>M</w:t>
      </w:r>
      <w:r w:rsidRPr="00E14294" w:rsidR="00E14294">
        <w:t xml:space="preserve">ountains to </w:t>
      </w:r>
      <w:r w:rsidR="00E14294">
        <w:t>M</w:t>
      </w:r>
      <w:r w:rsidRPr="00E14294" w:rsidR="00E14294">
        <w:t>idlands for one hundred fourteen years of building girls of courage, confidence, and character who make the world a better place</w:t>
      </w:r>
      <w:r w:rsidR="005B4B6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7D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13027E" w:rsidR="007003E1" w:rsidRDefault="00861F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2B47">
              <w:t>[1002]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2B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48F"/>
    <w:rsid w:val="00011869"/>
    <w:rsid w:val="00015CD6"/>
    <w:rsid w:val="00025401"/>
    <w:rsid w:val="00032E86"/>
    <w:rsid w:val="00040E43"/>
    <w:rsid w:val="00071F99"/>
    <w:rsid w:val="0008202C"/>
    <w:rsid w:val="000843D7"/>
    <w:rsid w:val="00084D53"/>
    <w:rsid w:val="00091FD9"/>
    <w:rsid w:val="0009711F"/>
    <w:rsid w:val="00097234"/>
    <w:rsid w:val="00097C23"/>
    <w:rsid w:val="000C5BE4"/>
    <w:rsid w:val="000E0100"/>
    <w:rsid w:val="000E1785"/>
    <w:rsid w:val="000E546A"/>
    <w:rsid w:val="000E7A44"/>
    <w:rsid w:val="000F1901"/>
    <w:rsid w:val="000F2E49"/>
    <w:rsid w:val="000F40FA"/>
    <w:rsid w:val="001035F1"/>
    <w:rsid w:val="0010776B"/>
    <w:rsid w:val="00110290"/>
    <w:rsid w:val="00114190"/>
    <w:rsid w:val="00133E66"/>
    <w:rsid w:val="001347EE"/>
    <w:rsid w:val="00136B38"/>
    <w:rsid w:val="001373F6"/>
    <w:rsid w:val="001435A3"/>
    <w:rsid w:val="00146ED3"/>
    <w:rsid w:val="00151044"/>
    <w:rsid w:val="0017077D"/>
    <w:rsid w:val="00187057"/>
    <w:rsid w:val="001A022F"/>
    <w:rsid w:val="001A2C0B"/>
    <w:rsid w:val="001A72A6"/>
    <w:rsid w:val="001C4F58"/>
    <w:rsid w:val="001D08F2"/>
    <w:rsid w:val="001D2A16"/>
    <w:rsid w:val="001D3A58"/>
    <w:rsid w:val="001D525B"/>
    <w:rsid w:val="001D68D8"/>
    <w:rsid w:val="001D7F4F"/>
    <w:rsid w:val="001E49DC"/>
    <w:rsid w:val="001F75F9"/>
    <w:rsid w:val="002017E6"/>
    <w:rsid w:val="00205238"/>
    <w:rsid w:val="00211B4F"/>
    <w:rsid w:val="002321B6"/>
    <w:rsid w:val="00232912"/>
    <w:rsid w:val="00246997"/>
    <w:rsid w:val="0025001F"/>
    <w:rsid w:val="00250967"/>
    <w:rsid w:val="002543C8"/>
    <w:rsid w:val="0025541D"/>
    <w:rsid w:val="002635C9"/>
    <w:rsid w:val="00284AAE"/>
    <w:rsid w:val="002B451A"/>
    <w:rsid w:val="002B489A"/>
    <w:rsid w:val="002D55D2"/>
    <w:rsid w:val="002E5912"/>
    <w:rsid w:val="002F4473"/>
    <w:rsid w:val="002F5973"/>
    <w:rsid w:val="0030103C"/>
    <w:rsid w:val="00301B21"/>
    <w:rsid w:val="00325348"/>
    <w:rsid w:val="0032732C"/>
    <w:rsid w:val="003321E4"/>
    <w:rsid w:val="00336AD0"/>
    <w:rsid w:val="0036008C"/>
    <w:rsid w:val="0037079A"/>
    <w:rsid w:val="00385E1F"/>
    <w:rsid w:val="003915EA"/>
    <w:rsid w:val="003A0D6C"/>
    <w:rsid w:val="003A40E4"/>
    <w:rsid w:val="003A4798"/>
    <w:rsid w:val="003A4F41"/>
    <w:rsid w:val="003B5A6E"/>
    <w:rsid w:val="003B607D"/>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651"/>
    <w:rsid w:val="00551C74"/>
    <w:rsid w:val="00556EBF"/>
    <w:rsid w:val="0055760A"/>
    <w:rsid w:val="00567D22"/>
    <w:rsid w:val="0057560B"/>
    <w:rsid w:val="00577C6C"/>
    <w:rsid w:val="005834ED"/>
    <w:rsid w:val="00587230"/>
    <w:rsid w:val="005A62FE"/>
    <w:rsid w:val="005B4B6E"/>
    <w:rsid w:val="005C2FE2"/>
    <w:rsid w:val="005E2BC9"/>
    <w:rsid w:val="00605102"/>
    <w:rsid w:val="006053F5"/>
    <w:rsid w:val="00611909"/>
    <w:rsid w:val="006215AA"/>
    <w:rsid w:val="00627DCA"/>
    <w:rsid w:val="00666E48"/>
    <w:rsid w:val="00670F2F"/>
    <w:rsid w:val="006913C9"/>
    <w:rsid w:val="0069470D"/>
    <w:rsid w:val="006A05E4"/>
    <w:rsid w:val="006A623E"/>
    <w:rsid w:val="006B1590"/>
    <w:rsid w:val="006D07AF"/>
    <w:rsid w:val="006D58AA"/>
    <w:rsid w:val="006E4451"/>
    <w:rsid w:val="006E655C"/>
    <w:rsid w:val="006E69E6"/>
    <w:rsid w:val="006F6048"/>
    <w:rsid w:val="007003E1"/>
    <w:rsid w:val="007070AD"/>
    <w:rsid w:val="0071131E"/>
    <w:rsid w:val="0071219E"/>
    <w:rsid w:val="00722B4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1C6D"/>
    <w:rsid w:val="007C46DB"/>
    <w:rsid w:val="007C69B6"/>
    <w:rsid w:val="007C72ED"/>
    <w:rsid w:val="007E01B6"/>
    <w:rsid w:val="007F3C86"/>
    <w:rsid w:val="007F6D64"/>
    <w:rsid w:val="00810471"/>
    <w:rsid w:val="008362E8"/>
    <w:rsid w:val="008410D3"/>
    <w:rsid w:val="00843D27"/>
    <w:rsid w:val="00845A56"/>
    <w:rsid w:val="00846FE5"/>
    <w:rsid w:val="0085786E"/>
    <w:rsid w:val="00861F6B"/>
    <w:rsid w:val="00870570"/>
    <w:rsid w:val="008851DC"/>
    <w:rsid w:val="008905D2"/>
    <w:rsid w:val="00896A32"/>
    <w:rsid w:val="008A1768"/>
    <w:rsid w:val="008A489F"/>
    <w:rsid w:val="008A7625"/>
    <w:rsid w:val="008B4AC4"/>
    <w:rsid w:val="008C3A19"/>
    <w:rsid w:val="008D05D1"/>
    <w:rsid w:val="008E1DCA"/>
    <w:rsid w:val="008F0F33"/>
    <w:rsid w:val="008F4429"/>
    <w:rsid w:val="009059FF"/>
    <w:rsid w:val="0092634F"/>
    <w:rsid w:val="009270BA"/>
    <w:rsid w:val="0092781E"/>
    <w:rsid w:val="0094021A"/>
    <w:rsid w:val="00953783"/>
    <w:rsid w:val="0096528D"/>
    <w:rsid w:val="00965B3F"/>
    <w:rsid w:val="009669EB"/>
    <w:rsid w:val="009A6E08"/>
    <w:rsid w:val="009B44AF"/>
    <w:rsid w:val="009B53FD"/>
    <w:rsid w:val="009C6A0B"/>
    <w:rsid w:val="009C7F19"/>
    <w:rsid w:val="009D3ABE"/>
    <w:rsid w:val="009E2BE4"/>
    <w:rsid w:val="009F0C77"/>
    <w:rsid w:val="009F4DD1"/>
    <w:rsid w:val="009F7B81"/>
    <w:rsid w:val="00A0059C"/>
    <w:rsid w:val="00A02543"/>
    <w:rsid w:val="00A227E6"/>
    <w:rsid w:val="00A41684"/>
    <w:rsid w:val="00A45E55"/>
    <w:rsid w:val="00A64E80"/>
    <w:rsid w:val="00A66C6B"/>
    <w:rsid w:val="00A7261B"/>
    <w:rsid w:val="00A72BCD"/>
    <w:rsid w:val="00A737E2"/>
    <w:rsid w:val="00A74015"/>
    <w:rsid w:val="00A741D9"/>
    <w:rsid w:val="00A833AB"/>
    <w:rsid w:val="00A95560"/>
    <w:rsid w:val="00A9741D"/>
    <w:rsid w:val="00AB1254"/>
    <w:rsid w:val="00AB2CC0"/>
    <w:rsid w:val="00AC34A2"/>
    <w:rsid w:val="00AC74F4"/>
    <w:rsid w:val="00AD1C9A"/>
    <w:rsid w:val="00AD4B17"/>
    <w:rsid w:val="00AE4631"/>
    <w:rsid w:val="00AF0102"/>
    <w:rsid w:val="00AF1A81"/>
    <w:rsid w:val="00AF69EE"/>
    <w:rsid w:val="00B00C4F"/>
    <w:rsid w:val="00B128F5"/>
    <w:rsid w:val="00B31DA6"/>
    <w:rsid w:val="00B3602C"/>
    <w:rsid w:val="00B412D4"/>
    <w:rsid w:val="00B519D6"/>
    <w:rsid w:val="00B63213"/>
    <w:rsid w:val="00B6480F"/>
    <w:rsid w:val="00B64FFF"/>
    <w:rsid w:val="00B703CB"/>
    <w:rsid w:val="00B7267F"/>
    <w:rsid w:val="00B845C3"/>
    <w:rsid w:val="00B879A5"/>
    <w:rsid w:val="00B9052D"/>
    <w:rsid w:val="00B9105E"/>
    <w:rsid w:val="00BC1E62"/>
    <w:rsid w:val="00BC695A"/>
    <w:rsid w:val="00BC7002"/>
    <w:rsid w:val="00BD086A"/>
    <w:rsid w:val="00BD4498"/>
    <w:rsid w:val="00BE3C22"/>
    <w:rsid w:val="00BE46CD"/>
    <w:rsid w:val="00C02C1B"/>
    <w:rsid w:val="00C030D7"/>
    <w:rsid w:val="00C0345E"/>
    <w:rsid w:val="00C05CBF"/>
    <w:rsid w:val="00C14BE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215B"/>
    <w:rsid w:val="00CC2137"/>
    <w:rsid w:val="00CC6B7B"/>
    <w:rsid w:val="00CD2089"/>
    <w:rsid w:val="00CD4227"/>
    <w:rsid w:val="00CE4EE6"/>
    <w:rsid w:val="00CF44FA"/>
    <w:rsid w:val="00D05DB9"/>
    <w:rsid w:val="00D1567E"/>
    <w:rsid w:val="00D31310"/>
    <w:rsid w:val="00D37AF8"/>
    <w:rsid w:val="00D55053"/>
    <w:rsid w:val="00D66B80"/>
    <w:rsid w:val="00D73A67"/>
    <w:rsid w:val="00D8028D"/>
    <w:rsid w:val="00D97079"/>
    <w:rsid w:val="00D970A9"/>
    <w:rsid w:val="00DA4E82"/>
    <w:rsid w:val="00DB1F5E"/>
    <w:rsid w:val="00DC18B7"/>
    <w:rsid w:val="00DC47B1"/>
    <w:rsid w:val="00DD42AB"/>
    <w:rsid w:val="00DF3845"/>
    <w:rsid w:val="00E071A0"/>
    <w:rsid w:val="00E14294"/>
    <w:rsid w:val="00E32D96"/>
    <w:rsid w:val="00E41911"/>
    <w:rsid w:val="00E44B57"/>
    <w:rsid w:val="00E6048B"/>
    <w:rsid w:val="00E658FD"/>
    <w:rsid w:val="00E81F7C"/>
    <w:rsid w:val="00E92EEF"/>
    <w:rsid w:val="00E95B4E"/>
    <w:rsid w:val="00E97AB4"/>
    <w:rsid w:val="00EA150E"/>
    <w:rsid w:val="00EB0F12"/>
    <w:rsid w:val="00EF2368"/>
    <w:rsid w:val="00EF3015"/>
    <w:rsid w:val="00EF3275"/>
    <w:rsid w:val="00EF5F4D"/>
    <w:rsid w:val="00F02C5C"/>
    <w:rsid w:val="00F24442"/>
    <w:rsid w:val="00F2605C"/>
    <w:rsid w:val="00F42BA9"/>
    <w:rsid w:val="00F477DA"/>
    <w:rsid w:val="00F50AE3"/>
    <w:rsid w:val="00F655B7"/>
    <w:rsid w:val="00F656BA"/>
    <w:rsid w:val="00F67CF1"/>
    <w:rsid w:val="00F7053B"/>
    <w:rsid w:val="00F728AA"/>
    <w:rsid w:val="00F840F0"/>
    <w:rsid w:val="00F91CB4"/>
    <w:rsid w:val="00F935A0"/>
    <w:rsid w:val="00FA0B1D"/>
    <w:rsid w:val="00FA22E1"/>
    <w:rsid w:val="00FB0D0D"/>
    <w:rsid w:val="00FB43B4"/>
    <w:rsid w:val="00FB6B0B"/>
    <w:rsid w:val="00FB6FC2"/>
    <w:rsid w:val="00FC39D8"/>
    <w:rsid w:val="00FE52B6"/>
    <w:rsid w:val="00FF12FD"/>
    <w:rsid w:val="00FF2AE4"/>
    <w:rsid w:val="00FF4FE7"/>
    <w:rsid w:val="00FF5211"/>
    <w:rsid w:val="00FF6450"/>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2B47"/>
    <w:pPr>
      <w:keepNext/>
      <w:suppressAutoHyphens/>
      <w:jc w:val="center"/>
      <w:outlineLvl w:val="0"/>
    </w:pPr>
    <w:rPr>
      <w:b/>
      <w:sz w:val="30"/>
    </w:rPr>
  </w:style>
  <w:style w:type="character" w:default="1" w:styleId="DefaultParagraphFont">
    <w:name w:val="Default Paragraph Font"/>
    <w:uiPriority w:val="1"/>
    <w:semiHidden/>
    <w:unhideWhenUsed/>
    <w:rsid w:val="00722B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2B47"/>
  </w:style>
  <w:style w:type="character" w:customStyle="1" w:styleId="Heading1Char">
    <w:name w:val="Heading 1 Char"/>
    <w:basedOn w:val="DefaultParagraphFont"/>
    <w:link w:val="Heading1"/>
    <w:uiPriority w:val="9"/>
    <w:rsid w:val="00722B47"/>
    <w:rPr>
      <w:rFonts w:eastAsia="Times New Roman" w:cs="Times New Roman"/>
      <w:b/>
      <w:sz w:val="30"/>
      <w:szCs w:val="20"/>
    </w:rPr>
  </w:style>
  <w:style w:type="paragraph" w:styleId="Header">
    <w:name w:val="header"/>
    <w:basedOn w:val="Normal"/>
    <w:link w:val="HeaderChar"/>
    <w:uiPriority w:val="99"/>
    <w:unhideWhenUsed/>
    <w:rsid w:val="00722B47"/>
    <w:pPr>
      <w:tabs>
        <w:tab w:val="center" w:pos="4680"/>
        <w:tab w:val="right" w:pos="9360"/>
      </w:tabs>
    </w:pPr>
  </w:style>
  <w:style w:type="character" w:customStyle="1" w:styleId="HeaderChar">
    <w:name w:val="Header Char"/>
    <w:basedOn w:val="DefaultParagraphFont"/>
    <w:link w:val="Header"/>
    <w:uiPriority w:val="99"/>
    <w:rsid w:val="00722B47"/>
    <w:rPr>
      <w:rFonts w:eastAsia="Times New Roman" w:cs="Times New Roman"/>
      <w:szCs w:val="20"/>
    </w:rPr>
  </w:style>
  <w:style w:type="paragraph" w:styleId="Footer">
    <w:name w:val="footer"/>
    <w:basedOn w:val="Normal"/>
    <w:link w:val="FooterChar"/>
    <w:uiPriority w:val="99"/>
    <w:unhideWhenUsed/>
    <w:rsid w:val="00722B47"/>
    <w:pPr>
      <w:tabs>
        <w:tab w:val="center" w:pos="4680"/>
        <w:tab w:val="right" w:pos="9360"/>
      </w:tabs>
    </w:pPr>
  </w:style>
  <w:style w:type="character" w:customStyle="1" w:styleId="FooterChar">
    <w:name w:val="Footer Char"/>
    <w:basedOn w:val="DefaultParagraphFont"/>
    <w:link w:val="Footer"/>
    <w:uiPriority w:val="99"/>
    <w:rsid w:val="00722B47"/>
    <w:rPr>
      <w:rFonts w:eastAsia="Times New Roman" w:cs="Times New Roman"/>
      <w:szCs w:val="20"/>
    </w:rPr>
  </w:style>
  <w:style w:type="character" w:styleId="PageNumber">
    <w:name w:val="page number"/>
    <w:basedOn w:val="DefaultParagraphFont"/>
    <w:uiPriority w:val="99"/>
    <w:semiHidden/>
    <w:unhideWhenUsed/>
    <w:rsid w:val="00722B47"/>
  </w:style>
  <w:style w:type="character" w:styleId="LineNumber">
    <w:name w:val="line number"/>
    <w:basedOn w:val="DefaultParagraphFont"/>
    <w:uiPriority w:val="99"/>
    <w:semiHidden/>
    <w:unhideWhenUsed/>
    <w:rsid w:val="00722B47"/>
  </w:style>
  <w:style w:type="paragraph" w:customStyle="1" w:styleId="BillDots">
    <w:name w:val="Bill Dots"/>
    <w:basedOn w:val="Normal"/>
    <w:qFormat/>
    <w:rsid w:val="00722B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2B47"/>
    <w:pPr>
      <w:tabs>
        <w:tab w:val="right" w:pos="5904"/>
      </w:tabs>
    </w:pPr>
  </w:style>
  <w:style w:type="paragraph" w:styleId="BalloonText">
    <w:name w:val="Balloon Text"/>
    <w:basedOn w:val="Normal"/>
    <w:link w:val="BalloonTextChar"/>
    <w:uiPriority w:val="99"/>
    <w:semiHidden/>
    <w:unhideWhenUsed/>
    <w:rsid w:val="00722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47"/>
    <w:rPr>
      <w:rFonts w:ascii="Segoe UI" w:eastAsia="Times New Roman" w:hAnsi="Segoe UI" w:cs="Segoe UI"/>
      <w:sz w:val="18"/>
      <w:szCs w:val="18"/>
    </w:rPr>
  </w:style>
  <w:style w:type="paragraph" w:styleId="ListParagraph">
    <w:name w:val="List Paragraph"/>
    <w:basedOn w:val="Normal"/>
    <w:uiPriority w:val="34"/>
    <w:qFormat/>
    <w:rsid w:val="00722B47"/>
    <w:pPr>
      <w:ind w:left="720"/>
      <w:contextualSpacing/>
    </w:pPr>
  </w:style>
  <w:style w:type="paragraph" w:customStyle="1" w:styleId="scbillheader">
    <w:name w:val="sc_bill_header"/>
    <w:qFormat/>
    <w:rsid w:val="00722B47"/>
    <w:pPr>
      <w:widowControl w:val="0"/>
      <w:suppressAutoHyphens/>
      <w:spacing w:after="0" w:line="240" w:lineRule="auto"/>
      <w:jc w:val="center"/>
    </w:pPr>
    <w:rPr>
      <w:b/>
      <w:caps/>
      <w:sz w:val="30"/>
    </w:rPr>
  </w:style>
  <w:style w:type="paragraph" w:customStyle="1" w:styleId="schouseresolutionbythis">
    <w:name w:val="sc_house_resolution_by_this"/>
    <w:qFormat/>
    <w:rsid w:val="00722B47"/>
    <w:pPr>
      <w:widowControl w:val="0"/>
      <w:suppressAutoHyphens/>
      <w:spacing w:after="0" w:line="240" w:lineRule="auto"/>
      <w:jc w:val="both"/>
    </w:pPr>
  </w:style>
  <w:style w:type="paragraph" w:customStyle="1" w:styleId="schouseresolutionclippageattorney">
    <w:name w:val="sc_house_resolution_clip_page_attorney"/>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2B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2B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2B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2B47"/>
    <w:pPr>
      <w:widowControl w:val="0"/>
      <w:suppressAutoHyphens/>
      <w:spacing w:after="0" w:line="240" w:lineRule="auto"/>
      <w:jc w:val="both"/>
    </w:pPr>
    <w:rPr>
      <w:caps/>
    </w:rPr>
  </w:style>
  <w:style w:type="paragraph" w:customStyle="1" w:styleId="schouseresolutionemptyline">
    <w:name w:val="sc_house_resolution_empty_line"/>
    <w:qFormat/>
    <w:rsid w:val="00722B47"/>
    <w:pPr>
      <w:widowControl w:val="0"/>
      <w:suppressAutoHyphens/>
      <w:spacing w:after="0" w:line="240" w:lineRule="auto"/>
      <w:jc w:val="both"/>
    </w:pPr>
  </w:style>
  <w:style w:type="paragraph" w:customStyle="1" w:styleId="schouseresolutionfurtherresolved">
    <w:name w:val="sc_house_resolution_further_resolved"/>
    <w:qFormat/>
    <w:rsid w:val="00722B47"/>
    <w:pPr>
      <w:widowControl w:val="0"/>
      <w:suppressAutoHyphens/>
      <w:spacing w:after="0" w:line="240" w:lineRule="auto"/>
      <w:jc w:val="both"/>
    </w:pPr>
  </w:style>
  <w:style w:type="paragraph" w:customStyle="1" w:styleId="schouseresolutionheader">
    <w:name w:val="sc_house_resolution_header"/>
    <w:qFormat/>
    <w:rsid w:val="00722B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2B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2B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2B47"/>
    <w:pPr>
      <w:widowControl w:val="0"/>
      <w:suppressLineNumbers/>
      <w:suppressAutoHyphens/>
      <w:jc w:val="left"/>
    </w:pPr>
    <w:rPr>
      <w:b/>
    </w:rPr>
  </w:style>
  <w:style w:type="paragraph" w:customStyle="1" w:styleId="schouseresolutionjackettitle">
    <w:name w:val="sc_house_resolution_jacket_title"/>
    <w:qFormat/>
    <w:rsid w:val="00722B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2B47"/>
    <w:pPr>
      <w:widowControl w:val="0"/>
      <w:suppressAutoHyphens/>
      <w:spacing w:after="0" w:line="360" w:lineRule="auto"/>
      <w:jc w:val="both"/>
    </w:pPr>
  </w:style>
  <w:style w:type="paragraph" w:customStyle="1" w:styleId="scresolutionwhereas">
    <w:name w:val="sc_resolution_whereas"/>
    <w:qFormat/>
    <w:rsid w:val="00722B47"/>
    <w:pPr>
      <w:widowControl w:val="0"/>
      <w:suppressAutoHyphens/>
      <w:spacing w:after="0" w:line="360" w:lineRule="auto"/>
      <w:jc w:val="both"/>
    </w:pPr>
  </w:style>
  <w:style w:type="paragraph" w:customStyle="1" w:styleId="schouseresolutionxx">
    <w:name w:val="sc_house_resolution_xx"/>
    <w:qFormat/>
    <w:rsid w:val="00722B47"/>
    <w:pPr>
      <w:widowControl w:val="0"/>
      <w:suppressAutoHyphens/>
      <w:spacing w:after="0" w:line="240" w:lineRule="auto"/>
      <w:jc w:val="center"/>
    </w:pPr>
  </w:style>
  <w:style w:type="paragraph" w:customStyle="1" w:styleId="BillDots0">
    <w:name w:val="BillDots"/>
    <w:basedOn w:val="Normal"/>
    <w:autoRedefine/>
    <w:qFormat/>
    <w:rsid w:val="00722B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2B47"/>
    <w:rPr>
      <w:color w:val="0000FF" w:themeColor="hyperlink"/>
      <w:u w:val="single"/>
    </w:rPr>
  </w:style>
  <w:style w:type="paragraph" w:customStyle="1" w:styleId="Numbers">
    <w:name w:val="Numbers"/>
    <w:basedOn w:val="BillDots0"/>
    <w:qFormat/>
    <w:rsid w:val="00722B47"/>
    <w:pPr>
      <w:tabs>
        <w:tab w:val="right" w:pos="5904"/>
      </w:tabs>
    </w:pPr>
  </w:style>
  <w:style w:type="character" w:customStyle="1" w:styleId="scclippagepath">
    <w:name w:val="sc_clip_page_path"/>
    <w:uiPriority w:val="1"/>
    <w:qFormat/>
    <w:rsid w:val="00722B47"/>
    <w:rPr>
      <w:rFonts w:ascii="Times New Roman" w:hAnsi="Times New Roman"/>
      <w:caps/>
      <w:smallCaps w:val="0"/>
      <w:sz w:val="22"/>
    </w:rPr>
  </w:style>
  <w:style w:type="paragraph" w:customStyle="1" w:styleId="scconresoattyda">
    <w:name w:val="sc_con_reso_atty_da"/>
    <w:qFormat/>
    <w:rsid w:val="00722B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2B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2B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2B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2B47"/>
    <w:pPr>
      <w:widowControl w:val="0"/>
      <w:suppressAutoHyphens/>
      <w:spacing w:after="0" w:line="240" w:lineRule="auto"/>
      <w:jc w:val="both"/>
    </w:pPr>
  </w:style>
  <w:style w:type="paragraph" w:customStyle="1" w:styleId="scjrregattydadocno">
    <w:name w:val="sc_jrreg_atty_da_docno"/>
    <w:basedOn w:val="Normal"/>
    <w:qFormat/>
    <w:rsid w:val="00722B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2B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2B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2B47"/>
    <w:rPr>
      <w:rFonts w:ascii="Times New Roman" w:hAnsi="Times New Roman"/>
      <w:b/>
      <w:caps/>
      <w:smallCaps w:val="0"/>
      <w:sz w:val="24"/>
    </w:rPr>
  </w:style>
  <w:style w:type="paragraph" w:customStyle="1" w:styleId="scjrregfooter">
    <w:name w:val="sc_jrreg_footer"/>
    <w:qFormat/>
    <w:rsid w:val="00722B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2B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2B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2B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2B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2B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2B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2B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2B47"/>
    <w:pPr>
      <w:widowControl w:val="0"/>
      <w:suppressAutoHyphens/>
      <w:spacing w:after="0" w:line="360" w:lineRule="auto"/>
      <w:jc w:val="both"/>
    </w:pPr>
  </w:style>
  <w:style w:type="paragraph" w:customStyle="1" w:styleId="scresolutionbody">
    <w:name w:val="sc_resolution_body"/>
    <w:qFormat/>
    <w:rsid w:val="00722B47"/>
    <w:pPr>
      <w:widowControl w:val="0"/>
      <w:suppressAutoHyphens/>
      <w:spacing w:after="0" w:line="360" w:lineRule="auto"/>
      <w:jc w:val="both"/>
    </w:pPr>
  </w:style>
  <w:style w:type="paragraph" w:customStyle="1" w:styleId="scresolutionclippagebottom">
    <w:name w:val="sc_resolution_clip_page_bottom"/>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2B47"/>
    <w:pPr>
      <w:widowControl w:val="0"/>
      <w:suppressAutoHyphens/>
      <w:spacing w:after="0" w:line="240" w:lineRule="auto"/>
      <w:jc w:val="both"/>
    </w:pPr>
  </w:style>
  <w:style w:type="paragraph" w:customStyle="1" w:styleId="scresolutionfooter">
    <w:name w:val="sc_resolution_footer"/>
    <w:link w:val="scresolutionfooterChar"/>
    <w:qFormat/>
    <w:rsid w:val="00722B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2B47"/>
    <w:rPr>
      <w:rFonts w:eastAsia="Times New Roman" w:cs="Times New Roman"/>
      <w:szCs w:val="20"/>
    </w:rPr>
  </w:style>
  <w:style w:type="paragraph" w:customStyle="1" w:styleId="scresolutionheader">
    <w:name w:val="sc_resolution_header"/>
    <w:qFormat/>
    <w:rsid w:val="00722B47"/>
    <w:pPr>
      <w:widowControl w:val="0"/>
      <w:suppressAutoHyphens/>
      <w:spacing w:after="0" w:line="240" w:lineRule="auto"/>
      <w:jc w:val="center"/>
    </w:pPr>
    <w:rPr>
      <w:b/>
      <w:caps/>
      <w:sz w:val="30"/>
    </w:rPr>
  </w:style>
  <w:style w:type="paragraph" w:customStyle="1" w:styleId="scresolutiontitle">
    <w:name w:val="sc_resolution_title"/>
    <w:qFormat/>
    <w:rsid w:val="00722B47"/>
    <w:pPr>
      <w:widowControl w:val="0"/>
      <w:suppressAutoHyphens/>
      <w:spacing w:after="0" w:line="240" w:lineRule="auto"/>
      <w:jc w:val="both"/>
    </w:pPr>
    <w:rPr>
      <w:caps/>
    </w:rPr>
  </w:style>
  <w:style w:type="paragraph" w:customStyle="1" w:styleId="scresolutionxx">
    <w:name w:val="sc_resolution_xx"/>
    <w:qFormat/>
    <w:rsid w:val="00722B47"/>
    <w:pPr>
      <w:widowControl w:val="0"/>
      <w:suppressAutoHyphens/>
      <w:spacing w:after="0" w:line="240" w:lineRule="auto"/>
      <w:jc w:val="center"/>
    </w:pPr>
  </w:style>
  <w:style w:type="character" w:customStyle="1" w:styleId="scSECTIONS">
    <w:name w:val="sc_SECTIONS"/>
    <w:uiPriority w:val="1"/>
    <w:qFormat/>
    <w:rsid w:val="00722B47"/>
    <w:rPr>
      <w:rFonts w:ascii="Times New Roman" w:hAnsi="Times New Roman"/>
      <w:b w:val="0"/>
      <w:i w:val="0"/>
      <w:caps/>
      <w:smallCaps w:val="0"/>
      <w:color w:val="auto"/>
      <w:sz w:val="22"/>
    </w:rPr>
  </w:style>
  <w:style w:type="character" w:customStyle="1" w:styleId="scsenateclippagepath">
    <w:name w:val="sc_senate_clip_page_path"/>
    <w:uiPriority w:val="1"/>
    <w:qFormat/>
    <w:rsid w:val="00722B47"/>
    <w:rPr>
      <w:rFonts w:ascii="Times New Roman" w:hAnsi="Times New Roman"/>
      <w:caps/>
      <w:smallCaps w:val="0"/>
      <w:sz w:val="22"/>
    </w:rPr>
  </w:style>
  <w:style w:type="paragraph" w:customStyle="1" w:styleId="scsenateresolutionbody">
    <w:name w:val="sc_senate_resolution_body"/>
    <w:qFormat/>
    <w:rsid w:val="00722B47"/>
    <w:pPr>
      <w:widowControl w:val="0"/>
      <w:suppressAutoHyphens/>
      <w:spacing w:after="0" w:line="360" w:lineRule="auto"/>
      <w:jc w:val="both"/>
    </w:pPr>
  </w:style>
  <w:style w:type="paragraph" w:customStyle="1" w:styleId="scsenateresolutionclippagebottom">
    <w:name w:val="sc_senate_resolution_clip_page_bottom"/>
    <w:qFormat/>
    <w:rsid w:val="00722B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2B47"/>
    <w:pPr>
      <w:widowControl w:val="0"/>
      <w:suppressLineNumbers/>
      <w:suppressAutoHyphens/>
    </w:pPr>
  </w:style>
  <w:style w:type="paragraph" w:customStyle="1" w:styleId="scsenateresolutionclippagerepdocumentname">
    <w:name w:val="sc_senate_resolution_clip_page_rep_document_name"/>
    <w:qFormat/>
    <w:rsid w:val="00722B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2B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2B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2B47"/>
    <w:rPr>
      <w:color w:val="808080"/>
    </w:rPr>
  </w:style>
  <w:style w:type="paragraph" w:customStyle="1" w:styleId="sctablecodifiedsection">
    <w:name w:val="sc_table_codified_section"/>
    <w:qFormat/>
    <w:rsid w:val="00722B47"/>
    <w:pPr>
      <w:widowControl w:val="0"/>
      <w:suppressAutoHyphens/>
      <w:spacing w:after="0" w:line="360" w:lineRule="auto"/>
    </w:pPr>
  </w:style>
  <w:style w:type="paragraph" w:customStyle="1" w:styleId="sctableln">
    <w:name w:val="sc_table_ln"/>
    <w:qFormat/>
    <w:rsid w:val="00722B47"/>
    <w:pPr>
      <w:widowControl w:val="0"/>
      <w:suppressAutoHyphens/>
      <w:spacing w:after="0" w:line="360" w:lineRule="auto"/>
      <w:jc w:val="right"/>
    </w:pPr>
  </w:style>
  <w:style w:type="paragraph" w:customStyle="1" w:styleId="sctablenoncodifiedsection">
    <w:name w:val="sc_table_non_codified_section"/>
    <w:qFormat/>
    <w:rsid w:val="00722B47"/>
    <w:pPr>
      <w:widowControl w:val="0"/>
      <w:suppressAutoHyphens/>
      <w:spacing w:after="0" w:line="360" w:lineRule="auto"/>
    </w:pPr>
  </w:style>
  <w:style w:type="paragraph" w:customStyle="1" w:styleId="scresolutionmembers">
    <w:name w:val="sc_resolution_members"/>
    <w:qFormat/>
    <w:rsid w:val="00722B47"/>
    <w:pPr>
      <w:widowControl w:val="0"/>
      <w:suppressAutoHyphens/>
      <w:spacing w:after="0" w:line="360" w:lineRule="auto"/>
      <w:jc w:val="both"/>
    </w:pPr>
  </w:style>
  <w:style w:type="paragraph" w:customStyle="1" w:styleId="scdraftheader">
    <w:name w:val="sc_draft_header"/>
    <w:qFormat/>
    <w:rsid w:val="00722B47"/>
    <w:pPr>
      <w:widowControl w:val="0"/>
      <w:suppressAutoHyphens/>
      <w:spacing w:after="0" w:line="240" w:lineRule="auto"/>
    </w:pPr>
  </w:style>
  <w:style w:type="paragraph" w:customStyle="1" w:styleId="scemptyline">
    <w:name w:val="sc_empty_line"/>
    <w:qFormat/>
    <w:rsid w:val="00722B47"/>
    <w:pPr>
      <w:widowControl w:val="0"/>
      <w:suppressAutoHyphens/>
      <w:spacing w:after="0" w:line="360" w:lineRule="auto"/>
      <w:jc w:val="both"/>
    </w:pPr>
  </w:style>
  <w:style w:type="paragraph" w:customStyle="1" w:styleId="scemptylineheader">
    <w:name w:val="sc_emptyline_header"/>
    <w:qFormat/>
    <w:rsid w:val="00722B47"/>
    <w:pPr>
      <w:widowControl w:val="0"/>
      <w:suppressAutoHyphens/>
      <w:spacing w:after="0" w:line="240" w:lineRule="auto"/>
      <w:jc w:val="both"/>
    </w:pPr>
  </w:style>
  <w:style w:type="character" w:customStyle="1" w:styleId="scinsert">
    <w:name w:val="sc_insert"/>
    <w:uiPriority w:val="1"/>
    <w:qFormat/>
    <w:rsid w:val="00722B47"/>
    <w:rPr>
      <w:caps w:val="0"/>
      <w:smallCaps w:val="0"/>
      <w:strike w:val="0"/>
      <w:dstrike w:val="0"/>
      <w:vanish w:val="0"/>
      <w:u w:val="single"/>
      <w:vertAlign w:val="baseline"/>
    </w:rPr>
  </w:style>
  <w:style w:type="character" w:customStyle="1" w:styleId="scinsertblue">
    <w:name w:val="sc_insert_blue"/>
    <w:uiPriority w:val="1"/>
    <w:qFormat/>
    <w:rsid w:val="00722B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2B47"/>
    <w:rPr>
      <w:caps w:val="0"/>
      <w:smallCaps w:val="0"/>
      <w:strike w:val="0"/>
      <w:dstrike w:val="0"/>
      <w:vanish w:val="0"/>
      <w:color w:val="0070C0"/>
      <w:u w:val="none"/>
      <w:vertAlign w:val="baseline"/>
    </w:rPr>
  </w:style>
  <w:style w:type="character" w:customStyle="1" w:styleId="scinsertred">
    <w:name w:val="sc_insert_red"/>
    <w:uiPriority w:val="1"/>
    <w:qFormat/>
    <w:rsid w:val="00722B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2B47"/>
    <w:rPr>
      <w:caps w:val="0"/>
      <w:smallCaps w:val="0"/>
      <w:strike w:val="0"/>
      <w:dstrike w:val="0"/>
      <w:vanish w:val="0"/>
      <w:color w:val="FF0000"/>
      <w:u w:val="none"/>
      <w:vertAlign w:val="baseline"/>
    </w:rPr>
  </w:style>
  <w:style w:type="character" w:customStyle="1" w:styleId="scstrike">
    <w:name w:val="sc_strike"/>
    <w:uiPriority w:val="1"/>
    <w:qFormat/>
    <w:rsid w:val="00722B47"/>
    <w:rPr>
      <w:strike/>
      <w:dstrike w:val="0"/>
    </w:rPr>
  </w:style>
  <w:style w:type="character" w:customStyle="1" w:styleId="scstrikeblue">
    <w:name w:val="sc_strike_blue"/>
    <w:uiPriority w:val="1"/>
    <w:qFormat/>
    <w:rsid w:val="00722B47"/>
    <w:rPr>
      <w:strike/>
      <w:dstrike w:val="0"/>
      <w:color w:val="0070C0"/>
    </w:rPr>
  </w:style>
  <w:style w:type="character" w:customStyle="1" w:styleId="scstrikered">
    <w:name w:val="sc_strike_red"/>
    <w:uiPriority w:val="1"/>
    <w:qFormat/>
    <w:rsid w:val="00722B47"/>
    <w:rPr>
      <w:strike/>
      <w:dstrike w:val="0"/>
      <w:color w:val="FF0000"/>
    </w:rPr>
  </w:style>
  <w:style w:type="character" w:customStyle="1" w:styleId="scstrikebluenoncodified">
    <w:name w:val="sc_strike_blue_non_codified"/>
    <w:uiPriority w:val="1"/>
    <w:qFormat/>
    <w:rsid w:val="00722B47"/>
    <w:rPr>
      <w:strike/>
      <w:dstrike w:val="0"/>
      <w:color w:val="0070C0"/>
      <w:lang w:val="en-US"/>
    </w:rPr>
  </w:style>
  <w:style w:type="character" w:customStyle="1" w:styleId="scstrikerednoncodified">
    <w:name w:val="sc_strike_red_non_codified"/>
    <w:uiPriority w:val="1"/>
    <w:qFormat/>
    <w:rsid w:val="00722B47"/>
    <w:rPr>
      <w:strike/>
      <w:dstrike w:val="0"/>
      <w:color w:val="FF0000"/>
    </w:rPr>
  </w:style>
  <w:style w:type="paragraph" w:customStyle="1" w:styleId="scnowthereforebold">
    <w:name w:val="sc_now_therefore_bold"/>
    <w:uiPriority w:val="1"/>
    <w:qFormat/>
    <w:rsid w:val="00722B47"/>
    <w:pPr>
      <w:widowControl w:val="0"/>
      <w:suppressAutoHyphens/>
      <w:spacing w:after="0" w:line="480" w:lineRule="auto"/>
    </w:pPr>
    <w:rPr>
      <w:rFonts w:eastAsia="Calibri" w:cs="Times New Roman"/>
    </w:rPr>
  </w:style>
  <w:style w:type="paragraph" w:customStyle="1" w:styleId="scbillsiglines">
    <w:name w:val="sc_bill_sig_lines"/>
    <w:qFormat/>
    <w:rsid w:val="00722B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2B47"/>
  </w:style>
  <w:style w:type="paragraph" w:customStyle="1" w:styleId="scbillendxx">
    <w:name w:val="sc_bill_end_xx"/>
    <w:qFormat/>
    <w:rsid w:val="00722B47"/>
    <w:pPr>
      <w:widowControl w:val="0"/>
      <w:suppressAutoHyphens/>
      <w:spacing w:after="0" w:line="240" w:lineRule="auto"/>
      <w:jc w:val="center"/>
    </w:pPr>
  </w:style>
  <w:style w:type="character" w:customStyle="1" w:styleId="scbillheader1">
    <w:name w:val="sc_bill_header1"/>
    <w:uiPriority w:val="1"/>
    <w:qFormat/>
    <w:rsid w:val="00722B47"/>
  </w:style>
  <w:style w:type="character" w:customStyle="1" w:styleId="scresolutionbody1">
    <w:name w:val="sc_resolution_body1"/>
    <w:uiPriority w:val="1"/>
    <w:qFormat/>
    <w:rsid w:val="00722B47"/>
  </w:style>
  <w:style w:type="character" w:styleId="Strong">
    <w:name w:val="Strong"/>
    <w:basedOn w:val="DefaultParagraphFont"/>
    <w:uiPriority w:val="22"/>
    <w:qFormat/>
    <w:rsid w:val="00722B47"/>
    <w:rPr>
      <w:b/>
      <w:bCs/>
    </w:rPr>
  </w:style>
  <w:style w:type="character" w:customStyle="1" w:styleId="scamendhouse">
    <w:name w:val="sc_amend_house"/>
    <w:uiPriority w:val="1"/>
    <w:qFormat/>
    <w:rsid w:val="00722B47"/>
    <w:rPr>
      <w:bdr w:val="none" w:sz="0" w:space="0" w:color="auto"/>
      <w:shd w:val="clear" w:color="auto" w:fill="FDE9D9" w:themeFill="accent6" w:themeFillTint="33"/>
    </w:rPr>
  </w:style>
  <w:style w:type="character" w:customStyle="1" w:styleId="scamendsenate">
    <w:name w:val="sc_amend_senate"/>
    <w:uiPriority w:val="1"/>
    <w:qFormat/>
    <w:rsid w:val="00722B47"/>
    <w:rPr>
      <w:bdr w:val="none" w:sz="0" w:space="0" w:color="auto"/>
      <w:shd w:val="clear" w:color="auto" w:fill="E5DFEC" w:themeFill="accent4" w:themeFillTint="33"/>
    </w:rPr>
  </w:style>
  <w:style w:type="paragraph" w:styleId="Revision">
    <w:name w:val="Revision"/>
    <w:hidden/>
    <w:uiPriority w:val="99"/>
    <w:semiHidden/>
    <w:rsid w:val="00722B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2B47"/>
    <w:pPr>
      <w:spacing w:after="0" w:line="240" w:lineRule="auto"/>
    </w:pPr>
    <w:rPr>
      <w:i/>
    </w:rPr>
  </w:style>
  <w:style w:type="paragraph" w:customStyle="1" w:styleId="sccoversheetsenate">
    <w:name w:val="sc_coversheet_senate"/>
    <w:qFormat/>
    <w:rsid w:val="00722B47"/>
    <w:pPr>
      <w:spacing w:after="0" w:line="240" w:lineRule="auto"/>
    </w:pPr>
    <w:rPr>
      <w:b/>
    </w:rPr>
  </w:style>
  <w:style w:type="character" w:styleId="FollowedHyperlink">
    <w:name w:val="FollowedHyperlink"/>
    <w:basedOn w:val="DefaultParagraphFont"/>
    <w:uiPriority w:val="99"/>
    <w:semiHidden/>
    <w:unhideWhenUsed/>
    <w:rsid w:val="00885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02&amp;session=126&amp;summary=B" TargetMode="External" Id="R39aeeaf0688e427f" /><Relationship Type="http://schemas.openxmlformats.org/officeDocument/2006/relationships/hyperlink" Target="https://www.scstatehouse.gov/sess126_2025-2026/prever/1002_20260310.docx" TargetMode="External" Id="R967e6862c40b4a60" /><Relationship Type="http://schemas.openxmlformats.org/officeDocument/2006/relationships/hyperlink" Target="https://www.scstatehouse.gov/sess126_2025-2026/prever/1002_20260312.docx" TargetMode="External" Id="R2dadbf01fffd4df9" /><Relationship Type="http://schemas.openxmlformats.org/officeDocument/2006/relationships/hyperlink" Target="h:\sj\20260310.docx" TargetMode="External" Id="R206455711d2a46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D3ABE"/>
    <w:rsid w:val="00A22407"/>
    <w:rsid w:val="00AA6F82"/>
    <w:rsid w:val="00BC7002"/>
    <w:rsid w:val="00BE097C"/>
    <w:rsid w:val="00C030D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400b3a06-9be5-4445-9941-1330ee2abeb0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6fabf653-4844-439e-a158-fdc9dfd0ca92</T_BILL_REQUEST_REQUEST>
  <T_BILL_R_ORIGINALDRAFT>65108f58-3e72-4c30-b824-47970a4f7c5b</T_BILL_R_ORIGINALDRAFT>
  <T_BILL_SPONSOR_SPONSOR>faacd2e5-992d-4616-a82e-da8d86d2ccfe</T_BILL_SPONSOR_SPONSOR>
  <T_BILL_T_BILLNAME>[1002]</T_BILL_T_BILLNAME>
  <T_BILL_T_BILLNUMBER>1002</T_BILL_T_BILLNUMBER>
  <T_BILL_T_BILLTITLE>TO DECLARE MARCH 8-14, 2026, AS ”GIRL SCOUT WEEK” IN THE STATE OF SOUTH CAROLINA AND TO APPLAUD THE GIRL SCOUT MOVEMENT, GIRL SCOUTS OF EASTERN CAROLINA, AND GIRL SCOUTS OF SOUTH CAROLINA MOUNTAINS TO MIDLANDS FOR ONE HUNDRED FOURTEEN YEARS OF BUILDING GIRLS OF COURAGE, CONFIDENCE, AND CHARACTER WHO MAKE THE WORLD A BETTER PLACE.</T_BILL_T_BILLTITLE>
  <T_BILL_T_CHAMBER>senate</T_BILL_T_CHAMBER>
  <T_BILL_T_FILENAME> </T_BILL_T_FILENAME>
  <T_BILL_T_LEGTYPE>resolution</T_BILL_T_LEGTYPE>
  <T_BILL_T_RATNUMBERSTRING>SNone</T_BILL_T_RATNUMBERSTRING>
  <T_BILL_T_SUBJECT>Girl Scout Week</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2683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2026-03-09T16:23:00Z</cp:lastPrinted>
  <dcterms:created xsi:type="dcterms:W3CDTF">2026-03-12T13:27:00Z</dcterms:created>
  <dcterms:modified xsi:type="dcterms:W3CDTF">2026-03-12T13:28:00Z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