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SR-0448KM-VC26.docx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Anderson Taylor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w:t>
      </w:r>
    </w:p>
    <w:p>
      <w:pPr>
        <w:widowControl w:val="false"/>
        <w:tabs>
          <w:tab w:val="right" w:pos="1008"/>
          <w:tab w:val="left" w:pos="1152"/>
          <w:tab w:val="left" w:pos="1872"/>
          <w:tab w:val="left" w:pos="9187"/>
        </w:tabs>
        <w:spacing w:after="0"/>
        <w:ind w:left="2088" w:hanging="2088"/>
      </w:pPr>
      <w:r>
        <w:tab/>
        <w:t>3/25/2026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2f2e7bcd3a5c4a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4a9cd3e2ab404c">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A18D1" w14:paraId="48DB32D0" w14:textId="632BA1EB">
          <w:pPr>
            <w:pStyle w:val="scresolutiontitle"/>
          </w:pPr>
          <w:r w:rsidRPr="00516E48">
            <w:t>TO REQUEST THAT THE DEPARTMENT OF TRANSPORTATION NAME the portion of S</w:t>
          </w:r>
          <w:r>
            <w:t xml:space="preserve">outh Carolina highway </w:t>
          </w:r>
          <w:r w:rsidRPr="00516E48">
            <w:t xml:space="preserve">3 in Estill from US 321 to Orangeburg Road IN </w:t>
          </w:r>
          <w:r>
            <w:t xml:space="preserve">Hampton </w:t>
          </w:r>
          <w:r w:rsidRPr="00516E48">
            <w:t>COUNTY “</w:t>
          </w:r>
          <w:r>
            <w:t xml:space="preserve">The </w:t>
          </w:r>
          <w:r w:rsidRPr="00516E48">
            <w:t>Honorable Anderson Taylor Highway” AND ERECT APPROPRIATE MARKERS OR SIGNS AT THIS LOCATION CONTAINING THE DESIGNATION.</w:t>
          </w:r>
        </w:p>
      </w:sdtContent>
    </w:sdt>
    <w:p w:rsidRPr="002C7ED8" w:rsidR="0010776B" w:rsidP="00396B81" w:rsidRDefault="0010776B" w14:paraId="48DB32D1" w14:textId="4B9D0381">
      <w:pPr>
        <w:pStyle w:val="scresolutiontitle"/>
      </w:pPr>
    </w:p>
    <w:p w:rsidR="00516E48" w:rsidP="00C05FFE" w:rsidRDefault="00516E48" w14:paraId="09A85072" w14:textId="247865BA">
      <w:pPr>
        <w:pStyle w:val="scresolutionwhereas"/>
      </w:pPr>
      <w:bookmarkStart w:name="wa_bd1cc5ece" w:id="1"/>
      <w:r>
        <w:t>W</w:t>
      </w:r>
      <w:bookmarkEnd w:id="1"/>
      <w:r>
        <w:t xml:space="preserve">hereas, a native of </w:t>
      </w:r>
      <w:r w:rsidRPr="00516E48">
        <w:t>Eastover</w:t>
      </w:r>
      <w:r>
        <w:t>,</w:t>
      </w:r>
      <w:r w:rsidRPr="00516E48">
        <w:t xml:space="preserve"> Anderson Taylor was born</w:t>
      </w:r>
      <w:r>
        <w:t xml:space="preserve"> </w:t>
      </w:r>
      <w:r w:rsidRPr="00516E48">
        <w:t xml:space="preserve">on June 5, </w:t>
      </w:r>
      <w:r w:rsidRPr="00516E48" w:rsidR="00F433F6">
        <w:t>1944,</w:t>
      </w:r>
      <w:r>
        <w:t xml:space="preserve"> </w:t>
      </w:r>
      <w:r w:rsidRPr="00516E48">
        <w:t>to the late Deacon Wilbert Taylor Sr. and the late Rosa Lee Howard Taylor</w:t>
      </w:r>
      <w:r>
        <w:t xml:space="preserve">. </w:t>
      </w:r>
      <w:r w:rsidRPr="00516E48">
        <w:t>He grew up in a modest home with humble beginnings. The children were taught to believe in and love God and to love family</w:t>
      </w:r>
      <w:r>
        <w:t>; and</w:t>
      </w:r>
    </w:p>
    <w:p w:rsidR="00516E48" w:rsidP="00C05FFE" w:rsidRDefault="00516E48" w14:paraId="0CAF9D98" w14:textId="77777777">
      <w:pPr>
        <w:pStyle w:val="scresolutionwhereas"/>
      </w:pPr>
    </w:p>
    <w:p w:rsidR="00516E48" w:rsidP="00516E48" w:rsidRDefault="00516E48" w14:paraId="584FFBB5" w14:textId="64309C2F">
      <w:pPr>
        <w:pStyle w:val="scresolutionwhereas"/>
      </w:pPr>
      <w:bookmarkStart w:name="wa_150c5142b" w:id="2"/>
      <w:r>
        <w:t>W</w:t>
      </w:r>
      <w:bookmarkEnd w:id="2"/>
      <w:r>
        <w:t xml:space="preserve">hereas, </w:t>
      </w:r>
      <w:r w:rsidR="00F433F6">
        <w:t>t</w:t>
      </w:r>
      <w:r w:rsidRPr="00F433F6" w:rsidR="00F433F6">
        <w:t xml:space="preserve">he Taylor </w:t>
      </w:r>
      <w:r w:rsidR="00F433F6">
        <w:t>f</w:t>
      </w:r>
      <w:r w:rsidRPr="00F433F6" w:rsidR="00F433F6">
        <w:t>amily practiced “I am my Brother’s Keeper.” These family values were instilled in Anderson, and he exemplified them throughout his life. Helping others during their time of need was more important than creating wealth for himself. Anderson loved his family</w:t>
      </w:r>
      <w:r w:rsidR="00F433F6">
        <w:t xml:space="preserve">. He </w:t>
      </w:r>
      <w:r w:rsidRPr="00F433F6" w:rsidR="00F433F6">
        <w:t>was his brother’s keeper, an overachiever, a historian, a hard worker, and he loved the Lord</w:t>
      </w:r>
      <w:r w:rsidR="00F433F6">
        <w:t>; and</w:t>
      </w:r>
    </w:p>
    <w:p w:rsidR="00516E48" w:rsidP="00516E48" w:rsidRDefault="00516E48" w14:paraId="293AB268" w14:textId="77777777">
      <w:pPr>
        <w:pStyle w:val="scresolutionwhereas"/>
      </w:pPr>
    </w:p>
    <w:p w:rsidR="00516E48" w:rsidP="00516E48" w:rsidRDefault="00516E48" w14:paraId="5A7102BB" w14:textId="3B69D7FB">
      <w:pPr>
        <w:pStyle w:val="scresolutionwhereas"/>
      </w:pPr>
      <w:bookmarkStart w:name="wa_2e12b1ad2" w:id="3"/>
      <w:r>
        <w:t>W</w:t>
      </w:r>
      <w:bookmarkEnd w:id="3"/>
      <w:r>
        <w:t xml:space="preserve">hereas, </w:t>
      </w:r>
      <w:r w:rsidRPr="00F433F6" w:rsidR="00F433F6">
        <w:t>Anderson grew up in Eastover</w:t>
      </w:r>
      <w:r w:rsidR="00F433F6">
        <w:t xml:space="preserve"> </w:t>
      </w:r>
      <w:r w:rsidRPr="00F433F6" w:rsidR="00F433F6">
        <w:t>and attended Antioch Elementary School, Crossroads Middle School, and graduated from Webber High School. He was the valedictorian for both middle and high schools. Anderson was the first Taylor to attend college. He matriculated at Benedict College, where he received a bachelor’s degree in history</w:t>
      </w:r>
      <w:r w:rsidR="00F433F6">
        <w:t>; and</w:t>
      </w:r>
    </w:p>
    <w:p w:rsidR="00516E48" w:rsidP="00516E48" w:rsidRDefault="00516E48" w14:paraId="419388E8" w14:textId="77777777">
      <w:pPr>
        <w:pStyle w:val="scresolutionwhereas"/>
      </w:pPr>
    </w:p>
    <w:p w:rsidR="00516E48" w:rsidP="00516E48" w:rsidRDefault="00516E48" w14:paraId="451EE2EE" w14:textId="658B1CD0">
      <w:pPr>
        <w:pStyle w:val="scresolutionwhereas"/>
      </w:pPr>
      <w:bookmarkStart w:name="wa_10bca8c6d" w:id="4"/>
      <w:r>
        <w:t>W</w:t>
      </w:r>
      <w:bookmarkEnd w:id="4"/>
      <w:r>
        <w:t xml:space="preserve">hereas, </w:t>
      </w:r>
      <w:r w:rsidR="008C03F6">
        <w:t xml:space="preserve">Anderson </w:t>
      </w:r>
      <w:r w:rsidRPr="00F433F6" w:rsidR="00F433F6">
        <w:t>moved to Estill</w:t>
      </w:r>
      <w:r w:rsidR="00F433F6">
        <w:t xml:space="preserve"> </w:t>
      </w:r>
      <w:r w:rsidRPr="00F433F6" w:rsidR="00F433F6">
        <w:t xml:space="preserve">in 1967, after graduating from Benedict College. He </w:t>
      </w:r>
      <w:r w:rsidR="004E4351">
        <w:t xml:space="preserve">became </w:t>
      </w:r>
      <w:r w:rsidRPr="00F433F6" w:rsidR="00F433F6">
        <w:t xml:space="preserve">a social studies and English teacher at Estill Training School. Although he relocated to Estill, Anderson came home at least every other weekend to visit his mother and other family members because family meant everything to </w:t>
      </w:r>
      <w:r w:rsidR="00F433F6">
        <w:t>him; and</w:t>
      </w:r>
    </w:p>
    <w:p w:rsidR="00516E48" w:rsidP="00516E48" w:rsidRDefault="00516E48" w14:paraId="0E1CD39A" w14:textId="77777777">
      <w:pPr>
        <w:pStyle w:val="scresolutionwhereas"/>
      </w:pPr>
    </w:p>
    <w:p w:rsidR="00516E48" w:rsidP="00516E48" w:rsidRDefault="00516E48" w14:paraId="1B90C572" w14:textId="32D217A3">
      <w:pPr>
        <w:pStyle w:val="scresolutionwhereas"/>
      </w:pPr>
      <w:bookmarkStart w:name="wa_23100da7f" w:id="5"/>
      <w:r>
        <w:t>W</w:t>
      </w:r>
      <w:bookmarkEnd w:id="5"/>
      <w:r>
        <w:t xml:space="preserve">hereas, </w:t>
      </w:r>
      <w:r w:rsidRPr="00F433F6" w:rsidR="00F433F6">
        <w:t xml:space="preserve">after teaching for a few years, and after integration, he was selected to be the assistant principal at Estill High School in 1977. In 1979, he became the first African American to become the principal of </w:t>
      </w:r>
      <w:r w:rsidR="00F433F6">
        <w:t>the school</w:t>
      </w:r>
      <w:r w:rsidRPr="00F433F6" w:rsidR="00F433F6">
        <w:t xml:space="preserve">. </w:t>
      </w:r>
      <w:r w:rsidR="00F433F6">
        <w:t>He</w:t>
      </w:r>
      <w:r w:rsidRPr="00F433F6" w:rsidR="00F433F6">
        <w:t xml:space="preserve"> retired in 1999</w:t>
      </w:r>
      <w:r w:rsidR="00F433F6">
        <w:t xml:space="preserve"> as the</w:t>
      </w:r>
      <w:r w:rsidRPr="00F433F6" w:rsidR="00F433F6">
        <w:t xml:space="preserve"> longest serving principal at Estill High School. Before his tenure, a principal only lasted four years</w:t>
      </w:r>
      <w:r w:rsidR="00F433F6">
        <w:t xml:space="preserve">, whereas </w:t>
      </w:r>
      <w:r w:rsidRPr="00F433F6" w:rsidR="00F433F6">
        <w:t>Anderson’s tenure lasted for twenty years</w:t>
      </w:r>
      <w:r w:rsidR="00F433F6">
        <w:t>; and</w:t>
      </w:r>
    </w:p>
    <w:p w:rsidR="00F433F6" w:rsidP="00516E48" w:rsidRDefault="00F433F6" w14:paraId="313B2B3E" w14:textId="77777777">
      <w:pPr>
        <w:pStyle w:val="scresolutionwhereas"/>
      </w:pPr>
    </w:p>
    <w:p w:rsidR="00F433F6" w:rsidP="00516E48" w:rsidRDefault="00F433F6" w14:paraId="56612A12" w14:textId="553A6CC4">
      <w:pPr>
        <w:pStyle w:val="scresolutionwhereas"/>
      </w:pPr>
      <w:bookmarkStart w:name="wa_c7f00bbd6" w:id="6"/>
      <w:r>
        <w:t>W</w:t>
      </w:r>
      <w:bookmarkEnd w:id="6"/>
      <w:r>
        <w:t xml:space="preserve">hereas, </w:t>
      </w:r>
      <w:r w:rsidR="001C0699">
        <w:t xml:space="preserve">while </w:t>
      </w:r>
      <w:r w:rsidRPr="001C0699" w:rsidR="001C0699">
        <w:t>working in Estill, Anderson attended S</w:t>
      </w:r>
      <w:r w:rsidR="001C0699">
        <w:t xml:space="preserve">outh </w:t>
      </w:r>
      <w:r w:rsidRPr="001C0699" w:rsidR="001C0699">
        <w:t>C</w:t>
      </w:r>
      <w:r w:rsidR="001C0699">
        <w:t>arolina</w:t>
      </w:r>
      <w:r w:rsidRPr="001C0699" w:rsidR="001C0699">
        <w:t xml:space="preserve"> State University</w:t>
      </w:r>
      <w:r w:rsidR="001C0699">
        <w:t>,</w:t>
      </w:r>
      <w:r w:rsidRPr="001C0699" w:rsidR="001C0699">
        <w:t xml:space="preserve"> where he </w:t>
      </w:r>
      <w:r w:rsidRPr="001C0699" w:rsidR="001C0699">
        <w:lastRenderedPageBreak/>
        <w:t xml:space="preserve">obtained his master’s degree in professional education and minored in social studies. He </w:t>
      </w:r>
      <w:r w:rsidR="00862C30">
        <w:t>graduated from</w:t>
      </w:r>
      <w:r w:rsidRPr="001C0699" w:rsidR="001C0699">
        <w:t xml:space="preserve"> Clemson University’s Strom Thurmond Institute of Governments</w:t>
      </w:r>
      <w:r w:rsidR="008C03F6">
        <w:t xml:space="preserve"> and </w:t>
      </w:r>
      <w:r w:rsidR="00862C30">
        <w:t xml:space="preserve">the </w:t>
      </w:r>
      <w:r w:rsidRPr="001C0699" w:rsidR="001C0699">
        <w:t>Clemson Advanced Municipal Institute for Public and Safety Research</w:t>
      </w:r>
      <w:r w:rsidR="008C03F6">
        <w:t>. He also studied</w:t>
      </w:r>
      <w:r w:rsidRPr="001C0699" w:rsidR="001C0699">
        <w:t xml:space="preserve"> at the University of South Carolina, Morris College, and Key Biscayne College</w:t>
      </w:r>
      <w:r w:rsidR="001C0699">
        <w:t>; and</w:t>
      </w:r>
    </w:p>
    <w:p w:rsidR="001C0699" w:rsidP="00516E48" w:rsidRDefault="001C0699" w14:paraId="71C531DD" w14:textId="77777777">
      <w:pPr>
        <w:pStyle w:val="scresolutionwhereas"/>
      </w:pPr>
    </w:p>
    <w:p w:rsidR="001C0699" w:rsidP="00516E48" w:rsidRDefault="001C0699" w14:paraId="7BFFA2A4" w14:textId="783B89B2">
      <w:pPr>
        <w:pStyle w:val="scresolutionwhereas"/>
      </w:pPr>
      <w:bookmarkStart w:name="wa_c786d2d2b" w:id="7"/>
      <w:r>
        <w:t>W</w:t>
      </w:r>
      <w:bookmarkEnd w:id="7"/>
      <w:r>
        <w:t xml:space="preserve">hereas, a civic leader, Anderson served his community in many ways, including serving </w:t>
      </w:r>
      <w:r w:rsidR="006262D5">
        <w:t xml:space="preserve">as </w:t>
      </w:r>
      <w:r>
        <w:t>m</w:t>
      </w:r>
      <w:r w:rsidRPr="001C0699">
        <w:t xml:space="preserve">ayor </w:t>
      </w:r>
      <w:r>
        <w:t>and mayor pro temp</w:t>
      </w:r>
      <w:r w:rsidR="004E4351">
        <w:t>ore</w:t>
      </w:r>
      <w:r>
        <w:t xml:space="preserve"> for the town of</w:t>
      </w:r>
      <w:r w:rsidRPr="001C0699">
        <w:t xml:space="preserve"> Estill</w:t>
      </w:r>
      <w:r>
        <w:t>. He also served as g</w:t>
      </w:r>
      <w:r w:rsidRPr="001C0699">
        <w:t xml:space="preserve">rand </w:t>
      </w:r>
      <w:r>
        <w:t>m</w:t>
      </w:r>
      <w:r w:rsidRPr="001C0699">
        <w:t>arshal for the Dr. Martin Luther King Parade in Estill</w:t>
      </w:r>
      <w:r>
        <w:t>, p</w:t>
      </w:r>
      <w:r w:rsidRPr="001C0699">
        <w:t xml:space="preserve">resident of </w:t>
      </w:r>
      <w:r>
        <w:t xml:space="preserve">the </w:t>
      </w:r>
      <w:r w:rsidRPr="001C0699">
        <w:t>Hampton County Education Association</w:t>
      </w:r>
      <w:r>
        <w:t>, and he served on the b</w:t>
      </w:r>
      <w:r w:rsidRPr="001C0699">
        <w:t xml:space="preserve">oard of </w:t>
      </w:r>
      <w:r>
        <w:t>d</w:t>
      </w:r>
      <w:r w:rsidRPr="001C0699">
        <w:t>irectors for the Palmetto Development Center</w:t>
      </w:r>
      <w:r>
        <w:t>; and</w:t>
      </w:r>
    </w:p>
    <w:p w:rsidR="008C03F6" w:rsidP="00516E48" w:rsidRDefault="008C03F6" w14:paraId="7F5557C0" w14:textId="77777777">
      <w:pPr>
        <w:pStyle w:val="scresolutionwhereas"/>
      </w:pPr>
    </w:p>
    <w:p w:rsidR="008C03F6" w:rsidP="00516E48" w:rsidRDefault="008C03F6" w14:paraId="4ED229E4" w14:textId="440D6DB6">
      <w:pPr>
        <w:pStyle w:val="scresolutionwhereas"/>
      </w:pPr>
      <w:bookmarkStart w:name="wa_67d6c8e57" w:id="8"/>
      <w:r>
        <w:t>W</w:t>
      </w:r>
      <w:bookmarkEnd w:id="8"/>
      <w:r>
        <w:t xml:space="preserve">hereas, during Anderson’s tenure in </w:t>
      </w:r>
      <w:r w:rsidRPr="008C03F6">
        <w:t>Estill’s Municipal Government</w:t>
      </w:r>
      <w:r>
        <w:t>, he was instrumental in improving the town’s infrastructure, constructing a park with a walking trail, building</w:t>
      </w:r>
      <w:r w:rsidRPr="008C03F6">
        <w:t xml:space="preserve"> the new Estill High School</w:t>
      </w:r>
      <w:r>
        <w:t>, renovating many older homes, and constructing a new library, among many other valuable contributions to his community; and</w:t>
      </w:r>
    </w:p>
    <w:p w:rsidR="001C0699" w:rsidP="00516E48" w:rsidRDefault="001C0699" w14:paraId="71EE8FA4" w14:textId="77777777">
      <w:pPr>
        <w:pStyle w:val="scresolutionwhereas"/>
      </w:pPr>
    </w:p>
    <w:p w:rsidR="001C0699" w:rsidP="00516E48" w:rsidRDefault="001C0699" w14:paraId="73246550" w14:textId="3946F588">
      <w:pPr>
        <w:pStyle w:val="scresolutionwhereas"/>
      </w:pPr>
      <w:bookmarkStart w:name="wa_15fddcde8" w:id="9"/>
      <w:r>
        <w:t>W</w:t>
      </w:r>
      <w:bookmarkEnd w:id="9"/>
      <w:r>
        <w:t xml:space="preserve">hereas, over the years, Anderson received many awards and honors, including the prestigious </w:t>
      </w:r>
      <w:r w:rsidRPr="001C0699">
        <w:t>Lifetime Achievement Award from the Arnold Fields Community Endowment Foundation</w:t>
      </w:r>
      <w:r w:rsidR="008C03F6">
        <w:t xml:space="preserve"> and </w:t>
      </w:r>
      <w:r>
        <w:t xml:space="preserve">an </w:t>
      </w:r>
      <w:r w:rsidRPr="001C0699">
        <w:t>Honorary FFA State Degree from Clemson University</w:t>
      </w:r>
      <w:r w:rsidR="008C03F6">
        <w:t>; and</w:t>
      </w:r>
    </w:p>
    <w:p w:rsidR="008C03F6" w:rsidP="00516E48" w:rsidRDefault="008C03F6" w14:paraId="797DC93F" w14:textId="77777777">
      <w:pPr>
        <w:pStyle w:val="scresolutionwhereas"/>
      </w:pPr>
    </w:p>
    <w:p w:rsidR="008C03F6" w:rsidP="00516E48" w:rsidRDefault="008C03F6" w14:paraId="64B3A1C5" w14:textId="5D73496D">
      <w:pPr>
        <w:pStyle w:val="scresolutionwhereas"/>
      </w:pPr>
      <w:bookmarkStart w:name="wa_9eefbe638" w:id="10"/>
      <w:r>
        <w:t>W</w:t>
      </w:r>
      <w:bookmarkEnd w:id="10"/>
      <w:r>
        <w:t xml:space="preserve">hereas, </w:t>
      </w:r>
      <w:r w:rsidR="0068216E">
        <w:t xml:space="preserve">a devout Christian, </w:t>
      </w:r>
      <w:r>
        <w:t xml:space="preserve">Anderson </w:t>
      </w:r>
      <w:r w:rsidR="0068216E">
        <w:t xml:space="preserve">was a member of </w:t>
      </w:r>
      <w:r w:rsidRPr="0068216E" w:rsidR="0068216E">
        <w:t>Mt. Zion Missionary Baptist Church in Gifford</w:t>
      </w:r>
      <w:r w:rsidR="0068216E">
        <w:t xml:space="preserve">, where he sang in the choir and served on the board of trustees. In his free time, he enjoyed fishing, gardening, traveling, and helping others. He </w:t>
      </w:r>
      <w:r>
        <w:t xml:space="preserve">passed away on </w:t>
      </w:r>
      <w:r w:rsidRPr="008C03F6">
        <w:t>December 29, 2023</w:t>
      </w:r>
      <w:r>
        <w:t>. He will be greatly missed; and</w:t>
      </w:r>
    </w:p>
    <w:p w:rsidR="00516E48" w:rsidP="00C05FFE" w:rsidRDefault="00516E48" w14:paraId="2C65A6BF" w14:textId="77777777">
      <w:pPr>
        <w:pStyle w:val="scresolutionwhereas"/>
      </w:pPr>
    </w:p>
    <w:p w:rsidRPr="00BF1DEA" w:rsidR="00BF1DEA" w:rsidP="00C05FFE" w:rsidRDefault="00C05FFE" w14:paraId="2159373E" w14:textId="43D583DA">
      <w:pPr>
        <w:pStyle w:val="scresolutionwhereas"/>
      </w:pPr>
      <w:bookmarkStart w:name="wa_14751ca9f" w:id="11"/>
      <w:r>
        <w:t>W</w:t>
      </w:r>
      <w:bookmarkEnd w:id="11"/>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fba1e96b"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05FFE" w:rsidP="00C05FFE" w:rsidRDefault="005E2E4A" w14:paraId="4E91FA00" w14:textId="5C620CAE">
      <w:pPr>
        <w:pStyle w:val="scresolutionmembers"/>
      </w:pPr>
      <w:bookmarkStart w:name="up_25b40adf7" w:id="13"/>
      <w:r w:rsidRPr="002C7ED8">
        <w:t>T</w:t>
      </w:r>
      <w:bookmarkEnd w:id="13"/>
      <w:r w:rsidRPr="002C7ED8">
        <w:t xml:space="preserve">hat the members of the South Carolina General Assembly, by this resolution, </w:t>
      </w:r>
      <w:r w:rsidRPr="00B16125" w:rsidR="00C05FFE">
        <w:t xml:space="preserve">request that the Department of Transportation name </w:t>
      </w:r>
      <w:r w:rsidR="008C03F6">
        <w:t xml:space="preserve">the </w:t>
      </w:r>
      <w:r w:rsidRPr="008C03F6" w:rsidR="008C03F6">
        <w:t xml:space="preserve">portion of </w:t>
      </w:r>
      <w:r w:rsidR="008C03F6">
        <w:t>S</w:t>
      </w:r>
      <w:r w:rsidR="00DC19C2">
        <w:t>outh Carolina Highway</w:t>
      </w:r>
      <w:r w:rsidRPr="008C03F6" w:rsidR="008C03F6">
        <w:t xml:space="preserve"> 3</w:t>
      </w:r>
      <w:r w:rsidR="00F401B7">
        <w:t>21</w:t>
      </w:r>
      <w:r w:rsidRPr="008C03F6" w:rsidR="008C03F6">
        <w:t xml:space="preserve"> in Estill</w:t>
      </w:r>
      <w:r w:rsidR="008C03F6">
        <w:t xml:space="preserve"> </w:t>
      </w:r>
      <w:r w:rsidRPr="008C03F6" w:rsidR="008C03F6">
        <w:t>from US 321 to Orangeburg Road</w:t>
      </w:r>
      <w:r w:rsidR="00C05FFE">
        <w:t xml:space="preserve"> </w:t>
      </w:r>
      <w:r w:rsidRPr="00B16125" w:rsidR="00C05FFE">
        <w:t xml:space="preserve">in </w:t>
      </w:r>
      <w:r w:rsidRPr="000A18D1" w:rsidR="000A18D1">
        <w:t>Hampton</w:t>
      </w:r>
      <w:r w:rsidR="00C05FFE">
        <w:t xml:space="preserve"> </w:t>
      </w:r>
      <w:r w:rsidRPr="00B16125" w:rsidR="00C05FFE">
        <w:t>County “</w:t>
      </w:r>
      <w:r w:rsidR="00202A4D">
        <w:t xml:space="preserve">The </w:t>
      </w:r>
      <w:r w:rsidRPr="008C03F6" w:rsidR="008C03F6">
        <w:t>Honorable Anderson Taylor Highway</w:t>
      </w:r>
      <w:r w:rsidRPr="00B16125" w:rsidR="00C05FFE">
        <w:t>” and erect appropriate markers or signs at this location containing the designation.</w:t>
      </w:r>
    </w:p>
    <w:p w:rsidR="00C05FFE" w:rsidP="00C05FFE" w:rsidRDefault="00C05FFE" w14:paraId="51309ECD" w14:textId="77777777">
      <w:pPr>
        <w:pStyle w:val="scresolutionmembers"/>
      </w:pPr>
    </w:p>
    <w:p w:rsidRPr="002C7ED8" w:rsidR="00B9052D" w:rsidP="00C05FFE" w:rsidRDefault="00C05FFE" w14:paraId="48DB32E8" w14:textId="193511B7">
      <w:pPr>
        <w:pStyle w:val="scresolutionmembers"/>
      </w:pPr>
      <w:bookmarkStart w:name="up_ddbe16c3b" w:id="14"/>
      <w:r>
        <w:t>B</w:t>
      </w:r>
      <w:bookmarkEnd w:id="14"/>
      <w:r>
        <w:t xml:space="preserve">e it further resolved that a copy of this resolution be forwarded to the Department of Transportation and presented to </w:t>
      </w:r>
      <w:r w:rsidR="008C03F6">
        <w:t xml:space="preserve">the family of the Honorable </w:t>
      </w:r>
      <w:r w:rsidRPr="008C03F6" w:rsidR="008C03F6">
        <w:t>Anderson Taylor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F03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D601FA7" w:rsidR="00FF4FE7" w:rsidRDefault="00972E3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4AFD">
          <w:t>SR-0448KM-VC26.docx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51278"/>
    <w:rsid w:val="000821E8"/>
    <w:rsid w:val="000949C4"/>
    <w:rsid w:val="00097234"/>
    <w:rsid w:val="00097C23"/>
    <w:rsid w:val="000A18D1"/>
    <w:rsid w:val="000A641D"/>
    <w:rsid w:val="000D05AA"/>
    <w:rsid w:val="000E0100"/>
    <w:rsid w:val="000E1785"/>
    <w:rsid w:val="000E3B4D"/>
    <w:rsid w:val="000E7E33"/>
    <w:rsid w:val="000F1901"/>
    <w:rsid w:val="000F2E49"/>
    <w:rsid w:val="000F40FA"/>
    <w:rsid w:val="001035F1"/>
    <w:rsid w:val="0010776B"/>
    <w:rsid w:val="001116E7"/>
    <w:rsid w:val="00123973"/>
    <w:rsid w:val="00133829"/>
    <w:rsid w:val="00133E66"/>
    <w:rsid w:val="001435A3"/>
    <w:rsid w:val="00146ED3"/>
    <w:rsid w:val="00151044"/>
    <w:rsid w:val="00166359"/>
    <w:rsid w:val="001A022F"/>
    <w:rsid w:val="001A1A40"/>
    <w:rsid w:val="001B1DFC"/>
    <w:rsid w:val="001C0699"/>
    <w:rsid w:val="001C78C6"/>
    <w:rsid w:val="001D08F2"/>
    <w:rsid w:val="001D0CF4"/>
    <w:rsid w:val="001D3A58"/>
    <w:rsid w:val="001D525B"/>
    <w:rsid w:val="001D68D8"/>
    <w:rsid w:val="001D7F4F"/>
    <w:rsid w:val="002017E6"/>
    <w:rsid w:val="00202A4D"/>
    <w:rsid w:val="00205238"/>
    <w:rsid w:val="00211B4F"/>
    <w:rsid w:val="002321B6"/>
    <w:rsid w:val="00232912"/>
    <w:rsid w:val="00237481"/>
    <w:rsid w:val="0025001F"/>
    <w:rsid w:val="00250967"/>
    <w:rsid w:val="002543C8"/>
    <w:rsid w:val="0025541D"/>
    <w:rsid w:val="00272CA6"/>
    <w:rsid w:val="00273E70"/>
    <w:rsid w:val="00273FC3"/>
    <w:rsid w:val="00280395"/>
    <w:rsid w:val="00284AAE"/>
    <w:rsid w:val="002C7ED8"/>
    <w:rsid w:val="002D55D2"/>
    <w:rsid w:val="002E031F"/>
    <w:rsid w:val="002E5912"/>
    <w:rsid w:val="002F0E8F"/>
    <w:rsid w:val="002F205C"/>
    <w:rsid w:val="002F4473"/>
    <w:rsid w:val="00301B21"/>
    <w:rsid w:val="00316C99"/>
    <w:rsid w:val="00321DFE"/>
    <w:rsid w:val="00325348"/>
    <w:rsid w:val="0032732C"/>
    <w:rsid w:val="00336AD0"/>
    <w:rsid w:val="00336D6B"/>
    <w:rsid w:val="0035448A"/>
    <w:rsid w:val="003544B0"/>
    <w:rsid w:val="00366E23"/>
    <w:rsid w:val="0037079A"/>
    <w:rsid w:val="00384F83"/>
    <w:rsid w:val="00387D75"/>
    <w:rsid w:val="003945F3"/>
    <w:rsid w:val="00396B81"/>
    <w:rsid w:val="003A4798"/>
    <w:rsid w:val="003A4F41"/>
    <w:rsid w:val="003C4DAB"/>
    <w:rsid w:val="003D01E8"/>
    <w:rsid w:val="003E5288"/>
    <w:rsid w:val="003E6734"/>
    <w:rsid w:val="003F6D79"/>
    <w:rsid w:val="0041760A"/>
    <w:rsid w:val="00417C01"/>
    <w:rsid w:val="00421423"/>
    <w:rsid w:val="004252D4"/>
    <w:rsid w:val="00425496"/>
    <w:rsid w:val="00427523"/>
    <w:rsid w:val="00427C9C"/>
    <w:rsid w:val="00436096"/>
    <w:rsid w:val="004376B6"/>
    <w:rsid w:val="004403BD"/>
    <w:rsid w:val="0045632D"/>
    <w:rsid w:val="00461441"/>
    <w:rsid w:val="004809EE"/>
    <w:rsid w:val="00494AFD"/>
    <w:rsid w:val="004A2EC0"/>
    <w:rsid w:val="004E4351"/>
    <w:rsid w:val="004E7D54"/>
    <w:rsid w:val="00503EBD"/>
    <w:rsid w:val="00516E48"/>
    <w:rsid w:val="005273C6"/>
    <w:rsid w:val="005275A2"/>
    <w:rsid w:val="00530A69"/>
    <w:rsid w:val="005312E6"/>
    <w:rsid w:val="0053270D"/>
    <w:rsid w:val="00545593"/>
    <w:rsid w:val="00545C09"/>
    <w:rsid w:val="00551C74"/>
    <w:rsid w:val="00556EBF"/>
    <w:rsid w:val="0055760A"/>
    <w:rsid w:val="00567153"/>
    <w:rsid w:val="00574EC5"/>
    <w:rsid w:val="0057560B"/>
    <w:rsid w:val="00576C70"/>
    <w:rsid w:val="00577C6C"/>
    <w:rsid w:val="005834ED"/>
    <w:rsid w:val="00592955"/>
    <w:rsid w:val="005A1786"/>
    <w:rsid w:val="005A62FE"/>
    <w:rsid w:val="005B4B6F"/>
    <w:rsid w:val="005C2FE2"/>
    <w:rsid w:val="005D0290"/>
    <w:rsid w:val="005E0554"/>
    <w:rsid w:val="005E2BC9"/>
    <w:rsid w:val="005E2CB7"/>
    <w:rsid w:val="005E2E4A"/>
    <w:rsid w:val="005F23CA"/>
    <w:rsid w:val="00600EC4"/>
    <w:rsid w:val="00605102"/>
    <w:rsid w:val="00605E2B"/>
    <w:rsid w:val="00611909"/>
    <w:rsid w:val="006215AA"/>
    <w:rsid w:val="00624DAB"/>
    <w:rsid w:val="006262D5"/>
    <w:rsid w:val="006429B9"/>
    <w:rsid w:val="00661E5A"/>
    <w:rsid w:val="00662714"/>
    <w:rsid w:val="00666E48"/>
    <w:rsid w:val="00672FAE"/>
    <w:rsid w:val="006777FD"/>
    <w:rsid w:val="00681C97"/>
    <w:rsid w:val="0068216E"/>
    <w:rsid w:val="006913C9"/>
    <w:rsid w:val="006933A2"/>
    <w:rsid w:val="0069470D"/>
    <w:rsid w:val="00696F0C"/>
    <w:rsid w:val="006C2E41"/>
    <w:rsid w:val="006C6123"/>
    <w:rsid w:val="006D58AA"/>
    <w:rsid w:val="006E1676"/>
    <w:rsid w:val="006F1E4A"/>
    <w:rsid w:val="00705C6C"/>
    <w:rsid w:val="007070AD"/>
    <w:rsid w:val="007124B3"/>
    <w:rsid w:val="00724A0B"/>
    <w:rsid w:val="00734F00"/>
    <w:rsid w:val="00736959"/>
    <w:rsid w:val="007741C2"/>
    <w:rsid w:val="007814F9"/>
    <w:rsid w:val="00781DF8"/>
    <w:rsid w:val="00787728"/>
    <w:rsid w:val="007917CE"/>
    <w:rsid w:val="007A70AE"/>
    <w:rsid w:val="007C40ED"/>
    <w:rsid w:val="007D6906"/>
    <w:rsid w:val="007E01B6"/>
    <w:rsid w:val="007E477A"/>
    <w:rsid w:val="007F6D64"/>
    <w:rsid w:val="007F7314"/>
    <w:rsid w:val="00806B8D"/>
    <w:rsid w:val="00810DD8"/>
    <w:rsid w:val="008362E8"/>
    <w:rsid w:val="0085786E"/>
    <w:rsid w:val="008610D2"/>
    <w:rsid w:val="00862C30"/>
    <w:rsid w:val="00864463"/>
    <w:rsid w:val="00874094"/>
    <w:rsid w:val="008A1768"/>
    <w:rsid w:val="008A489F"/>
    <w:rsid w:val="008A6483"/>
    <w:rsid w:val="008B3BA9"/>
    <w:rsid w:val="008B4AC4"/>
    <w:rsid w:val="008C03F6"/>
    <w:rsid w:val="008C145E"/>
    <w:rsid w:val="008C432E"/>
    <w:rsid w:val="008C723A"/>
    <w:rsid w:val="008D05D1"/>
    <w:rsid w:val="008E0696"/>
    <w:rsid w:val="008E1995"/>
    <w:rsid w:val="008E1DCA"/>
    <w:rsid w:val="008F0F33"/>
    <w:rsid w:val="008F4429"/>
    <w:rsid w:val="008F6F55"/>
    <w:rsid w:val="0090206F"/>
    <w:rsid w:val="009059FF"/>
    <w:rsid w:val="00922B42"/>
    <w:rsid w:val="00932537"/>
    <w:rsid w:val="009343AA"/>
    <w:rsid w:val="0094021A"/>
    <w:rsid w:val="009B44AF"/>
    <w:rsid w:val="009C6A0B"/>
    <w:rsid w:val="009F0C77"/>
    <w:rsid w:val="009F4DD1"/>
    <w:rsid w:val="00A02543"/>
    <w:rsid w:val="00A17BC0"/>
    <w:rsid w:val="00A34AAD"/>
    <w:rsid w:val="00A41684"/>
    <w:rsid w:val="00A601D4"/>
    <w:rsid w:val="00A64E80"/>
    <w:rsid w:val="00A72BCD"/>
    <w:rsid w:val="00A74015"/>
    <w:rsid w:val="00A741D9"/>
    <w:rsid w:val="00A833AB"/>
    <w:rsid w:val="00A9741D"/>
    <w:rsid w:val="00AB0B0B"/>
    <w:rsid w:val="00AB1177"/>
    <w:rsid w:val="00AB2CC0"/>
    <w:rsid w:val="00AC34A2"/>
    <w:rsid w:val="00AC5DC3"/>
    <w:rsid w:val="00AD1C9A"/>
    <w:rsid w:val="00AD4B17"/>
    <w:rsid w:val="00AF0102"/>
    <w:rsid w:val="00B235BA"/>
    <w:rsid w:val="00B3407E"/>
    <w:rsid w:val="00B412D4"/>
    <w:rsid w:val="00B6480F"/>
    <w:rsid w:val="00B64FFF"/>
    <w:rsid w:val="00B6582D"/>
    <w:rsid w:val="00B66760"/>
    <w:rsid w:val="00B7267F"/>
    <w:rsid w:val="00B87954"/>
    <w:rsid w:val="00B9052D"/>
    <w:rsid w:val="00BA0A42"/>
    <w:rsid w:val="00BA562E"/>
    <w:rsid w:val="00BC3B94"/>
    <w:rsid w:val="00BD4498"/>
    <w:rsid w:val="00BD7AB4"/>
    <w:rsid w:val="00BE3C22"/>
    <w:rsid w:val="00BE5420"/>
    <w:rsid w:val="00BE5EBB"/>
    <w:rsid w:val="00BF0303"/>
    <w:rsid w:val="00BF16BB"/>
    <w:rsid w:val="00BF1DEA"/>
    <w:rsid w:val="00C02C1B"/>
    <w:rsid w:val="00C0345E"/>
    <w:rsid w:val="00C05FFE"/>
    <w:rsid w:val="00C2094C"/>
    <w:rsid w:val="00C21ABE"/>
    <w:rsid w:val="00C31C95"/>
    <w:rsid w:val="00C3483A"/>
    <w:rsid w:val="00C461B3"/>
    <w:rsid w:val="00C50FCC"/>
    <w:rsid w:val="00C73AFC"/>
    <w:rsid w:val="00C74E9D"/>
    <w:rsid w:val="00C826DD"/>
    <w:rsid w:val="00C82FD3"/>
    <w:rsid w:val="00C87589"/>
    <w:rsid w:val="00C92819"/>
    <w:rsid w:val="00C92A1C"/>
    <w:rsid w:val="00CA4A3D"/>
    <w:rsid w:val="00CB65F7"/>
    <w:rsid w:val="00CC6B7B"/>
    <w:rsid w:val="00CD2089"/>
    <w:rsid w:val="00CE4EE6"/>
    <w:rsid w:val="00CF63F1"/>
    <w:rsid w:val="00D36209"/>
    <w:rsid w:val="00D66B80"/>
    <w:rsid w:val="00D73A67"/>
    <w:rsid w:val="00D75768"/>
    <w:rsid w:val="00D8028D"/>
    <w:rsid w:val="00D970A9"/>
    <w:rsid w:val="00D97758"/>
    <w:rsid w:val="00DC19C2"/>
    <w:rsid w:val="00DC47B1"/>
    <w:rsid w:val="00DC6B9A"/>
    <w:rsid w:val="00DD1891"/>
    <w:rsid w:val="00DE40B6"/>
    <w:rsid w:val="00DF3845"/>
    <w:rsid w:val="00E240D5"/>
    <w:rsid w:val="00E32D96"/>
    <w:rsid w:val="00E40E69"/>
    <w:rsid w:val="00E41911"/>
    <w:rsid w:val="00E44B57"/>
    <w:rsid w:val="00E532C0"/>
    <w:rsid w:val="00E908AB"/>
    <w:rsid w:val="00E92EEF"/>
    <w:rsid w:val="00E9348B"/>
    <w:rsid w:val="00EA0BE0"/>
    <w:rsid w:val="00EB107C"/>
    <w:rsid w:val="00EE188F"/>
    <w:rsid w:val="00EE60E9"/>
    <w:rsid w:val="00EF2368"/>
    <w:rsid w:val="00EF2A33"/>
    <w:rsid w:val="00F0434E"/>
    <w:rsid w:val="00F10018"/>
    <w:rsid w:val="00F12CD6"/>
    <w:rsid w:val="00F203A8"/>
    <w:rsid w:val="00F24442"/>
    <w:rsid w:val="00F246AD"/>
    <w:rsid w:val="00F3150D"/>
    <w:rsid w:val="00F401B7"/>
    <w:rsid w:val="00F433F6"/>
    <w:rsid w:val="00F50AE3"/>
    <w:rsid w:val="00F655B7"/>
    <w:rsid w:val="00F656BA"/>
    <w:rsid w:val="00F67CF1"/>
    <w:rsid w:val="00F728AA"/>
    <w:rsid w:val="00F840F0"/>
    <w:rsid w:val="00F87861"/>
    <w:rsid w:val="00F95308"/>
    <w:rsid w:val="00F963A5"/>
    <w:rsid w:val="00F964E9"/>
    <w:rsid w:val="00F97F8F"/>
    <w:rsid w:val="00FA0F27"/>
    <w:rsid w:val="00FB0D0D"/>
    <w:rsid w:val="00FB43B4"/>
    <w:rsid w:val="00FB6B0B"/>
    <w:rsid w:val="00FB7A2F"/>
    <w:rsid w:val="00FC08B9"/>
    <w:rsid w:val="00FD6A47"/>
    <w:rsid w:val="00FD7BEC"/>
    <w:rsid w:val="00FE6570"/>
    <w:rsid w:val="00FF2615"/>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1E5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5A"/>
    <w:rPr>
      <w:rFonts w:eastAsia="Times New Roman" w:cs="Times New Roman"/>
      <w:b/>
      <w:sz w:val="30"/>
      <w:szCs w:val="20"/>
    </w:rPr>
  </w:style>
  <w:style w:type="paragraph" w:styleId="Header">
    <w:name w:val="header"/>
    <w:basedOn w:val="Normal"/>
    <w:link w:val="HeaderChar"/>
    <w:uiPriority w:val="99"/>
    <w:unhideWhenUsed/>
    <w:rsid w:val="00661E5A"/>
    <w:pPr>
      <w:tabs>
        <w:tab w:val="center" w:pos="4320"/>
        <w:tab w:val="right" w:pos="8640"/>
      </w:tabs>
    </w:pPr>
  </w:style>
  <w:style w:type="character" w:customStyle="1" w:styleId="HeaderChar">
    <w:name w:val="Header Char"/>
    <w:basedOn w:val="DefaultParagraphFont"/>
    <w:link w:val="Header"/>
    <w:uiPriority w:val="99"/>
    <w:rsid w:val="00661E5A"/>
    <w:rPr>
      <w:rFonts w:eastAsia="Times New Roman" w:cs="Times New Roman"/>
      <w:szCs w:val="20"/>
    </w:rPr>
  </w:style>
  <w:style w:type="paragraph" w:styleId="Footer">
    <w:name w:val="footer"/>
    <w:basedOn w:val="Normal"/>
    <w:link w:val="FooterChar"/>
    <w:uiPriority w:val="99"/>
    <w:unhideWhenUsed/>
    <w:rsid w:val="00661E5A"/>
    <w:pPr>
      <w:tabs>
        <w:tab w:val="center" w:pos="4680"/>
        <w:tab w:val="right" w:pos="9360"/>
      </w:tabs>
    </w:pPr>
  </w:style>
  <w:style w:type="character" w:customStyle="1" w:styleId="FooterChar">
    <w:name w:val="Footer Char"/>
    <w:basedOn w:val="DefaultParagraphFont"/>
    <w:link w:val="Footer"/>
    <w:uiPriority w:val="99"/>
    <w:rsid w:val="00661E5A"/>
    <w:rPr>
      <w:rFonts w:eastAsia="Times New Roman" w:cs="Times New Roman"/>
      <w:szCs w:val="20"/>
    </w:rPr>
  </w:style>
  <w:style w:type="character" w:styleId="PageNumber">
    <w:name w:val="page number"/>
    <w:basedOn w:val="DefaultParagraphFont"/>
    <w:uiPriority w:val="99"/>
    <w:semiHidden/>
    <w:unhideWhenUsed/>
    <w:rsid w:val="00661E5A"/>
  </w:style>
  <w:style w:type="character" w:styleId="LineNumber">
    <w:name w:val="line number"/>
    <w:basedOn w:val="DefaultParagraphFont"/>
    <w:uiPriority w:val="99"/>
    <w:semiHidden/>
    <w:unhideWhenUsed/>
    <w:rsid w:val="00661E5A"/>
  </w:style>
  <w:style w:type="paragraph" w:customStyle="1" w:styleId="BillDots">
    <w:name w:val="Bill Dots"/>
    <w:basedOn w:val="Normal"/>
    <w:qFormat/>
    <w:rsid w:val="00661E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1E5A"/>
    <w:pPr>
      <w:tabs>
        <w:tab w:val="right" w:pos="5904"/>
      </w:tabs>
    </w:pPr>
  </w:style>
  <w:style w:type="paragraph" w:styleId="BalloonText">
    <w:name w:val="Balloon Text"/>
    <w:basedOn w:val="Normal"/>
    <w:link w:val="BalloonTextChar"/>
    <w:uiPriority w:val="99"/>
    <w:semiHidden/>
    <w:unhideWhenUsed/>
    <w:rsid w:val="00661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E5A"/>
    <w:rPr>
      <w:rFonts w:ascii="Segoe UI" w:eastAsia="Times New Roman" w:hAnsi="Segoe UI" w:cs="Segoe UI"/>
      <w:sz w:val="18"/>
      <w:szCs w:val="18"/>
    </w:rPr>
  </w:style>
  <w:style w:type="paragraph" w:styleId="ListParagraph">
    <w:name w:val="List Paragraph"/>
    <w:basedOn w:val="Normal"/>
    <w:uiPriority w:val="34"/>
    <w:qFormat/>
    <w:rsid w:val="00661E5A"/>
    <w:pPr>
      <w:ind w:left="720"/>
      <w:contextualSpacing/>
    </w:pPr>
  </w:style>
  <w:style w:type="paragraph" w:customStyle="1" w:styleId="scbillheader">
    <w:name w:val="sc_bill_header"/>
    <w:qFormat/>
    <w:rsid w:val="00661E5A"/>
    <w:pPr>
      <w:widowControl w:val="0"/>
      <w:suppressAutoHyphens/>
      <w:spacing w:after="0" w:line="240" w:lineRule="auto"/>
      <w:jc w:val="center"/>
    </w:pPr>
    <w:rPr>
      <w:b/>
      <w:caps/>
      <w:sz w:val="30"/>
    </w:rPr>
  </w:style>
  <w:style w:type="paragraph" w:customStyle="1" w:styleId="schouseresolutionbythis">
    <w:name w:val="sc_house_resolution_by_this"/>
    <w:qFormat/>
    <w:rsid w:val="00661E5A"/>
    <w:pPr>
      <w:widowControl w:val="0"/>
      <w:suppressAutoHyphens/>
      <w:spacing w:after="0" w:line="240" w:lineRule="auto"/>
      <w:jc w:val="both"/>
    </w:pPr>
  </w:style>
  <w:style w:type="paragraph" w:customStyle="1" w:styleId="schouseresolutionclippageattorney">
    <w:name w:val="sc_house_resolution_clip_page_attorney"/>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1E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1E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1E5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61E5A"/>
    <w:pPr>
      <w:widowControl w:val="0"/>
      <w:suppressAutoHyphens/>
      <w:spacing w:after="0" w:line="240" w:lineRule="auto"/>
      <w:jc w:val="both"/>
    </w:pPr>
  </w:style>
  <w:style w:type="paragraph" w:customStyle="1" w:styleId="schouseresolutionemptyline">
    <w:name w:val="sc_house_resolution_empty_line"/>
    <w:qFormat/>
    <w:rsid w:val="00661E5A"/>
    <w:pPr>
      <w:widowControl w:val="0"/>
      <w:suppressAutoHyphens/>
      <w:spacing w:after="0" w:line="240" w:lineRule="auto"/>
      <w:jc w:val="both"/>
    </w:pPr>
  </w:style>
  <w:style w:type="paragraph" w:customStyle="1" w:styleId="schouseresolutionfurtherresolved">
    <w:name w:val="sc_house_resolution_further_resolved"/>
    <w:qFormat/>
    <w:rsid w:val="00661E5A"/>
    <w:pPr>
      <w:widowControl w:val="0"/>
      <w:suppressAutoHyphens/>
      <w:spacing w:after="0" w:line="240" w:lineRule="auto"/>
      <w:jc w:val="both"/>
    </w:pPr>
  </w:style>
  <w:style w:type="paragraph" w:customStyle="1" w:styleId="schouseresolutionheader">
    <w:name w:val="sc_house_resolution_header"/>
    <w:qFormat/>
    <w:rsid w:val="00661E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1E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1E5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61E5A"/>
    <w:pPr>
      <w:widowControl w:val="0"/>
      <w:suppressLineNumbers/>
      <w:suppressAutoHyphens/>
      <w:jc w:val="left"/>
    </w:pPr>
    <w:rPr>
      <w:b/>
    </w:rPr>
  </w:style>
  <w:style w:type="paragraph" w:customStyle="1" w:styleId="schouseresolutionjackettitle">
    <w:name w:val="sc_house_resolution_jacket_title"/>
    <w:qFormat/>
    <w:rsid w:val="00661E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1E5A"/>
    <w:pPr>
      <w:widowControl w:val="0"/>
      <w:suppressAutoHyphens/>
      <w:spacing w:after="0" w:line="360" w:lineRule="auto"/>
      <w:jc w:val="both"/>
    </w:pPr>
  </w:style>
  <w:style w:type="paragraph" w:customStyle="1" w:styleId="scresolutionwhereas">
    <w:name w:val="sc_resolution_whereas"/>
    <w:qFormat/>
    <w:rsid w:val="00661E5A"/>
    <w:pPr>
      <w:widowControl w:val="0"/>
      <w:suppressAutoHyphens/>
      <w:spacing w:after="0" w:line="360" w:lineRule="auto"/>
      <w:jc w:val="both"/>
    </w:pPr>
  </w:style>
  <w:style w:type="paragraph" w:customStyle="1" w:styleId="schouseresolutionxx">
    <w:name w:val="sc_house_resolution_xx"/>
    <w:qFormat/>
    <w:rsid w:val="00661E5A"/>
    <w:pPr>
      <w:widowControl w:val="0"/>
      <w:suppressAutoHyphens/>
      <w:spacing w:after="0" w:line="240" w:lineRule="auto"/>
      <w:jc w:val="center"/>
    </w:pPr>
  </w:style>
  <w:style w:type="character" w:styleId="PlaceholderText">
    <w:name w:val="Placeholder Text"/>
    <w:basedOn w:val="DefaultParagraphFont"/>
    <w:uiPriority w:val="99"/>
    <w:semiHidden/>
    <w:rsid w:val="00661E5A"/>
    <w:rPr>
      <w:color w:val="808080"/>
    </w:rPr>
  </w:style>
  <w:style w:type="paragraph" w:customStyle="1" w:styleId="BillDots0">
    <w:name w:val="BillDots"/>
    <w:basedOn w:val="Normal"/>
    <w:autoRedefine/>
    <w:qFormat/>
    <w:rsid w:val="00661E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1E5A"/>
    <w:rPr>
      <w:color w:val="0000FF" w:themeColor="hyperlink"/>
      <w:u w:val="single"/>
    </w:rPr>
  </w:style>
  <w:style w:type="paragraph" w:customStyle="1" w:styleId="Numbers">
    <w:name w:val="Numbers"/>
    <w:basedOn w:val="BillDots0"/>
    <w:qFormat/>
    <w:rsid w:val="00661E5A"/>
    <w:pPr>
      <w:tabs>
        <w:tab w:val="right" w:pos="5904"/>
      </w:tabs>
    </w:pPr>
  </w:style>
  <w:style w:type="character" w:customStyle="1" w:styleId="scclippagepath">
    <w:name w:val="sc_clip_page_path"/>
    <w:uiPriority w:val="1"/>
    <w:qFormat/>
    <w:rsid w:val="00661E5A"/>
    <w:rPr>
      <w:rFonts w:ascii="Times New Roman" w:hAnsi="Times New Roman"/>
      <w:caps/>
      <w:smallCaps w:val="0"/>
      <w:sz w:val="22"/>
    </w:rPr>
  </w:style>
  <w:style w:type="paragraph" w:customStyle="1" w:styleId="scconresoattyda">
    <w:name w:val="sc_con_reso_atty_da"/>
    <w:qFormat/>
    <w:rsid w:val="00661E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1E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1E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1E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61E5A"/>
    <w:pPr>
      <w:widowControl w:val="0"/>
      <w:suppressAutoHyphens/>
      <w:spacing w:after="0" w:line="240" w:lineRule="auto"/>
      <w:jc w:val="both"/>
    </w:pPr>
    <w:rPr>
      <w:caps/>
    </w:rPr>
  </w:style>
  <w:style w:type="paragraph" w:customStyle="1" w:styleId="scjrregattydadocno">
    <w:name w:val="sc_jrreg_atty_da_docno"/>
    <w:basedOn w:val="Normal"/>
    <w:qFormat/>
    <w:rsid w:val="00661E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1E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1E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1E5A"/>
    <w:rPr>
      <w:rFonts w:ascii="Times New Roman" w:hAnsi="Times New Roman"/>
      <w:b/>
      <w:caps/>
      <w:smallCaps w:val="0"/>
      <w:sz w:val="24"/>
    </w:rPr>
  </w:style>
  <w:style w:type="paragraph" w:customStyle="1" w:styleId="scjrregfooter">
    <w:name w:val="sc_jrreg_footer"/>
    <w:qFormat/>
    <w:rsid w:val="00661E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1E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1E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1E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1E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1E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1E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1E5A"/>
    <w:pPr>
      <w:widowControl w:val="0"/>
      <w:suppressAutoHyphens/>
      <w:spacing w:after="0" w:line="360" w:lineRule="auto"/>
      <w:jc w:val="both"/>
    </w:pPr>
  </w:style>
  <w:style w:type="paragraph" w:customStyle="1" w:styleId="scresolutionbody">
    <w:name w:val="sc_resolution_body"/>
    <w:qFormat/>
    <w:rsid w:val="00661E5A"/>
    <w:pPr>
      <w:widowControl w:val="0"/>
      <w:suppressAutoHyphens/>
      <w:spacing w:after="0" w:line="360" w:lineRule="auto"/>
      <w:jc w:val="both"/>
    </w:pPr>
  </w:style>
  <w:style w:type="paragraph" w:customStyle="1" w:styleId="scresolutionclippagebottom">
    <w:name w:val="sc_resolution_clip_page_bottom"/>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1E5A"/>
    <w:pPr>
      <w:widowControl w:val="0"/>
      <w:suppressAutoHyphens/>
      <w:spacing w:after="0" w:line="240" w:lineRule="auto"/>
      <w:jc w:val="both"/>
    </w:pPr>
  </w:style>
  <w:style w:type="paragraph" w:customStyle="1" w:styleId="scresolutionfooter">
    <w:name w:val="sc_resolution_footer"/>
    <w:link w:val="scresolutionfooterChar"/>
    <w:qFormat/>
    <w:rsid w:val="00661E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1E5A"/>
    <w:rPr>
      <w:rFonts w:eastAsia="Times New Roman" w:cs="Times New Roman"/>
      <w:szCs w:val="20"/>
    </w:rPr>
  </w:style>
  <w:style w:type="paragraph" w:customStyle="1" w:styleId="scresolutionheader">
    <w:name w:val="sc_resolution_header"/>
    <w:qFormat/>
    <w:rsid w:val="00661E5A"/>
    <w:pPr>
      <w:widowControl w:val="0"/>
      <w:suppressAutoHyphens/>
      <w:spacing w:after="0" w:line="240" w:lineRule="auto"/>
      <w:jc w:val="center"/>
    </w:pPr>
    <w:rPr>
      <w:b/>
      <w:caps/>
      <w:sz w:val="30"/>
    </w:rPr>
  </w:style>
  <w:style w:type="paragraph" w:customStyle="1" w:styleId="scresolutiontitle">
    <w:name w:val="sc_resolution_title"/>
    <w:qFormat/>
    <w:rsid w:val="00661E5A"/>
    <w:pPr>
      <w:widowControl w:val="0"/>
      <w:suppressAutoHyphens/>
      <w:spacing w:after="0" w:line="240" w:lineRule="auto"/>
      <w:jc w:val="both"/>
    </w:pPr>
    <w:rPr>
      <w:caps/>
    </w:rPr>
  </w:style>
  <w:style w:type="paragraph" w:customStyle="1" w:styleId="scresolutionxx">
    <w:name w:val="sc_resolution_xx"/>
    <w:qFormat/>
    <w:rsid w:val="00661E5A"/>
    <w:pPr>
      <w:widowControl w:val="0"/>
      <w:suppressAutoHyphens/>
      <w:spacing w:after="0" w:line="240" w:lineRule="auto"/>
      <w:jc w:val="center"/>
    </w:pPr>
  </w:style>
  <w:style w:type="character" w:customStyle="1" w:styleId="scSECTIONS">
    <w:name w:val="sc_SECTIONS"/>
    <w:uiPriority w:val="1"/>
    <w:qFormat/>
    <w:rsid w:val="00661E5A"/>
    <w:rPr>
      <w:rFonts w:ascii="Times New Roman" w:hAnsi="Times New Roman"/>
      <w:b w:val="0"/>
      <w:i w:val="0"/>
      <w:caps/>
      <w:smallCaps w:val="0"/>
      <w:color w:val="auto"/>
      <w:sz w:val="22"/>
    </w:rPr>
  </w:style>
  <w:style w:type="character" w:customStyle="1" w:styleId="scsenateclippagepath">
    <w:name w:val="sc_senate_clip_page_path"/>
    <w:uiPriority w:val="1"/>
    <w:qFormat/>
    <w:rsid w:val="00661E5A"/>
    <w:rPr>
      <w:rFonts w:ascii="Times New Roman" w:hAnsi="Times New Roman"/>
      <w:caps/>
      <w:smallCaps w:val="0"/>
      <w:sz w:val="22"/>
    </w:rPr>
  </w:style>
  <w:style w:type="paragraph" w:customStyle="1" w:styleId="scsenateresolutionbody">
    <w:name w:val="sc_senate_resolution_body"/>
    <w:qFormat/>
    <w:rsid w:val="00661E5A"/>
    <w:pPr>
      <w:widowControl w:val="0"/>
      <w:suppressAutoHyphens/>
      <w:spacing w:after="0" w:line="360" w:lineRule="auto"/>
      <w:jc w:val="both"/>
    </w:pPr>
  </w:style>
  <w:style w:type="paragraph" w:customStyle="1" w:styleId="scsenateresolutionclippagebottom">
    <w:name w:val="sc_senate_resolution_clip_page_bottom"/>
    <w:qFormat/>
    <w:rsid w:val="00661E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1E5A"/>
    <w:pPr>
      <w:widowControl w:val="0"/>
      <w:suppressLineNumbers/>
      <w:suppressAutoHyphens/>
    </w:pPr>
  </w:style>
  <w:style w:type="paragraph" w:customStyle="1" w:styleId="scsenateresolutionclippagerepdocumentname">
    <w:name w:val="sc_senate_resolution_clip_page_rep_document_name"/>
    <w:qFormat/>
    <w:rsid w:val="00661E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1E5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61E5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61E5A"/>
    <w:pPr>
      <w:widowControl w:val="0"/>
      <w:suppressAutoHyphens/>
      <w:spacing w:after="0" w:line="360" w:lineRule="auto"/>
      <w:jc w:val="both"/>
    </w:pPr>
  </w:style>
  <w:style w:type="paragraph" w:customStyle="1" w:styleId="scdraftheader">
    <w:name w:val="sc_draft_header"/>
    <w:qFormat/>
    <w:rsid w:val="00661E5A"/>
    <w:pPr>
      <w:widowControl w:val="0"/>
      <w:suppressAutoHyphens/>
      <w:spacing w:after="0" w:line="240" w:lineRule="auto"/>
    </w:pPr>
  </w:style>
  <w:style w:type="paragraph" w:customStyle="1" w:styleId="scemptylineheader">
    <w:name w:val="sc_emptyline_header"/>
    <w:qFormat/>
    <w:rsid w:val="00661E5A"/>
    <w:pPr>
      <w:widowControl w:val="0"/>
      <w:suppressAutoHyphens/>
      <w:spacing w:after="0" w:line="240" w:lineRule="auto"/>
      <w:jc w:val="both"/>
    </w:pPr>
  </w:style>
  <w:style w:type="character" w:customStyle="1" w:styleId="scstrike">
    <w:name w:val="sc_strike"/>
    <w:uiPriority w:val="1"/>
    <w:qFormat/>
    <w:rsid w:val="00661E5A"/>
    <w:rPr>
      <w:strike/>
      <w:dstrike w:val="0"/>
    </w:rPr>
  </w:style>
  <w:style w:type="character" w:customStyle="1" w:styleId="scstrikeblue">
    <w:name w:val="sc_strike_blue"/>
    <w:uiPriority w:val="1"/>
    <w:qFormat/>
    <w:rsid w:val="00661E5A"/>
    <w:rPr>
      <w:strike/>
      <w:dstrike w:val="0"/>
      <w:color w:val="0070C0"/>
    </w:rPr>
  </w:style>
  <w:style w:type="character" w:customStyle="1" w:styleId="scstrikebluenoncodified">
    <w:name w:val="sc_strike_blue_non_codified"/>
    <w:uiPriority w:val="1"/>
    <w:qFormat/>
    <w:rsid w:val="00661E5A"/>
    <w:rPr>
      <w:strike/>
      <w:dstrike w:val="0"/>
      <w:color w:val="0070C0"/>
      <w:lang w:val="en-US"/>
    </w:rPr>
  </w:style>
  <w:style w:type="character" w:customStyle="1" w:styleId="scstrikered">
    <w:name w:val="sc_strike_red"/>
    <w:uiPriority w:val="1"/>
    <w:qFormat/>
    <w:rsid w:val="00661E5A"/>
    <w:rPr>
      <w:strike/>
      <w:dstrike w:val="0"/>
      <w:color w:val="FF0000"/>
    </w:rPr>
  </w:style>
  <w:style w:type="character" w:customStyle="1" w:styleId="scstrikerednoncodified">
    <w:name w:val="sc_strike_red_non_codified"/>
    <w:uiPriority w:val="1"/>
    <w:qFormat/>
    <w:rsid w:val="00661E5A"/>
    <w:rPr>
      <w:strike/>
      <w:dstrike w:val="0"/>
      <w:color w:val="FF0000"/>
    </w:rPr>
  </w:style>
  <w:style w:type="paragraph" w:customStyle="1" w:styleId="sctablecodifiedsection">
    <w:name w:val="sc_table_codified_section"/>
    <w:qFormat/>
    <w:rsid w:val="00661E5A"/>
    <w:pPr>
      <w:widowControl w:val="0"/>
      <w:suppressAutoHyphens/>
      <w:spacing w:after="0" w:line="360" w:lineRule="auto"/>
    </w:pPr>
  </w:style>
  <w:style w:type="paragraph" w:customStyle="1" w:styleId="sctableln">
    <w:name w:val="sc_table_ln"/>
    <w:qFormat/>
    <w:rsid w:val="00661E5A"/>
    <w:pPr>
      <w:widowControl w:val="0"/>
      <w:suppressAutoHyphens/>
      <w:spacing w:after="0" w:line="360" w:lineRule="auto"/>
      <w:jc w:val="right"/>
    </w:pPr>
  </w:style>
  <w:style w:type="paragraph" w:customStyle="1" w:styleId="sctablenoncodifiedsection">
    <w:name w:val="sc_table_non_codified_section"/>
    <w:qFormat/>
    <w:rsid w:val="00661E5A"/>
    <w:pPr>
      <w:widowControl w:val="0"/>
      <w:suppressAutoHyphens/>
      <w:spacing w:after="0" w:line="360" w:lineRule="auto"/>
    </w:pPr>
  </w:style>
  <w:style w:type="paragraph" w:customStyle="1" w:styleId="scnowthereforebold">
    <w:name w:val="sc_now_therefore_bold"/>
    <w:uiPriority w:val="1"/>
    <w:qFormat/>
    <w:rsid w:val="00661E5A"/>
    <w:pPr>
      <w:widowControl w:val="0"/>
      <w:suppressAutoHyphens/>
      <w:spacing w:after="0" w:line="480" w:lineRule="auto"/>
    </w:pPr>
    <w:rPr>
      <w:rFonts w:eastAsia="Calibri" w:cs="Times New Roman"/>
      <w:b/>
      <w:caps/>
    </w:rPr>
  </w:style>
  <w:style w:type="paragraph" w:customStyle="1" w:styleId="scbillsiglines">
    <w:name w:val="sc_bill_sig_lines"/>
    <w:qFormat/>
    <w:rsid w:val="00661E5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61E5A"/>
    <w:pPr>
      <w:widowControl w:val="0"/>
      <w:suppressAutoHyphens/>
      <w:spacing w:after="0" w:line="360" w:lineRule="auto"/>
      <w:jc w:val="both"/>
    </w:pPr>
  </w:style>
  <w:style w:type="paragraph" w:customStyle="1" w:styleId="scbillendxx">
    <w:name w:val="sc_bill_end_xx"/>
    <w:qFormat/>
    <w:rsid w:val="00661E5A"/>
    <w:pPr>
      <w:widowControl w:val="0"/>
      <w:suppressAutoHyphens/>
      <w:spacing w:after="0" w:line="240" w:lineRule="auto"/>
      <w:jc w:val="center"/>
    </w:pPr>
  </w:style>
  <w:style w:type="character" w:customStyle="1" w:styleId="scinsert">
    <w:name w:val="sc_insert"/>
    <w:uiPriority w:val="1"/>
    <w:qFormat/>
    <w:rsid w:val="00661E5A"/>
    <w:rPr>
      <w:caps w:val="0"/>
      <w:smallCaps w:val="0"/>
      <w:strike w:val="0"/>
      <w:dstrike w:val="0"/>
      <w:vanish w:val="0"/>
      <w:u w:val="single"/>
      <w:vertAlign w:val="baseline"/>
    </w:rPr>
  </w:style>
  <w:style w:type="character" w:customStyle="1" w:styleId="scinsertblue">
    <w:name w:val="sc_insert_blue"/>
    <w:uiPriority w:val="1"/>
    <w:qFormat/>
    <w:rsid w:val="00661E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1E5A"/>
    <w:rPr>
      <w:caps w:val="0"/>
      <w:smallCaps w:val="0"/>
      <w:strike w:val="0"/>
      <w:dstrike w:val="0"/>
      <w:vanish w:val="0"/>
      <w:color w:val="0070C0"/>
      <w:u w:val="none"/>
      <w:vertAlign w:val="baseline"/>
    </w:rPr>
  </w:style>
  <w:style w:type="character" w:customStyle="1" w:styleId="scinsertred">
    <w:name w:val="sc_insert_red"/>
    <w:uiPriority w:val="1"/>
    <w:qFormat/>
    <w:rsid w:val="00661E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1E5A"/>
    <w:rPr>
      <w:caps w:val="0"/>
      <w:smallCaps w:val="0"/>
      <w:strike w:val="0"/>
      <w:dstrike w:val="0"/>
      <w:vanish w:val="0"/>
      <w:color w:val="FF0000"/>
      <w:u w:val="none"/>
      <w:vertAlign w:val="baseline"/>
    </w:rPr>
  </w:style>
  <w:style w:type="character" w:customStyle="1" w:styleId="scamendhouse">
    <w:name w:val="sc_amend_house"/>
    <w:uiPriority w:val="1"/>
    <w:qFormat/>
    <w:rsid w:val="00661E5A"/>
    <w:rPr>
      <w:bdr w:val="none" w:sz="0" w:space="0" w:color="auto"/>
      <w:shd w:val="clear" w:color="auto" w:fill="FDE9D9" w:themeFill="accent6" w:themeFillTint="33"/>
    </w:rPr>
  </w:style>
  <w:style w:type="character" w:customStyle="1" w:styleId="scamendsenate">
    <w:name w:val="sc_amend_senate"/>
    <w:uiPriority w:val="1"/>
    <w:qFormat/>
    <w:rsid w:val="00661E5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661E5A"/>
    <w:pPr>
      <w:spacing w:after="0" w:line="240" w:lineRule="auto"/>
    </w:pPr>
    <w:rPr>
      <w:i/>
    </w:rPr>
  </w:style>
  <w:style w:type="paragraph" w:customStyle="1" w:styleId="sccoversheetsenate">
    <w:name w:val="sc_coversheet_senate"/>
    <w:qFormat/>
    <w:rsid w:val="00661E5A"/>
    <w:pPr>
      <w:spacing w:after="0" w:line="240" w:lineRule="auto"/>
    </w:pPr>
    <w:rPr>
      <w:b/>
    </w:rPr>
  </w:style>
  <w:style w:type="character" w:styleId="FollowedHyperlink">
    <w:name w:val="FollowedHyperlink"/>
    <w:basedOn w:val="DefaultParagraphFont"/>
    <w:uiPriority w:val="99"/>
    <w:semiHidden/>
    <w:unhideWhenUsed/>
    <w:rsid w:val="008610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5&amp;session=126&amp;summary=B" TargetMode="External" Id="R2f2e7bcd3a5c4a86" /><Relationship Type="http://schemas.openxmlformats.org/officeDocument/2006/relationships/hyperlink" Target="https://www.scstatehouse.gov/sess126_2025-2026/prever/1055_20260325.docx" TargetMode="External" Id="R9a4a9cd3e2ab40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576C70"/>
    <w:rsid w:val="00634A0A"/>
    <w:rsid w:val="006E1676"/>
    <w:rsid w:val="007A7D60"/>
    <w:rsid w:val="008857BC"/>
    <w:rsid w:val="00B11D6C"/>
    <w:rsid w:val="00B87954"/>
    <w:rsid w:val="00BC3B94"/>
    <w:rsid w:val="00C50FCC"/>
    <w:rsid w:val="00C87589"/>
    <w:rsid w:val="00D500EB"/>
    <w:rsid w:val="00D66301"/>
    <w:rsid w:val="00D75768"/>
    <w:rsid w:val="00E532C0"/>
    <w:rsid w:val="00F260B5"/>
    <w:rsid w:val="00F9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fddb9650-4c32-4435-a330-d647138076b5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83d79399-e3a3-43b7-a0fa-c81346875fb5</T_BILL_REQUEST_REQUEST>
  <T_BILL_R_ORIGINALDRAFT>015c0cbd-e01b-4dfe-b9d4-d7ebfdb88624</T_BILL_R_ORIGINALDRAFT>
  <T_BILL_SPONSOR_SPONSOR>71b90666-3c7d-4c9b-ae1d-d17628ef9016</T_BILL_SPONSOR_SPONSOR>
  <T_BILL_T_BILLNAME>[1055]</T_BILL_T_BILLNAME>
  <T_BILL_T_BILLNUMBER>1055</T_BILL_T_BILLNUMBER>
  <T_BILL_T_BILLTITLE>TO REQUEST THAT THE DEPARTMENT OF TRANSPORTATION NAME the portion of South Carolina highway 3 in Estill from US 321 to Orangeburg Road IN Hampton COUNTY “The Honorable Anderson Taylor Highway”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Anderson Taylor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56CF5A4-F03A-4281-AAAC-B2CE8934AE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3779</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2026-03-25T14:42:00Z</dcterms:created>
  <dcterms:modified xsi:type="dcterms:W3CDTF">2026-03-25T14:42:00Z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