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LC-0713WAB-DBS26.docx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Building Codes Council: JR to Approve Regulation Document No. 5417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e44a18901943c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6987dea83342b9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08c1df7445641a1">
        <w:r>
          <w:rPr>
            <w:rStyle w:val="Hyperlink"/>
            <w:u w:val="single"/>
          </w:rPr>
          <w:t>03/31/2026-A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4B2CA8" w:rsidP="004B2CA8" w:rsidRDefault="00DC3D30" w14:paraId="7CE9BBB1" w14:textId="08485F7F">
      <w:pPr>
        <w:pStyle w:val="sccoversheetstatus"/>
      </w:pPr>
      <w:sdt>
        <w:sdtPr>
          <w:alias w:val="status"/>
          <w:tag w:val="status"/>
          <w:id w:val="854397200"/>
          <w:placeholder>
            <w:docPart w:val="3148DFB760874B0BA54E1F378A7D04B0"/>
          </w:placeholder>
        </w:sdtPr>
        <w:sdtEndPr/>
        <w:sdtContent>
          <w:r w:rsidR="004B2CA8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3148DFB760874B0BA54E1F378A7D04B0"/>
        </w:placeholder>
        <w:text/>
      </w:sdtPr>
      <w:sdtEndPr/>
      <w:sdtContent>
        <w:p w:rsidR="004B2CA8" w:rsidP="004B2CA8" w:rsidRDefault="004B2CA8" w14:paraId="2DD2658B" w14:textId="7D3BC69F">
          <w:pPr>
            <w:pStyle w:val="sccoversheetinfo"/>
          </w:pPr>
          <w:r>
            <w:t>March 31, 2026</w:t>
          </w:r>
        </w:p>
      </w:sdtContent>
    </w:sdt>
    <w:p w:rsidR="004B2CA8" w:rsidP="004B2CA8" w:rsidRDefault="004B2CA8" w14:paraId="7B8E633A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148DFB760874B0BA54E1F378A7D04B0"/>
        </w:placeholder>
        <w:text/>
      </w:sdtPr>
      <w:sdtEndPr/>
      <w:sdtContent>
        <w:p w:rsidRPr="00B07BF4" w:rsidR="004B2CA8" w:rsidP="004B2CA8" w:rsidRDefault="004B2CA8" w14:paraId="2081B131" w14:textId="5FC89475">
          <w:pPr>
            <w:pStyle w:val="sccoversheetbillno"/>
          </w:pPr>
          <w:r>
            <w:t>S. 1076</w:t>
          </w:r>
        </w:p>
      </w:sdtContent>
    </w:sdt>
    <w:p w:rsidR="004B2CA8" w:rsidP="004B2CA8" w:rsidRDefault="004B2CA8" w14:paraId="2A7767DD" w14:textId="77777777">
      <w:pPr>
        <w:pStyle w:val="sccoversheetsponsor6"/>
        <w:jc w:val="center"/>
      </w:pPr>
    </w:p>
    <w:p w:rsidRPr="00B07BF4" w:rsidR="004B2CA8" w:rsidP="004B2CA8" w:rsidRDefault="004B2CA8" w14:paraId="41D85291" w14:textId="4DB3ED25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3148DFB760874B0BA54E1F378A7D04B0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4B2CA8" w:rsidP="004B2CA8" w:rsidRDefault="004B2CA8" w14:paraId="22E450E1" w14:textId="77777777">
      <w:pPr>
        <w:pStyle w:val="sccoversheetsponsor6"/>
      </w:pPr>
    </w:p>
    <w:p w:rsidRPr="00B07BF4" w:rsidR="004B2CA8" w:rsidP="004B2CA8" w:rsidRDefault="00DC3D30" w14:paraId="2BFF972A" w14:textId="77169A93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148DFB760874B0BA54E1F378A7D04B0"/>
          </w:placeholder>
          <w:text/>
        </w:sdtPr>
        <w:sdtEndPr/>
        <w:sdtContent>
          <w:r w:rsidR="004B2CA8">
            <w:t>S</w:t>
          </w:r>
        </w:sdtContent>
      </w:sdt>
      <w:r w:rsidRPr="00B07BF4" w:rsidR="004B2CA8">
        <w:t xml:space="preserve">. Printed </w:t>
      </w:r>
      <w:sdt>
        <w:sdtPr>
          <w:alias w:val="printed2"/>
          <w:tag w:val="printed2"/>
          <w:id w:val="-774643221"/>
          <w:placeholder>
            <w:docPart w:val="3148DFB760874B0BA54E1F378A7D04B0"/>
          </w:placeholder>
          <w:text/>
        </w:sdtPr>
        <w:sdtEndPr/>
        <w:sdtContent>
          <w:r w:rsidR="004B2CA8">
            <w:t>3/31/26</w:t>
          </w:r>
        </w:sdtContent>
      </w:sdt>
      <w:r w:rsidRPr="00B07BF4" w:rsidR="004B2CA8">
        <w:t>--</w:t>
      </w:r>
      <w:sdt>
        <w:sdtPr>
          <w:alias w:val="residingchamber"/>
          <w:tag w:val="residingchamber"/>
          <w:id w:val="1651789982"/>
          <w:placeholder>
            <w:docPart w:val="3148DFB760874B0BA54E1F378A7D04B0"/>
          </w:placeholder>
          <w:text/>
        </w:sdtPr>
        <w:sdtEndPr/>
        <w:sdtContent>
          <w:r w:rsidR="004B2CA8">
            <w:t>S</w:t>
          </w:r>
        </w:sdtContent>
      </w:sdt>
      <w:r w:rsidRPr="00B07BF4" w:rsidR="004B2CA8">
        <w:t>.</w:t>
      </w:r>
    </w:p>
    <w:p w:rsidRPr="00B07BF4" w:rsidR="004B2CA8" w:rsidP="004B2CA8" w:rsidRDefault="004B2CA8" w14:paraId="0756EE6B" w14:textId="4E269A70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148DFB760874B0BA54E1F378A7D04B0"/>
          </w:placeholder>
          <w:text/>
        </w:sdtPr>
        <w:sdtEndPr/>
        <w:sdtContent>
          <w:r>
            <w:t>March 31, 2026</w:t>
          </w:r>
        </w:sdtContent>
      </w:sdt>
    </w:p>
    <w:p w:rsidRPr="00B07BF4" w:rsidR="004B2CA8" w:rsidP="004B2CA8" w:rsidRDefault="004B2CA8" w14:paraId="2D052F47" w14:textId="77777777">
      <w:pPr>
        <w:pStyle w:val="sccoversheetemptyline"/>
      </w:pPr>
    </w:p>
    <w:p w:rsidRPr="00B07BF4" w:rsidR="004B2CA8" w:rsidP="004B2CA8" w:rsidRDefault="00AE2379" w14:paraId="2934D43D" w14:textId="1D0E0E55">
      <w:pPr>
        <w:pStyle w:val="sccoversheetemptyline"/>
        <w:jc w:val="center"/>
        <w:rPr>
          <w:u w:val="single"/>
        </w:rPr>
      </w:pPr>
      <w:r>
        <w:t>________</w:t>
      </w:r>
    </w:p>
    <w:p w:rsidR="004B2CA8" w:rsidP="004B2CA8" w:rsidRDefault="004B2CA8" w14:paraId="0E516189" w14:textId="3DC892A9">
      <w:pPr>
        <w:pStyle w:val="sccoversheetemptyline"/>
        <w:jc w:val="center"/>
        <w:sectPr w:rsidR="004B2CA8" w:rsidSect="004B2CA8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4B2CA8" w:rsidP="004B2CA8" w:rsidRDefault="004B2CA8" w14:paraId="6317837C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21763D" w14:paraId="73B2B7C6" w14:textId="7814C5AB">
          <w:pPr>
            <w:pStyle w:val="scresolutiontitle"/>
          </w:pPr>
          <w:r>
            <w:t>TO APPROVE REGULATIONS OF THE Department of Labor, Licensing and Regulation - Building Codes Council, RELATING TO International Residential Code, DESIGNATED AS REGULATION DOCUMENT NUMBER 5417,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172FD251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21763D">
            <w:t>Department of Labor,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21763D">
            <w:t>International Residential Code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21763D">
            <w:t>5417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21763D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9726f6fec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87033d3ae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59da308c4" w:id="6"/>
      <w:r w:rsidRPr="00793A66">
        <w:t>B</w:t>
      </w:r>
      <w:bookmarkEnd w:id="6"/>
      <w:r w:rsidRPr="00793A66">
        <w:t>Y PROMULGATING AGENCY.</w:t>
      </w:r>
    </w:p>
    <w:p w:rsidR="0021763D" w:rsidP="0021763D" w:rsidRDefault="0021763D" w14:paraId="718EE135" w14:textId="77777777">
      <w:pPr>
        <w:pStyle w:val="scjrregsummary"/>
      </w:pPr>
      <w:bookmarkStart w:name="up_cfbaea783" w:id="7"/>
      <w:r w:rsidRPr="00F71CB1">
        <w:rPr>
          <w:rFonts w:eastAsia="Calibri"/>
        </w:rPr>
        <w:t>T</w:t>
      </w:r>
      <w:bookmarkEnd w:id="7"/>
      <w:r w:rsidRPr="00F71CB1">
        <w:rPr>
          <w:rFonts w:eastAsia="Calibri"/>
        </w:rPr>
        <w:t xml:space="preserve">he South Carolina Building Codes Council </w:t>
      </w:r>
      <w:r w:rsidRPr="00F71CB1">
        <w:t xml:space="preserve">proposes to </w:t>
      </w:r>
      <w:r>
        <w:t xml:space="preserve">amend Chapter 8, Article 12, to reflect modifications to the 2024 South Carolina Building Codes, the International Residential Code. </w:t>
      </w:r>
    </w:p>
    <w:p w:rsidR="0021763D" w:rsidP="0021763D" w:rsidRDefault="0021763D" w14:paraId="1162A41F" w14:textId="77777777">
      <w:pPr>
        <w:pStyle w:val="scjrregsummary"/>
      </w:pPr>
    </w:p>
    <w:p w:rsidR="0021763D" w:rsidP="0021763D" w:rsidRDefault="0021763D" w14:paraId="103EE21A" w14:textId="77777777">
      <w:pPr>
        <w:pStyle w:val="scjrregsummary"/>
      </w:pPr>
      <w:bookmarkStart w:name="up_3900541fa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June 27,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B535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CB40" w14:textId="450F4123" w:rsidR="004B2CA8" w:rsidRPr="00BC78CD" w:rsidRDefault="004B2CA8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1076</w:t>
        </w:r>
      </w:sdtContent>
    </w:sdt>
    <w:r>
      <w:t>-</w:t>
    </w:r>
    <w:sdt>
      <w:sdtPr>
        <w:id w:val="808914070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45DDE75" w:rsidR="00116726" w:rsidRDefault="00DC3D30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CFCAD37BB0B94484BBD4DCCD80300F7E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27518">
              <w:t>[1076]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CFCAD37BB0B94484BBD4DCCD80300F7E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27518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DC10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8065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5085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A86A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096DA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3865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EE9B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7A03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98B4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EC9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16049">
    <w:abstractNumId w:val="9"/>
  </w:num>
  <w:num w:numId="2" w16cid:durableId="1274436825">
    <w:abstractNumId w:val="7"/>
  </w:num>
  <w:num w:numId="3" w16cid:durableId="1467623343">
    <w:abstractNumId w:val="6"/>
  </w:num>
  <w:num w:numId="4" w16cid:durableId="362245257">
    <w:abstractNumId w:val="5"/>
  </w:num>
  <w:num w:numId="5" w16cid:durableId="87123802">
    <w:abstractNumId w:val="4"/>
  </w:num>
  <w:num w:numId="6" w16cid:durableId="710228191">
    <w:abstractNumId w:val="8"/>
  </w:num>
  <w:num w:numId="7" w16cid:durableId="125205319">
    <w:abstractNumId w:val="3"/>
  </w:num>
  <w:num w:numId="8" w16cid:durableId="1318606291">
    <w:abstractNumId w:val="2"/>
  </w:num>
  <w:num w:numId="9" w16cid:durableId="1800025449">
    <w:abstractNumId w:val="1"/>
  </w:num>
  <w:num w:numId="10" w16cid:durableId="181456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371AA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A2E14"/>
    <w:rsid w:val="001A4A62"/>
    <w:rsid w:val="001A681E"/>
    <w:rsid w:val="001B433F"/>
    <w:rsid w:val="001D08F2"/>
    <w:rsid w:val="001E59AF"/>
    <w:rsid w:val="00200EE0"/>
    <w:rsid w:val="002037CA"/>
    <w:rsid w:val="002044B3"/>
    <w:rsid w:val="002047A2"/>
    <w:rsid w:val="0021763D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E3E75"/>
    <w:rsid w:val="002E7D20"/>
    <w:rsid w:val="002F16E3"/>
    <w:rsid w:val="00307F0C"/>
    <w:rsid w:val="00315AFB"/>
    <w:rsid w:val="003245FF"/>
    <w:rsid w:val="00325348"/>
    <w:rsid w:val="00335F33"/>
    <w:rsid w:val="00346827"/>
    <w:rsid w:val="003770B7"/>
    <w:rsid w:val="0038123D"/>
    <w:rsid w:val="00393688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DF3"/>
    <w:rsid w:val="00461588"/>
    <w:rsid w:val="004809EE"/>
    <w:rsid w:val="0048108F"/>
    <w:rsid w:val="00497D75"/>
    <w:rsid w:val="004B0542"/>
    <w:rsid w:val="004B2A8B"/>
    <w:rsid w:val="004B2CA8"/>
    <w:rsid w:val="004B68FA"/>
    <w:rsid w:val="004C58AD"/>
    <w:rsid w:val="004F2A55"/>
    <w:rsid w:val="004F50A0"/>
    <w:rsid w:val="004F7DBC"/>
    <w:rsid w:val="00511EE9"/>
    <w:rsid w:val="00521E00"/>
    <w:rsid w:val="0055514B"/>
    <w:rsid w:val="00577C6C"/>
    <w:rsid w:val="0058501B"/>
    <w:rsid w:val="005945D7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700EE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72142E"/>
    <w:rsid w:val="00734D75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368A9"/>
    <w:rsid w:val="008461B2"/>
    <w:rsid w:val="00851B0A"/>
    <w:rsid w:val="00870F83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2379"/>
    <w:rsid w:val="00AE7757"/>
    <w:rsid w:val="00B26FA6"/>
    <w:rsid w:val="00B30E18"/>
    <w:rsid w:val="00B3126A"/>
    <w:rsid w:val="00B348D3"/>
    <w:rsid w:val="00B535D8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27518"/>
    <w:rsid w:val="00C3136F"/>
    <w:rsid w:val="00C3483A"/>
    <w:rsid w:val="00C501C1"/>
    <w:rsid w:val="00C67CD8"/>
    <w:rsid w:val="00C74E9D"/>
    <w:rsid w:val="00C82FD3"/>
    <w:rsid w:val="00CC6B7B"/>
    <w:rsid w:val="00CD3619"/>
    <w:rsid w:val="00CF0AA6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7BB"/>
    <w:rsid w:val="00DC3D30"/>
    <w:rsid w:val="00DC6813"/>
    <w:rsid w:val="00DE68F0"/>
    <w:rsid w:val="00DF3845"/>
    <w:rsid w:val="00DF7E17"/>
    <w:rsid w:val="00E01850"/>
    <w:rsid w:val="00E15E10"/>
    <w:rsid w:val="00E437DA"/>
    <w:rsid w:val="00E54AA0"/>
    <w:rsid w:val="00E554E6"/>
    <w:rsid w:val="00E60F53"/>
    <w:rsid w:val="00E63093"/>
    <w:rsid w:val="00E80347"/>
    <w:rsid w:val="00EB00A2"/>
    <w:rsid w:val="00EB1BF3"/>
    <w:rsid w:val="00EE716E"/>
    <w:rsid w:val="00EF227D"/>
    <w:rsid w:val="00EF3EEE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18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518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D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D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D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D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D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D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D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D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518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75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518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C27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518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7518"/>
  </w:style>
  <w:style w:type="character" w:styleId="LineNumber">
    <w:name w:val="line number"/>
    <w:basedOn w:val="DefaultParagraphFont"/>
    <w:uiPriority w:val="99"/>
    <w:semiHidden/>
    <w:unhideWhenUsed/>
    <w:rsid w:val="00C27518"/>
  </w:style>
  <w:style w:type="paragraph" w:customStyle="1" w:styleId="BillDots">
    <w:name w:val="BillDots"/>
    <w:basedOn w:val="Normal"/>
    <w:autoRedefine/>
    <w:qFormat/>
    <w:rsid w:val="00C275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C2751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18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7518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C2751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75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75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75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C27518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C2751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75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751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2751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751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751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7518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C275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C2751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751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751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C27518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C2751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C275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7518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C275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C2751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27518"/>
    <w:rPr>
      <w:color w:val="808080"/>
    </w:rPr>
  </w:style>
  <w:style w:type="paragraph" w:customStyle="1" w:styleId="BillDots0">
    <w:name w:val="Bill Dots"/>
    <w:basedOn w:val="Normal"/>
    <w:qFormat/>
    <w:rsid w:val="00C275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C27518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C27518"/>
    <w:pPr>
      <w:tabs>
        <w:tab w:val="right" w:pos="5904"/>
      </w:tabs>
    </w:pPr>
  </w:style>
  <w:style w:type="paragraph" w:customStyle="1" w:styleId="scbillheader">
    <w:name w:val="sc_bill_header"/>
    <w:qFormat/>
    <w:rsid w:val="00C275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C2751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75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75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75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751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751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75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75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7518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C275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C275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75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C2751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751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C27518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C27518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C275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75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7518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C27518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C275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751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75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C2751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C27518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C2751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C27518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C27518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C2751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C27518"/>
    <w:rPr>
      <w:strike/>
      <w:dstrike w:val="0"/>
    </w:rPr>
  </w:style>
  <w:style w:type="character" w:customStyle="1" w:styleId="scinsertblue">
    <w:name w:val="sc_insert_blue"/>
    <w:uiPriority w:val="1"/>
    <w:qFormat/>
    <w:rsid w:val="00C2751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2751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2751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2751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C2751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2751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2751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2751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2751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2751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27518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C2751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C2751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2751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C2751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2751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2751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2751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70F83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4B2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4B2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4B2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4B2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4B2CA8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4B2CA8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4B2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4B2CA8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4B2CA8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4B2CA8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4B2CA8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4B2CA8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4B2CA8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4B2CA8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4B2CA8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4B2CA8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4B2CA8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4B2CA8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DC3D30"/>
  </w:style>
  <w:style w:type="paragraph" w:styleId="BlockText">
    <w:name w:val="Block Text"/>
    <w:basedOn w:val="Normal"/>
    <w:uiPriority w:val="99"/>
    <w:semiHidden/>
    <w:unhideWhenUsed/>
    <w:rsid w:val="00DC3D3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3D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3D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3D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3D30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3D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3D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3D3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3D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3D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3D30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3D3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C3D3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D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D30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D30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3D30"/>
  </w:style>
  <w:style w:type="character" w:customStyle="1" w:styleId="DateChar">
    <w:name w:val="Date Char"/>
    <w:basedOn w:val="DefaultParagraphFont"/>
    <w:link w:val="Date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3D3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3D30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3D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3D3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3D30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3D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3D30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D3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D30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D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D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D30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D30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D30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D30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D30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D30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C3D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3D30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3D3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3D30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3D3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3D3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3D3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3D3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3D3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3D3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3D3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3D3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3D3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3D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D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D30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DC3D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C3D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C3D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C3D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C3D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C3D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C3D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3D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3D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3D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3D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3D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3D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3D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3D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C3D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C3D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3D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3D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3D3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C3D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3D30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3D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3D30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C3D30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DC3D30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3D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3D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3D3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3D30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C3D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D30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3D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C3D3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3D30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D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C3D30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3D3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3D30"/>
  </w:style>
  <w:style w:type="paragraph" w:styleId="Title">
    <w:name w:val="Title"/>
    <w:basedOn w:val="Normal"/>
    <w:next w:val="Normal"/>
    <w:link w:val="TitleChar"/>
    <w:uiPriority w:val="10"/>
    <w:qFormat/>
    <w:rsid w:val="00DC3D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D3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C3D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3D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3D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3D3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3D3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3D3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3D3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3D3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3D3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3D3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3D30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076&amp;session=126&amp;summary=B" TargetMode="External" Id="R9be44a18901943ca" /><Relationship Type="http://schemas.openxmlformats.org/officeDocument/2006/relationships/hyperlink" Target="https://www.scstatehouse.gov/sess126_2025-2026/prever/1076_20260331.docx" TargetMode="External" Id="R046987dea83342b9" /><Relationship Type="http://schemas.openxmlformats.org/officeDocument/2006/relationships/hyperlink" Target="https://www.scstatehouse.gov/sess126_2025-2026/prever/1076_20260331a.docx" TargetMode="External" Id="R408c1df7445641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8DFB760874B0BA54E1F378A7D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7F28-F048-4EC6-AC49-3B87E6D66BB1}"/>
      </w:docPartPr>
      <w:docPartBody>
        <w:p w:rsidR="009C48C5" w:rsidRDefault="009C48C5" w:rsidP="009C48C5">
          <w:pPr>
            <w:pStyle w:val="3148DFB760874B0BA54E1F378A7D04B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AD37BB0B94484BBD4DCCD8030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0938-95A3-4A7B-AEDA-6F193405C571}"/>
      </w:docPartPr>
      <w:docPartBody>
        <w:p w:rsidR="009C48C5" w:rsidRDefault="009C48C5" w:rsidP="009C48C5">
          <w:pPr>
            <w:pStyle w:val="CFCAD37BB0B94484BBD4DCCD80300F7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770B7"/>
    <w:rsid w:val="003E6056"/>
    <w:rsid w:val="00457BCE"/>
    <w:rsid w:val="004700D5"/>
    <w:rsid w:val="004B0542"/>
    <w:rsid w:val="004F7DBC"/>
    <w:rsid w:val="005D23FA"/>
    <w:rsid w:val="006A1B79"/>
    <w:rsid w:val="00803FEA"/>
    <w:rsid w:val="008368A9"/>
    <w:rsid w:val="009B2757"/>
    <w:rsid w:val="009C48C5"/>
    <w:rsid w:val="00CF0AA6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48C5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3148DFB760874B0BA54E1F378A7D04B0">
    <w:name w:val="3148DFB760874B0BA54E1F378A7D04B0"/>
    <w:rsid w:val="009C48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AD37BB0B94484BBD4DCCD80300F7E">
    <w:name w:val="CFCAD37BB0B94484BBD4DCCD80300F7E"/>
    <w:rsid w:val="009C48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>false</Inventorysheet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51676412-3c88-458e-91ed-b51bbfdf7e80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22fa0784-fb2e-4d48-825a-3598d5973808</T_BILL_REQUEST_REQUEST>
  <T_BILL_R_ORIGINALDRAFT>a9f518ff-228b-4943-9b0f-88867a682270</T_BILL_R_ORIGINALDRAFT>
  <T_BILL_SPONSOR_SPONSOR>aca12f54-8ba6-4752-87f3-f593fcb9d751</T_BILL_SPONSOR_SPONSOR>
  <T_BILL_T_BILLNAME>[1076]</T_BILL_T_BILLNAME>
  <T_BILL_T_BILLNUMBER>1076</T_BILL_T_BILLNUMBER>
  <T_BILL_T_BILLTITLE>TO APPROVE REGULATIONS OF THE Department of Labor, Licensing and Regulation - Building Codes Council, RELATING TO International Residential Code, DESIGNATED AS REGULATION DOCUMENT NUMBER 5417,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Building Codes Council: JR to Approve Regulation Document No. 5417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Building Codes Council</T_DEPARTMENT>
  <T_DOCNUM>5417</T_DOCNUM>
  <T_RELATINGTO>International Residential Code</T_RELATINGTO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2026-03-31T21:33:00Z</cp:lastPrinted>
  <dcterms:created xsi:type="dcterms:W3CDTF">2026-03-27T16:35:00Z</dcterms:created>
  <dcterms:modified xsi:type="dcterms:W3CDTF">2026-03-31T21:33:00Z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