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1081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Labor, Commerce and Industry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LC-0710WAB-DBS26.docx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31,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Senate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LLR - South Carolina Auctioneers' Commission: JR to Approve Regulation Document No. 5423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3/31/2026</w:t>
      </w:r>
      <w:r>
        <w:tab/>
        <w:t>Senate</w:t>
      </w:r>
      <w:r>
        <w:tab/>
        <w:t>Introduced, read first time, placed on calendar
 without reference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e64abdc6f9a4b5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e35392a888c4454">
        <w:r>
          <w:rPr>
            <w:rStyle w:val="Hyperlink"/>
            <w:u w:val="single"/>
          </w:rPr>
          <w:t>03/31/2026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63f336e028d43d4">
        <w:r>
          <w:rPr>
            <w:rStyle w:val="Hyperlink"/>
            <w:u w:val="single"/>
          </w:rPr>
          <w:t>03/31/2026-A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F9212F" w:rsidP="00F9212F" w:rsidRDefault="00F9212F" w14:paraId="785F98A2" w14:textId="561D1CE0">
      <w:pPr>
        <w:pStyle w:val="sccoversheetstatus"/>
      </w:pPr>
      <w:sdt>
        <w:sdtPr>
          <w:alias w:val="status"/>
          <w:tag w:val="status"/>
          <w:id w:val="854397200"/>
          <w:placeholder>
            <w:docPart w:val="8265B7110F004137AC2BF0FDC330210D"/>
          </w:placeholder>
        </w:sdtPr>
        <w:sdtContent>
          <w:r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8265B7110F004137AC2BF0FDC330210D"/>
        </w:placeholder>
        <w:text/>
      </w:sdtPr>
      <w:sdtContent>
        <w:p w:rsidR="00F9212F" w:rsidP="00F9212F" w:rsidRDefault="00F9212F" w14:paraId="066F68E1" w14:textId="4B5ABC84">
          <w:pPr>
            <w:pStyle w:val="sccoversheetinfo"/>
          </w:pPr>
          <w:r>
            <w:t>March 31, 2026</w:t>
          </w:r>
        </w:p>
      </w:sdtContent>
    </w:sdt>
    <w:p w:rsidR="00F9212F" w:rsidP="00F9212F" w:rsidRDefault="00F9212F" w14:paraId="7B17341C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8265B7110F004137AC2BF0FDC330210D"/>
        </w:placeholder>
        <w:text/>
      </w:sdtPr>
      <w:sdtContent>
        <w:p w:rsidRPr="00B07BF4" w:rsidR="00F9212F" w:rsidP="00F9212F" w:rsidRDefault="00F9212F" w14:paraId="4437151A" w14:textId="13295733">
          <w:pPr>
            <w:pStyle w:val="sccoversheetbillno"/>
          </w:pPr>
          <w:r>
            <w:t>S. 1081</w:t>
          </w:r>
        </w:p>
      </w:sdtContent>
    </w:sdt>
    <w:p w:rsidR="00F9212F" w:rsidP="00F9212F" w:rsidRDefault="00F9212F" w14:paraId="103154E6" w14:textId="77777777">
      <w:pPr>
        <w:pStyle w:val="sccoversheetsponsor6"/>
        <w:jc w:val="center"/>
      </w:pPr>
    </w:p>
    <w:p w:rsidRPr="00B07BF4" w:rsidR="00F9212F" w:rsidP="00F9212F" w:rsidRDefault="00F9212F" w14:paraId="4F92B5D9" w14:textId="2EB2F220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8265B7110F004137AC2BF0FDC330210D"/>
          </w:placeholder>
          <w:text/>
        </w:sdtPr>
        <w:sdtContent>
          <w:r>
            <w:t>Senate Labor, Commerce and Industry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F9212F" w:rsidP="00F9212F" w:rsidRDefault="00F9212F" w14:paraId="4A572BCF" w14:textId="77777777">
      <w:pPr>
        <w:pStyle w:val="sccoversheetsponsor6"/>
      </w:pPr>
    </w:p>
    <w:p w:rsidRPr="00B07BF4" w:rsidR="00F9212F" w:rsidP="00F9212F" w:rsidRDefault="00F9212F" w14:paraId="0D388635" w14:textId="5E016CE3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8265B7110F004137AC2BF0FDC330210D"/>
          </w:placeholder>
          <w:text/>
        </w:sdtPr>
        <w:sdtContent>
          <w:r>
            <w:t>S</w:t>
          </w:r>
        </w:sdtContent>
      </w:sdt>
      <w:r w:rsidRPr="00B07BF4">
        <w:t xml:space="preserve">. Printed </w:t>
      </w:r>
      <w:sdt>
        <w:sdtPr>
          <w:alias w:val="printed2"/>
          <w:tag w:val="printed2"/>
          <w:id w:val="-774643221"/>
          <w:placeholder>
            <w:docPart w:val="8265B7110F004137AC2BF0FDC330210D"/>
          </w:placeholder>
          <w:text/>
        </w:sdtPr>
        <w:sdtContent>
          <w:r>
            <w:t>3/31/26</w:t>
          </w:r>
        </w:sdtContent>
      </w:sdt>
      <w:r w:rsidRPr="00B07BF4">
        <w:t>--</w:t>
      </w:r>
      <w:sdt>
        <w:sdtPr>
          <w:alias w:val="residingchamber"/>
          <w:tag w:val="residingchamber"/>
          <w:id w:val="1651789982"/>
          <w:placeholder>
            <w:docPart w:val="8265B7110F004137AC2BF0FDC330210D"/>
          </w:placeholder>
          <w:text/>
        </w:sdtPr>
        <w:sdtContent>
          <w:r>
            <w:t>S</w:t>
          </w:r>
        </w:sdtContent>
      </w:sdt>
      <w:r w:rsidRPr="00B07BF4">
        <w:t>.</w:t>
      </w:r>
    </w:p>
    <w:p w:rsidRPr="00B07BF4" w:rsidR="00F9212F" w:rsidP="00F9212F" w:rsidRDefault="00F9212F" w14:paraId="4C816935" w14:textId="249AF7EB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8265B7110F004137AC2BF0FDC330210D"/>
          </w:placeholder>
          <w:text/>
        </w:sdtPr>
        <w:sdtContent>
          <w:r>
            <w:t>March 31, 2026</w:t>
          </w:r>
        </w:sdtContent>
      </w:sdt>
    </w:p>
    <w:p w:rsidRPr="00B07BF4" w:rsidR="00F9212F" w:rsidP="00F9212F" w:rsidRDefault="00F9212F" w14:paraId="1BADFACF" w14:textId="77777777">
      <w:pPr>
        <w:pStyle w:val="sccoversheetemptyline"/>
      </w:pPr>
    </w:p>
    <w:p w:rsidRPr="00B07BF4" w:rsidR="00F9212F" w:rsidP="00F9212F" w:rsidRDefault="00590C48" w14:paraId="2EE4EE15" w14:textId="5A4AB039">
      <w:pPr>
        <w:pStyle w:val="sccoversheetemptyline"/>
        <w:jc w:val="center"/>
        <w:rPr>
          <w:u w:val="single"/>
        </w:rPr>
      </w:pPr>
      <w:r>
        <w:t>________</w:t>
      </w:r>
    </w:p>
    <w:p w:rsidR="00F9212F" w:rsidP="00F9212F" w:rsidRDefault="00F9212F" w14:paraId="37B35AA8" w14:textId="2B37E507">
      <w:pPr>
        <w:pStyle w:val="sccoversheetemptyline"/>
        <w:jc w:val="center"/>
        <w:sectPr w:rsidR="00F9212F" w:rsidSect="00F9212F">
          <w:footerReference w:type="default" r:id="rId11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F9212F" w:rsidP="00F9212F" w:rsidRDefault="00F9212F" w14:paraId="76A9B8D4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D80248" w14:paraId="73B2B7C6" w14:textId="5E69F44E">
          <w:pPr>
            <w:pStyle w:val="scresolutiontitle"/>
          </w:pPr>
          <w:r>
            <w:t>TO APPROVE REGULATIONS OF THE Department of Labor, Licensing and Regulation - South Carolina Auctioneers' Commission, RELATING TO South Carolina Auctioneers' Commission, DESIGNATED AS REGULATION DOCUMENT NUMBER 5423, PURSUANT TO THE PROVISIONS OF ARTICLE 1, CHAPTER 23, TITLE 1 OF THE SOUTH CAROLINA CODE OF LAWS.</w:t>
          </w:r>
        </w:p>
      </w:sdtContent>
    </w:sdt>
    <w:p w:rsidRPr="00793A66" w:rsidR="000123BD" w:rsidP="009C7007" w:rsidRDefault="000123BD" w14:paraId="41350DFD" w14:textId="77777777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="00D12EC3" w:rsidP="0016122F" w:rsidRDefault="00D12EC3" w14:paraId="1C740D73" w14:textId="180AF7F0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D80248">
            <w:t>Department of Labor, Licensing and Regulation - South Carolina Auctioneers' Commission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D80248">
            <w:t>South Carolina Auctioneers' Commission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D80248">
            <w:t>5423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</w:t>
      </w:r>
      <w:r w:rsidR="00A549CE">
        <w:t xml:space="preserve"> </w:t>
      </w:r>
      <w:sdt>
        <w:sdtPr>
          <w:id w:val="257568338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APPROVEDISAPPROVE[1]" w:storeItemID="{A70AC2F9-CF59-46A9-A8A7-29CBD0ED4110}"/>
          <w:text/>
        </w:sdtPr>
        <w:sdtEndPr/>
        <w:sdtContent>
          <w:r w:rsidR="00D80248">
            <w:t>approved</w:t>
          </w:r>
        </w:sdtContent>
      </w:sdt>
      <w:r w:rsidR="003B3769">
        <w:t>.</w:t>
      </w:r>
    </w:p>
    <w:p w:rsidRPr="00793A66" w:rsidR="005F68C2" w:rsidP="0016122F" w:rsidRDefault="005F68C2" w14:paraId="2A10BEAD" w14:textId="77777777">
      <w:pPr>
        <w:pStyle w:val="scnoncodifiedsection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7d8a1581a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c225d4d1d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3cbf178f8" w:id="6"/>
      <w:r w:rsidRPr="00793A66">
        <w:t>B</w:t>
      </w:r>
      <w:bookmarkEnd w:id="6"/>
      <w:r w:rsidRPr="00793A66">
        <w:t>Y PROMULGATING AGENCY.</w:t>
      </w:r>
    </w:p>
    <w:p w:rsidR="00D80248" w:rsidP="00D80248" w:rsidRDefault="00D80248" w14:paraId="583953C4" w14:textId="5C97D5E6">
      <w:pPr>
        <w:pStyle w:val="scjrregsummary"/>
      </w:pPr>
      <w:bookmarkStart w:name="up_95d5cd06b" w:id="7"/>
      <w:r>
        <w:t>T</w:t>
      </w:r>
      <w:bookmarkEnd w:id="7"/>
      <w:r>
        <w:t>he South Carolina Auctioneers</w:t>
      </w:r>
      <w:r w:rsidRPr="00776523">
        <w:rPr>
          <w:rFonts w:cs="Times New Roman"/>
        </w:rPr>
        <w:t>’</w:t>
      </w:r>
      <w:r>
        <w:t xml:space="preserve"> Commission proposes to add to, amend and/or repeal various sections in Chapter 14 of the Code of Regulations.</w:t>
      </w:r>
    </w:p>
    <w:p w:rsidR="00D80248" w:rsidP="00D80248" w:rsidRDefault="00D80248" w14:paraId="2A4F5E18" w14:textId="77777777">
      <w:pPr>
        <w:pStyle w:val="scjrregsummary"/>
      </w:pPr>
    </w:p>
    <w:p w:rsidR="00D80248" w:rsidP="00D80248" w:rsidRDefault="00D80248" w14:paraId="41D99B08" w14:textId="43F9ADD3">
      <w:pPr>
        <w:pStyle w:val="scjrregsummary"/>
      </w:pPr>
      <w:bookmarkStart w:name="up_bb13592e2" w:id="8"/>
      <w:r w:rsidRPr="003973EA">
        <w:t>A</w:t>
      </w:r>
      <w:bookmarkEnd w:id="8"/>
      <w:r w:rsidRPr="003973EA">
        <w:t xml:space="preserve"> Notice of Drafting was published in the </w:t>
      </w:r>
      <w:r w:rsidRPr="00951461">
        <w:rPr>
          <w:i/>
        </w:rPr>
        <w:t>State Register</w:t>
      </w:r>
      <w:r w:rsidRPr="003973EA">
        <w:t xml:space="preserve"> </w:t>
      </w:r>
      <w:r>
        <w:t>on June 27, 2025.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CE4C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00BCA" w14:textId="77777777" w:rsidR="005F793D" w:rsidRDefault="005F793D" w:rsidP="009F0C77">
      <w:r>
        <w:separator/>
      </w:r>
    </w:p>
  </w:endnote>
  <w:endnote w:type="continuationSeparator" w:id="0">
    <w:p w14:paraId="12E94668" w14:textId="77777777" w:rsidR="005F793D" w:rsidRDefault="005F793D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1CCE" w14:textId="60FFEF2C" w:rsidR="00F9212F" w:rsidRPr="00BC78CD" w:rsidRDefault="00F9212F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Content>
        <w:r>
          <w:t>1081</w:t>
        </w:r>
      </w:sdtContent>
    </w:sdt>
    <w:r>
      <w:t>-</w:t>
    </w:r>
    <w:sdt>
      <w:sdtPr>
        <w:id w:val="-800538204"/>
        <w:docPartObj>
          <w:docPartGallery w:val="Page Numbers (Bottom of Page)"/>
          <w:docPartUnique/>
        </w:docPartObj>
      </w:sdtPr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162256CD" w:rsidR="00116726" w:rsidRDefault="004F5AFC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placeholder>
              <w:docPart w:val="846CA53ED10146629DE362C109F4D39B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356313">
              <w:t>[1081]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placeholder>
              <w:docPart w:val="846CA53ED10146629DE362C109F4D39B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56313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11C9" w14:textId="77777777" w:rsidR="005F793D" w:rsidRDefault="005F793D" w:rsidP="009F0C77">
      <w:r>
        <w:separator/>
      </w:r>
    </w:p>
  </w:footnote>
  <w:footnote w:type="continuationSeparator" w:id="0">
    <w:p w14:paraId="004F0C1E" w14:textId="77777777" w:rsidR="005F793D" w:rsidRDefault="005F793D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00"/>
  <w:embedSystemFonts/>
  <w:proofState w:spelling="clean" w:grammar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40E31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6122F"/>
    <w:rsid w:val="001A2E14"/>
    <w:rsid w:val="001A4A62"/>
    <w:rsid w:val="001A681E"/>
    <w:rsid w:val="001B433F"/>
    <w:rsid w:val="001D08F2"/>
    <w:rsid w:val="001E59AF"/>
    <w:rsid w:val="00200EE0"/>
    <w:rsid w:val="002037CA"/>
    <w:rsid w:val="002047A2"/>
    <w:rsid w:val="002321B6"/>
    <w:rsid w:val="0023696B"/>
    <w:rsid w:val="00250967"/>
    <w:rsid w:val="002759C5"/>
    <w:rsid w:val="00277DEE"/>
    <w:rsid w:val="00280D88"/>
    <w:rsid w:val="00287195"/>
    <w:rsid w:val="00294ABE"/>
    <w:rsid w:val="00295134"/>
    <w:rsid w:val="002A3EB4"/>
    <w:rsid w:val="002A5F03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56313"/>
    <w:rsid w:val="003770B7"/>
    <w:rsid w:val="0038123D"/>
    <w:rsid w:val="00393688"/>
    <w:rsid w:val="003B3769"/>
    <w:rsid w:val="003C0E72"/>
    <w:rsid w:val="003C5198"/>
    <w:rsid w:val="003D411E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61588"/>
    <w:rsid w:val="004809EE"/>
    <w:rsid w:val="0048108F"/>
    <w:rsid w:val="00497D75"/>
    <w:rsid w:val="004B0542"/>
    <w:rsid w:val="004B2A8B"/>
    <w:rsid w:val="004B68FA"/>
    <w:rsid w:val="004F2A55"/>
    <w:rsid w:val="004F50A0"/>
    <w:rsid w:val="004F5AFC"/>
    <w:rsid w:val="004F7DBC"/>
    <w:rsid w:val="00511EE9"/>
    <w:rsid w:val="00521E00"/>
    <w:rsid w:val="00522D21"/>
    <w:rsid w:val="0055514B"/>
    <w:rsid w:val="00577C6C"/>
    <w:rsid w:val="0058501B"/>
    <w:rsid w:val="00590C48"/>
    <w:rsid w:val="005945D7"/>
    <w:rsid w:val="005C5AC4"/>
    <w:rsid w:val="005F68C2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80479"/>
    <w:rsid w:val="006941F4"/>
    <w:rsid w:val="0069470D"/>
    <w:rsid w:val="0069786D"/>
    <w:rsid w:val="006A476C"/>
    <w:rsid w:val="006C6A93"/>
    <w:rsid w:val="006E02F9"/>
    <w:rsid w:val="006E2A1E"/>
    <w:rsid w:val="006F3F76"/>
    <w:rsid w:val="0070089A"/>
    <w:rsid w:val="0071168D"/>
    <w:rsid w:val="0072142E"/>
    <w:rsid w:val="007327D7"/>
    <w:rsid w:val="00734D75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3099"/>
    <w:rsid w:val="007E72BE"/>
    <w:rsid w:val="007F1523"/>
    <w:rsid w:val="007F509E"/>
    <w:rsid w:val="007F5799"/>
    <w:rsid w:val="007F6947"/>
    <w:rsid w:val="00803D9B"/>
    <w:rsid w:val="00803FEA"/>
    <w:rsid w:val="00821DEF"/>
    <w:rsid w:val="00822FA6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307B0"/>
    <w:rsid w:val="00A549CE"/>
    <w:rsid w:val="00A64E80"/>
    <w:rsid w:val="00A741D9"/>
    <w:rsid w:val="00A85589"/>
    <w:rsid w:val="00A953A1"/>
    <w:rsid w:val="00A9741D"/>
    <w:rsid w:val="00A97F0B"/>
    <w:rsid w:val="00AB0576"/>
    <w:rsid w:val="00AB3C14"/>
    <w:rsid w:val="00AD2656"/>
    <w:rsid w:val="00AD4B17"/>
    <w:rsid w:val="00AE7757"/>
    <w:rsid w:val="00B26FA6"/>
    <w:rsid w:val="00B30E18"/>
    <w:rsid w:val="00B3126A"/>
    <w:rsid w:val="00B741CB"/>
    <w:rsid w:val="00B87AF8"/>
    <w:rsid w:val="00B90EDE"/>
    <w:rsid w:val="00B934F3"/>
    <w:rsid w:val="00BB2C6B"/>
    <w:rsid w:val="00BB6347"/>
    <w:rsid w:val="00BC1509"/>
    <w:rsid w:val="00BD2134"/>
    <w:rsid w:val="00BF0736"/>
    <w:rsid w:val="00C038D8"/>
    <w:rsid w:val="00C045DD"/>
    <w:rsid w:val="00C17667"/>
    <w:rsid w:val="00C26805"/>
    <w:rsid w:val="00C3136F"/>
    <w:rsid w:val="00C3483A"/>
    <w:rsid w:val="00C501C1"/>
    <w:rsid w:val="00C67CD8"/>
    <w:rsid w:val="00C74E9D"/>
    <w:rsid w:val="00C82FD3"/>
    <w:rsid w:val="00CC6B7B"/>
    <w:rsid w:val="00CD3619"/>
    <w:rsid w:val="00CE4C54"/>
    <w:rsid w:val="00CF0AA6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80248"/>
    <w:rsid w:val="00D90E93"/>
    <w:rsid w:val="00D95E2F"/>
    <w:rsid w:val="00D970A9"/>
    <w:rsid w:val="00DA64CF"/>
    <w:rsid w:val="00DB3AC0"/>
    <w:rsid w:val="00DC27BB"/>
    <w:rsid w:val="00DC6813"/>
    <w:rsid w:val="00DE68F0"/>
    <w:rsid w:val="00DF3845"/>
    <w:rsid w:val="00DF7E17"/>
    <w:rsid w:val="00E01850"/>
    <w:rsid w:val="00E15E10"/>
    <w:rsid w:val="00E437DA"/>
    <w:rsid w:val="00E554E6"/>
    <w:rsid w:val="00E60F53"/>
    <w:rsid w:val="00E63093"/>
    <w:rsid w:val="00E80347"/>
    <w:rsid w:val="00EB00A2"/>
    <w:rsid w:val="00EB1BF3"/>
    <w:rsid w:val="00EE716E"/>
    <w:rsid w:val="00EF3EEE"/>
    <w:rsid w:val="00F149A7"/>
    <w:rsid w:val="00F15541"/>
    <w:rsid w:val="00F20EEF"/>
    <w:rsid w:val="00F215AE"/>
    <w:rsid w:val="00F2427D"/>
    <w:rsid w:val="00F50BAF"/>
    <w:rsid w:val="00F52C10"/>
    <w:rsid w:val="00F6116C"/>
    <w:rsid w:val="00F67671"/>
    <w:rsid w:val="00F702FE"/>
    <w:rsid w:val="00F80FED"/>
    <w:rsid w:val="00F81FFD"/>
    <w:rsid w:val="00F85228"/>
    <w:rsid w:val="00F86A19"/>
    <w:rsid w:val="00F907F7"/>
    <w:rsid w:val="00F9212F"/>
    <w:rsid w:val="00FA47ED"/>
    <w:rsid w:val="00FB3EBF"/>
    <w:rsid w:val="00FB650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6313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6313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313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3563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313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3563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313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356313"/>
  </w:style>
  <w:style w:type="character" w:styleId="LineNumber">
    <w:name w:val="line number"/>
    <w:basedOn w:val="DefaultParagraphFont"/>
    <w:uiPriority w:val="99"/>
    <w:semiHidden/>
    <w:unhideWhenUsed/>
    <w:rsid w:val="00356313"/>
  </w:style>
  <w:style w:type="paragraph" w:customStyle="1" w:styleId="BillDots">
    <w:name w:val="BillDots"/>
    <w:basedOn w:val="Normal"/>
    <w:autoRedefine/>
    <w:qFormat/>
    <w:rsid w:val="0035631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356313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63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313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56313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356313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3563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3563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3563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3563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3563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3563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3563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3563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356313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356313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35631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356313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356313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356313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356313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356313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35631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356313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356313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356313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356313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356313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3563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356313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35631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356313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356313"/>
    <w:rPr>
      <w:color w:val="808080"/>
    </w:rPr>
  </w:style>
  <w:style w:type="paragraph" w:customStyle="1" w:styleId="BillDots0">
    <w:name w:val="Bill Dots"/>
    <w:basedOn w:val="Normal"/>
    <w:qFormat/>
    <w:rsid w:val="00356313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356313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356313"/>
    <w:pPr>
      <w:tabs>
        <w:tab w:val="right" w:pos="5904"/>
      </w:tabs>
    </w:pPr>
  </w:style>
  <w:style w:type="paragraph" w:customStyle="1" w:styleId="scbillheader">
    <w:name w:val="sc_bill_header"/>
    <w:qFormat/>
    <w:rsid w:val="0035631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356313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35631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356313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3563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356313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356313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3563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3563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3563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356313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3563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3563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3563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3563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35631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356313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3563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356313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356313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356313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356313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356313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356313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356313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356313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356313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356313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356313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356313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356313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356313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356313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35631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356313"/>
    <w:rPr>
      <w:strike/>
      <w:dstrike w:val="0"/>
    </w:rPr>
  </w:style>
  <w:style w:type="character" w:customStyle="1" w:styleId="scinsertblue">
    <w:name w:val="sc_insert_blue"/>
    <w:uiPriority w:val="1"/>
    <w:qFormat/>
    <w:rsid w:val="0035631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35631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35631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35631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356313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356313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35631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356313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356313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356313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356313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35631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356313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356313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356313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35631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35631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356313"/>
    <w:rPr>
      <w:strike w:val="0"/>
      <w:dstrike/>
      <w:color w:val="FF0000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40E31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F921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F921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F921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F921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F9212F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F9212F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F9212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F9212F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F9212F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F9212F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F9212F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F9212F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F9212F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F9212F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F9212F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F9212F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F9212F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F9212F"/>
    <w:pPr>
      <w:widowControl w:val="0"/>
      <w:tabs>
        <w:tab w:val="right" w:pos="8813"/>
      </w:tabs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4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customXml" Target="../customXml/item5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1081&amp;session=126&amp;summary=B" TargetMode="External" Id="R8e64abdc6f9a4b50" /><Relationship Type="http://schemas.openxmlformats.org/officeDocument/2006/relationships/hyperlink" Target="https://www.scstatehouse.gov/sess126_2025-2026/prever/1081_20260331.docx" TargetMode="External" Id="Rae35392a888c4454" /><Relationship Type="http://schemas.openxmlformats.org/officeDocument/2006/relationships/hyperlink" Target="https://www.scstatehouse.gov/sess126_2025-2026/prever/1081_20260331a.docx" TargetMode="External" Id="Rc63f336e028d43d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65B7110F004137AC2BF0FDC3302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1FDE70-E002-4339-8DD0-AC383AFF20B0}"/>
      </w:docPartPr>
      <w:docPartBody>
        <w:p w:rsidR="006E514E" w:rsidRDefault="006E514E" w:rsidP="006E514E">
          <w:pPr>
            <w:pStyle w:val="8265B7110F004137AC2BF0FDC330210D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CA53ED10146629DE362C109F4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63C1A-0D5B-4404-A8A0-8B9972432AE1}"/>
      </w:docPartPr>
      <w:docPartBody>
        <w:p w:rsidR="006E514E" w:rsidRDefault="006E514E" w:rsidP="006E514E">
          <w:pPr>
            <w:pStyle w:val="846CA53ED10146629DE362C109F4D39B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770B7"/>
    <w:rsid w:val="003E6056"/>
    <w:rsid w:val="00457BCE"/>
    <w:rsid w:val="004700D5"/>
    <w:rsid w:val="004B0542"/>
    <w:rsid w:val="004F7DBC"/>
    <w:rsid w:val="005D23FA"/>
    <w:rsid w:val="006A1B79"/>
    <w:rsid w:val="006E514E"/>
    <w:rsid w:val="00803FEA"/>
    <w:rsid w:val="009B2757"/>
    <w:rsid w:val="00CF0AA6"/>
    <w:rsid w:val="00D61565"/>
    <w:rsid w:val="00DC4FEB"/>
    <w:rsid w:val="00E15E10"/>
    <w:rsid w:val="00E1659D"/>
    <w:rsid w:val="00E206F1"/>
    <w:rsid w:val="00E97DC8"/>
    <w:rsid w:val="00F702FE"/>
    <w:rsid w:val="00FB650F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514E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8265B7110F004137AC2BF0FDC330210D">
    <w:name w:val="8265B7110F004137AC2BF0FDC330210D"/>
    <w:rsid w:val="006E51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11F0F98A7343169214912365AC30F7">
    <w:name w:val="F211F0F98A7343169214912365AC30F7"/>
    <w:rsid w:val="006E51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BE4B76215B4716A010F140B4FFBF5C">
    <w:name w:val="58BE4B76215B4716A010F140B4FFBF5C"/>
    <w:rsid w:val="006E51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BED47D220A4485AB88AC19D56AA4E5">
    <w:name w:val="18BED47D220A4485AB88AC19D56AA4E5"/>
    <w:rsid w:val="006E51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0E5ACB4DF54733BB413C42793AA673">
    <w:name w:val="C10E5ACB4DF54733BB413C42793AA673"/>
    <w:rsid w:val="006E51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81883E7F090484F9491512B7EF9E822">
    <w:name w:val="781883E7F090484F9491512B7EF9E822"/>
    <w:rsid w:val="006E514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6CA53ED10146629DE362C109F4D39B">
    <w:name w:val="846CA53ED10146629DE362C109F4D39B"/>
    <w:rsid w:val="006E514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'1.0' encoding='UTF-8' standalone='yes'?>
<Relationships xmlns="http://schemas.openxmlformats.org/package/2006/relationships"><Relationship Id="rId5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wb360Metadata xmlns="http://schemas.openxmlformats.org/package/2006/metadata/lwb360-metadata">
  <DOCUMENT_TYPE>Bill</DOCUMENT_TYPE>
  <FILENAME>&lt;&lt;filename&gt;&gt;</FILENAME>
  <ID>a96449b0-cdd8-424b-9ddd-0c5189655ddd</ID>
  <IS_BUDGET_DOCUMENT>False</IS_BUDGET_DOCUMENT>
  <IS_EXCHANGE_POLLABLE>False</IS_EXCHANGE_POLLABLE>
  <T_APPROVEDISAPPROVE>approved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2026-03-31T00:00:00-04:00</T_BILL_DT_VERSION>
  <T_BILL_D_INTRODATE>2026-03-31</T_BILL_D_INTRODATE>
  <T_BILL_D_SENATEINTRODATE>2026-03-31</T_BILL_D_SENATEINTRODATE>
  <T_BILL_N_INTERNALVERSIONNUMBER>1</T_BILL_N_INTERNALVERSIONNUMBER>
  <T_BILL_N_SESSION>126</T_BILL_N_SESSION>
  <T_BILL_N_VERSIONNUMBER>1</T_BILL_N_VERSIONNUMBER>
  <T_BILL_N_YEAR>2026</T_BILL_N_YEAR>
  <T_BILL_REQUEST_REQUEST>ee6b8467-53d3-45cf-a804-ed5d743f1e7b</T_BILL_REQUEST_REQUEST>
  <T_BILL_R_ORIGINALDRAFT>c7e136b8-6248-49a6-b31e-7fb4d5a49dd6</T_BILL_R_ORIGINALDRAFT>
  <T_BILL_SPONSOR_SPONSOR>aca12f54-8ba6-4752-87f3-f593fcb9d751</T_BILL_SPONSOR_SPONSOR>
  <T_BILL_T_BILLNAME>[1081]</T_BILL_T_BILLNAME>
  <T_BILL_T_BILLNUMBER>1081</T_BILL_T_BILLNUMBER>
  <T_BILL_T_BILLTITLE>TO APPROVE REGULATIONS OF THE Department of Labor, Licensing and Regulation - South Carolina Auctioneers' Commission, RELATING TO South Carolina Auctioneers' Commission, DESIGNATED AS REGULATION DOCUMENT NUMBER 5423,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LLR - South Carolina Auctioneers' Commission: JR to Approve Regulation Document No. 5423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Labor, Licensing and Regulation - South Carolina Auctioneers' Commission</T_DEPARTMENT>
  <T_DOCNUM>5423</T_DOCNUM>
  <T_RELATINGTO>South Carolina Auctioneers' Commission</T_RELATINGTO>
</lwb360Metadata>
</file>

<file path=customXml/itemProps1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33dedfd5-579a-4d6d-a810-348400e92b4f"/>
    <ds:schemaRef ds:uri="http://purl.org/dc/terms/"/>
    <ds:schemaRef ds:uri="http://schemas.microsoft.com/office/infopath/2007/PartnerControls"/>
    <ds:schemaRef ds:uri="a9eb553d-555c-4d73-a4bc-69af1940fa4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204</Words>
  <Characters>1120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10</cp:revision>
  <cp:lastPrinted>2026-03-31T20:01:00Z</cp:lastPrinted>
  <dcterms:created xsi:type="dcterms:W3CDTF">2026-03-27T16:15:00Z</dcterms:created>
  <dcterms:modified xsi:type="dcterms:W3CDTF">2026-03-31T20:02:00Z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d9fa68aa-85dd-4daf-86b3-a5c3cbc116ce</vt:lpwstr>
  </property>
</Properties>
</file>