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SR-0622KM-VC26.docx</w:t>
      </w:r>
    </w:p>
    <w:p>
      <w:pPr>
        <w:widowControl w:val="false"/>
        <w:spacing w:after="0"/>
        <w:jc w:val="left"/>
      </w:pPr>
    </w:p>
    <w:p>
      <w:pPr>
        <w:widowControl w:val="false"/>
        <w:spacing w:after="0"/>
        <w:jc w:val="left"/>
      </w:pPr>
      <w:r>
        <w:rPr>
          <w:rFonts w:ascii="Times New Roman"/>
          <w:sz w:val="22"/>
        </w:rPr>
        <w:t xml:space="preserve">Introduced in the Senate on April 7,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Phillips Family Reunion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4/7/2026</w:t>
      </w:r>
      <w:r>
        <w:tab/>
        <w:t>Senate</w:t>
      </w:r>
      <w:r>
        <w:tab/>
        <w:t xml:space="preserve">Introduced and adopted</w:t>
      </w:r>
      <w:r>
        <w:t xml:space="preserve"> (</w:t>
      </w:r>
      <w:hyperlink w:history="true" r:id="R42edd0242fd841bc">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769e2cf02dd4e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1b72363dac4cb8">
        <w:r>
          <w:rPr>
            <w:rStyle w:val="Hyperlink"/>
            <w:u w:val="single"/>
          </w:rPr>
          <w:t>04/07/2026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1678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1698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B6FB2" w14:paraId="48DB32D0" w14:textId="6B3D7E93">
          <w:pPr>
            <w:pStyle w:val="scresolutiontitle"/>
          </w:pPr>
          <w:r w:rsidRPr="00EB6FB2">
            <w:t xml:space="preserve">TO RECOGNIZE AND HONOR the </w:t>
          </w:r>
          <w:r w:rsidR="00C31CE8">
            <w:t xml:space="preserve">members of the </w:t>
          </w:r>
          <w:r w:rsidRPr="00EB6FB2">
            <w:t>Phillips family</w:t>
          </w:r>
          <w:r>
            <w:t xml:space="preserve"> upon the OCCASION of their family reunion</w:t>
          </w:r>
          <w:r w:rsidRPr="00EB6FB2">
            <w:t>.</w:t>
          </w:r>
        </w:p>
      </w:sdtContent>
    </w:sdt>
    <w:p w:rsidR="0010776B" w:rsidP="00091FD9" w:rsidRDefault="0010776B" w14:paraId="48DB32D1" w14:textId="56627158">
      <w:pPr>
        <w:pStyle w:val="scresolutiontitle"/>
      </w:pPr>
    </w:p>
    <w:p w:rsidR="00D23C25" w:rsidP="00D23C25" w:rsidRDefault="00D23C25" w14:paraId="1A9E98CC" w14:textId="646BAE8D">
      <w:pPr>
        <w:pStyle w:val="scresolutionwhereas"/>
      </w:pPr>
      <w:bookmarkStart w:name="wa_dcaa3a7e8" w:id="1"/>
      <w:r>
        <w:t>W</w:t>
      </w:r>
      <w:bookmarkEnd w:id="1"/>
      <w:r>
        <w:t xml:space="preserve">hereas, the members of the South Carolina </w:t>
      </w:r>
      <w:r w:rsidR="00EB6FB2">
        <w:t>Senate</w:t>
      </w:r>
      <w:r>
        <w:t xml:space="preserve"> are pleased to recognize </w:t>
      </w:r>
      <w:r w:rsidRPr="00EB6FB2" w:rsidR="00EB6FB2">
        <w:t>the Phillips family</w:t>
      </w:r>
      <w:r>
        <w:t xml:space="preserve"> </w:t>
      </w:r>
      <w:r w:rsidR="00EB6FB2">
        <w:t>upon the occasion of their family reunion</w:t>
      </w:r>
      <w:r w:rsidR="00C31CE8">
        <w:t xml:space="preserve"> on April 1</w:t>
      </w:r>
      <w:r w:rsidR="000303BA">
        <w:t>7</w:t>
      </w:r>
      <w:r w:rsidR="00C31CE8">
        <w:t>, 2026</w:t>
      </w:r>
      <w:r>
        <w:t>; and</w:t>
      </w:r>
    </w:p>
    <w:p w:rsidR="00D23C25" w:rsidP="00D23C25" w:rsidRDefault="00D23C25" w14:paraId="515882E7" w14:textId="77777777">
      <w:pPr>
        <w:pStyle w:val="scresolutionwhereas"/>
      </w:pPr>
    </w:p>
    <w:p w:rsidR="00D23C25" w:rsidP="00EB6FB2" w:rsidRDefault="00D23C25" w14:paraId="4BA2CBFB" w14:textId="7716D536">
      <w:pPr>
        <w:pStyle w:val="scresolutionwhereas"/>
      </w:pPr>
      <w:bookmarkStart w:name="wa_cc07ceffd" w:id="2"/>
      <w:r>
        <w:t>W</w:t>
      </w:r>
      <w:bookmarkEnd w:id="2"/>
      <w:r>
        <w:t xml:space="preserve">hereas, </w:t>
      </w:r>
      <w:r w:rsidR="00EB6FB2">
        <w:t>the Phillips family, including the branches of the Phillips‑Jeffcoat and Phillips‑Smith families, has established a proud and lasting legacy in Columbia</w:t>
      </w:r>
      <w:r>
        <w:t>; and</w:t>
      </w:r>
    </w:p>
    <w:p w:rsidR="00D23C25" w:rsidP="00D23C25" w:rsidRDefault="00D23C25" w14:paraId="3F7843E2" w14:textId="77777777">
      <w:pPr>
        <w:pStyle w:val="scresolutionwhereas"/>
      </w:pPr>
    </w:p>
    <w:p w:rsidR="00D23C25" w:rsidP="00EB6FB2" w:rsidRDefault="00D23C25" w14:paraId="03D11DEE" w14:textId="767C4E11">
      <w:pPr>
        <w:pStyle w:val="scresolutionwhereas"/>
      </w:pPr>
      <w:bookmarkStart w:name="wa_f3dafacc6" w:id="3"/>
      <w:r>
        <w:t>W</w:t>
      </w:r>
      <w:bookmarkEnd w:id="3"/>
      <w:r>
        <w:t xml:space="preserve">hereas, </w:t>
      </w:r>
      <w:r w:rsidR="00EB6FB2">
        <w:t>through generations of service, leadership, sacrifice, and excellence, members of the Phillips family have made meaningful contributions across several industries and professions that have helped shape, strengthen, and uplift the community</w:t>
      </w:r>
      <w:r>
        <w:t>; and</w:t>
      </w:r>
    </w:p>
    <w:p w:rsidR="00D23C25" w:rsidP="00D23C25" w:rsidRDefault="00D23C25" w14:paraId="0875EB5C" w14:textId="77777777">
      <w:pPr>
        <w:pStyle w:val="scresolutionwhereas"/>
      </w:pPr>
    </w:p>
    <w:p w:rsidR="00D23C25" w:rsidP="00EB6FB2" w:rsidRDefault="00D23C25" w14:paraId="2ED2EF3B" w14:textId="14FE9525">
      <w:pPr>
        <w:pStyle w:val="scresolutionwhereas"/>
      </w:pPr>
      <w:bookmarkStart w:name="wa_2683a567c" w:id="4"/>
      <w:r>
        <w:t>W</w:t>
      </w:r>
      <w:bookmarkEnd w:id="4"/>
      <w:r>
        <w:t xml:space="preserve">hereas, </w:t>
      </w:r>
      <w:r w:rsidR="00EB6FB2">
        <w:t>members of the Phillips family have served our nation with honor and distinction as military veterans, demonstrating courage, patriotism, discipline, and an unwavering commitment to the ideals and freedoms we cherish</w:t>
      </w:r>
      <w:r>
        <w:t>; and</w:t>
      </w:r>
    </w:p>
    <w:p w:rsidR="00D23C25" w:rsidP="00D23C25" w:rsidRDefault="00D23C25" w14:paraId="6D3076DC" w14:textId="77777777">
      <w:pPr>
        <w:pStyle w:val="scresolutionwhereas"/>
      </w:pPr>
    </w:p>
    <w:p w:rsidR="00D23C25" w:rsidP="00C31CE8" w:rsidRDefault="00D23C25" w14:paraId="774CBA3F" w14:textId="70F362C3">
      <w:pPr>
        <w:pStyle w:val="scresolutionwhereas"/>
      </w:pPr>
      <w:bookmarkStart w:name="wa_a1c633e3f" w:id="5"/>
      <w:r>
        <w:t>W</w:t>
      </w:r>
      <w:bookmarkEnd w:id="5"/>
      <w:r>
        <w:t xml:space="preserve">hereas, </w:t>
      </w:r>
      <w:r w:rsidR="0000691B">
        <w:t xml:space="preserve">as elected officials and dedicated public servants, </w:t>
      </w:r>
      <w:r w:rsidR="00C31CE8">
        <w:t>members of this distinguished family have also helped shape their community through leadership and public service, helping to advance progress and represent the voices, interests, and aspirations of the communities they serve</w:t>
      </w:r>
      <w:r>
        <w:t>; and</w:t>
      </w:r>
    </w:p>
    <w:p w:rsidR="00D23C25" w:rsidP="00D23C25" w:rsidRDefault="00D23C25" w14:paraId="55920B7B" w14:textId="77777777">
      <w:pPr>
        <w:pStyle w:val="scresolutionwhereas"/>
      </w:pPr>
    </w:p>
    <w:p w:rsidR="00D23C25" w:rsidP="00C31CE8" w:rsidRDefault="00D23C25" w14:paraId="5ECF4C9E" w14:textId="4D425AD9">
      <w:pPr>
        <w:pStyle w:val="scresolutionwhereas"/>
      </w:pPr>
      <w:bookmarkStart w:name="wa_8c6b2a047" w:id="6"/>
      <w:r>
        <w:t>W</w:t>
      </w:r>
      <w:bookmarkEnd w:id="6"/>
      <w:r>
        <w:t xml:space="preserve">hereas, </w:t>
      </w:r>
      <w:r w:rsidR="00C31CE8">
        <w:t xml:space="preserve">members of the Phillips family have made a lasting impact in the field of education through their inspiring teaching and mentorship, as well in civic leadership, serving as postmasters, government officials, technology professionals, and other trusted leaders in their community; </w:t>
      </w:r>
      <w:r>
        <w:t>and</w:t>
      </w:r>
    </w:p>
    <w:p w:rsidR="006D3331" w:rsidP="00C31CE8" w:rsidRDefault="006D3331" w14:paraId="6263C397" w14:textId="77777777">
      <w:pPr>
        <w:pStyle w:val="scresolutionwhereas"/>
      </w:pPr>
    </w:p>
    <w:p w:rsidR="006D3331" w:rsidP="00C31CE8" w:rsidRDefault="006D3331" w14:paraId="4B946E64" w14:textId="2A6CA6E9">
      <w:pPr>
        <w:pStyle w:val="scresolutionwhereas"/>
      </w:pPr>
      <w:bookmarkStart w:name="wa_1ce42d3dc" w:id="7"/>
      <w:r>
        <w:t>W</w:t>
      </w:r>
      <w:bookmarkEnd w:id="7"/>
      <w:r>
        <w:t xml:space="preserve">hereas, members of this esteemed family have also made notable contributions to </w:t>
      </w:r>
      <w:r w:rsidR="00D13C32">
        <w:t>s</w:t>
      </w:r>
      <w:r>
        <w:t>ports and athletics</w:t>
      </w:r>
      <w:r w:rsidR="00D13C32">
        <w:t>,</w:t>
      </w:r>
      <w:r>
        <w:t xml:space="preserve"> and the arts, demonstrating teamwork, discipline, perseverance, and community pride both on and off the field, while serving as role models for younger generations; and</w:t>
      </w:r>
    </w:p>
    <w:p w:rsidR="00D23C25" w:rsidP="00D23C25" w:rsidRDefault="00D23C25" w14:paraId="51BB288E" w14:textId="77777777">
      <w:pPr>
        <w:pStyle w:val="scresolutionwhereas"/>
      </w:pPr>
    </w:p>
    <w:p w:rsidR="00D23C25" w:rsidP="00C31CE8" w:rsidRDefault="00D23C25" w14:paraId="140FC3A7" w14:textId="235C14CB">
      <w:pPr>
        <w:pStyle w:val="scresolutionwhereas"/>
      </w:pPr>
      <w:bookmarkStart w:name="wa_84ad34535" w:id="8"/>
      <w:r>
        <w:t>W</w:t>
      </w:r>
      <w:bookmarkEnd w:id="8"/>
      <w:r>
        <w:t xml:space="preserve">hereas, </w:t>
      </w:r>
      <w:r w:rsidR="00C31CE8">
        <w:t xml:space="preserve">civic leaders, the </w:t>
      </w:r>
      <w:r w:rsidR="00F676DD">
        <w:t xml:space="preserve">members of the </w:t>
      </w:r>
      <w:r w:rsidR="00C31CE8">
        <w:t>Phillips family ha</w:t>
      </w:r>
      <w:r w:rsidR="00F676DD">
        <w:t>ve</w:t>
      </w:r>
      <w:r w:rsidR="00C31CE8">
        <w:t xml:space="preserve"> also distinguished </w:t>
      </w:r>
      <w:r w:rsidR="00F676DD">
        <w:t>themselves</w:t>
      </w:r>
      <w:r w:rsidR="00C31CE8">
        <w:t xml:space="preserve"> through </w:t>
      </w:r>
      <w:r w:rsidR="00C31CE8">
        <w:lastRenderedPageBreak/>
        <w:t>nonprofit leadership, charitable service, and community outreach</w:t>
      </w:r>
      <w:r>
        <w:t>; and</w:t>
      </w:r>
    </w:p>
    <w:p w:rsidR="00D23C25" w:rsidP="00D23C25" w:rsidRDefault="00D23C25" w14:paraId="3BD19F02" w14:textId="77777777">
      <w:pPr>
        <w:pStyle w:val="scresolutionwhereas"/>
      </w:pPr>
    </w:p>
    <w:p w:rsidR="00D23C25" w:rsidP="00C31CE8" w:rsidRDefault="00D23C25" w14:paraId="73CDD22F" w14:textId="4A64C562">
      <w:pPr>
        <w:pStyle w:val="scresolutionwhereas"/>
      </w:pPr>
      <w:bookmarkStart w:name="wa_93c19c659" w:id="9"/>
      <w:r>
        <w:t>W</w:t>
      </w:r>
      <w:bookmarkEnd w:id="9"/>
      <w:r>
        <w:t xml:space="preserve">hereas, </w:t>
      </w:r>
      <w:r w:rsidR="00C31CE8">
        <w:t>this family reunion serves not only as a joyful celebration of heritage, kinship, and shared history, but also as a meaningful reminder of the importance of family unity, generational legacy, and the enduring influence of those who came before us</w:t>
      </w:r>
      <w:r>
        <w:t>; and</w:t>
      </w:r>
    </w:p>
    <w:p w:rsidR="00D23C25" w:rsidP="00D23C25" w:rsidRDefault="00D23C25" w14:paraId="3A0559B3" w14:textId="77777777">
      <w:pPr>
        <w:pStyle w:val="scresolutionwhereas"/>
      </w:pPr>
    </w:p>
    <w:p w:rsidR="008A7625" w:rsidP="00D23C25" w:rsidRDefault="00D23C25" w14:paraId="44F28955" w14:textId="1A6E5912">
      <w:pPr>
        <w:pStyle w:val="scresolutionwhereas"/>
      </w:pPr>
      <w:bookmarkStart w:name="wa_555c12e71" w:id="10"/>
      <w:r>
        <w:t>W</w:t>
      </w:r>
      <w:bookmarkEnd w:id="10"/>
      <w:r>
        <w:t xml:space="preserve">hereas, the members of the South Carolina </w:t>
      </w:r>
      <w:r w:rsidR="00C31CE8">
        <w:t>Senate</w:t>
      </w:r>
      <w:r>
        <w:t xml:space="preserve"> greatly appreciate the dedication and commitment that </w:t>
      </w:r>
      <w:r w:rsidR="00C31CE8">
        <w:t>the Phillips family</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769AE99">
      <w:pPr>
        <w:pStyle w:val="scresolutionbody"/>
      </w:pPr>
      <w:bookmarkStart w:name="up_3c47f1fe6"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6988">
            <w:rPr>
              <w:rStyle w:val="scresolutionbody1"/>
            </w:rPr>
            <w:t>Senate</w:t>
          </w:r>
        </w:sdtContent>
      </w:sdt>
      <w:r w:rsidRPr="00040E43">
        <w:t>:</w:t>
      </w:r>
    </w:p>
    <w:p w:rsidRPr="00040E43" w:rsidR="00B9052D" w:rsidP="00B703CB" w:rsidRDefault="00B9052D" w14:paraId="48DB32E5" w14:textId="77777777">
      <w:pPr>
        <w:pStyle w:val="scresolutionbody"/>
      </w:pPr>
    </w:p>
    <w:p w:rsidR="00D23C25" w:rsidP="00D23C25" w:rsidRDefault="00007116" w14:paraId="2C3FF360" w14:textId="3BA8EC12">
      <w:pPr>
        <w:pStyle w:val="scresolutionmembers"/>
      </w:pPr>
      <w:bookmarkStart w:name="up_5ac048e1d"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16988">
            <w:rPr>
              <w:rStyle w:val="scresolutionbody1"/>
            </w:rPr>
            <w:t>Senate</w:t>
          </w:r>
        </w:sdtContent>
      </w:sdt>
      <w:r w:rsidRPr="00040E43">
        <w:t xml:space="preserve">, by this resolution, </w:t>
      </w:r>
      <w:r w:rsidRPr="00EF7527" w:rsidR="00D23C25">
        <w:t xml:space="preserve">recognize and honor </w:t>
      </w:r>
      <w:r w:rsidR="00C31CE8">
        <w:t>the members of the Phillips family upon the occasion of their family reunion</w:t>
      </w:r>
      <w:r w:rsidRPr="00EF7527" w:rsidR="00D23C25">
        <w:t>.</w:t>
      </w:r>
    </w:p>
    <w:p w:rsidR="00D23C25" w:rsidP="00D23C25" w:rsidRDefault="00D23C25" w14:paraId="2C686DB0" w14:textId="77777777">
      <w:pPr>
        <w:pStyle w:val="scresolutionmembers"/>
      </w:pPr>
    </w:p>
    <w:p w:rsidRPr="00040E43" w:rsidR="00B9052D" w:rsidP="00D23C25" w:rsidRDefault="00D23C25" w14:paraId="48DB32E8" w14:textId="136C9F60">
      <w:pPr>
        <w:pStyle w:val="scresolutionmembers"/>
      </w:pPr>
      <w:bookmarkStart w:name="up_6d1bf5130" w:id="13"/>
      <w:r>
        <w:t>B</w:t>
      </w:r>
      <w:bookmarkEnd w:id="13"/>
      <w:r>
        <w:t xml:space="preserve">e it further resolved that a copy of this resolution be presented to </w:t>
      </w:r>
      <w:r w:rsidR="00C31CE8">
        <w:t>the Phillips family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60D3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8735155" w:rsidR="007003E1" w:rsidRDefault="0063542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16988">
              <w:rPr>
                <w:noProof/>
              </w:rPr>
              <w:t>SR-0622KM-VC26.docx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2C9"/>
    <w:rsid w:val="0000691B"/>
    <w:rsid w:val="00007116"/>
    <w:rsid w:val="00011869"/>
    <w:rsid w:val="00015AE9"/>
    <w:rsid w:val="00015CD6"/>
    <w:rsid w:val="000303BA"/>
    <w:rsid w:val="00030FA8"/>
    <w:rsid w:val="00032E86"/>
    <w:rsid w:val="000351BE"/>
    <w:rsid w:val="00040E43"/>
    <w:rsid w:val="00053FD0"/>
    <w:rsid w:val="00057342"/>
    <w:rsid w:val="0008202C"/>
    <w:rsid w:val="000843D7"/>
    <w:rsid w:val="00084D53"/>
    <w:rsid w:val="00091FD9"/>
    <w:rsid w:val="0009711F"/>
    <w:rsid w:val="00097234"/>
    <w:rsid w:val="00097C23"/>
    <w:rsid w:val="000A1CCE"/>
    <w:rsid w:val="000B28F2"/>
    <w:rsid w:val="000C5BE4"/>
    <w:rsid w:val="000E0100"/>
    <w:rsid w:val="000E1785"/>
    <w:rsid w:val="000E3787"/>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1BA3"/>
    <w:rsid w:val="00213A3E"/>
    <w:rsid w:val="00216988"/>
    <w:rsid w:val="002213B7"/>
    <w:rsid w:val="002321B6"/>
    <w:rsid w:val="00232912"/>
    <w:rsid w:val="002458DE"/>
    <w:rsid w:val="0025001F"/>
    <w:rsid w:val="00250967"/>
    <w:rsid w:val="002543C8"/>
    <w:rsid w:val="0025541D"/>
    <w:rsid w:val="002635C9"/>
    <w:rsid w:val="00270165"/>
    <w:rsid w:val="00284AAE"/>
    <w:rsid w:val="00286F9B"/>
    <w:rsid w:val="00295D78"/>
    <w:rsid w:val="002A254C"/>
    <w:rsid w:val="002B451A"/>
    <w:rsid w:val="002D55D2"/>
    <w:rsid w:val="002E5912"/>
    <w:rsid w:val="002F4473"/>
    <w:rsid w:val="00301B21"/>
    <w:rsid w:val="00325348"/>
    <w:rsid w:val="0032732C"/>
    <w:rsid w:val="003321E4"/>
    <w:rsid w:val="00336AD0"/>
    <w:rsid w:val="003474DB"/>
    <w:rsid w:val="0036008C"/>
    <w:rsid w:val="0036463B"/>
    <w:rsid w:val="0037079A"/>
    <w:rsid w:val="00385E1F"/>
    <w:rsid w:val="003A02E0"/>
    <w:rsid w:val="003A4798"/>
    <w:rsid w:val="003A4F41"/>
    <w:rsid w:val="003B2E27"/>
    <w:rsid w:val="003C4DAB"/>
    <w:rsid w:val="003D01E8"/>
    <w:rsid w:val="003D0BC2"/>
    <w:rsid w:val="003E5288"/>
    <w:rsid w:val="003F6D79"/>
    <w:rsid w:val="003F6E8C"/>
    <w:rsid w:val="0041760A"/>
    <w:rsid w:val="00417C01"/>
    <w:rsid w:val="004252D4"/>
    <w:rsid w:val="00435245"/>
    <w:rsid w:val="00435829"/>
    <w:rsid w:val="00436096"/>
    <w:rsid w:val="004403BD"/>
    <w:rsid w:val="00461441"/>
    <w:rsid w:val="004623E6"/>
    <w:rsid w:val="0046488E"/>
    <w:rsid w:val="0046685D"/>
    <w:rsid w:val="004669F5"/>
    <w:rsid w:val="004809EE"/>
    <w:rsid w:val="0048457B"/>
    <w:rsid w:val="004B7339"/>
    <w:rsid w:val="004E1477"/>
    <w:rsid w:val="004E7D54"/>
    <w:rsid w:val="00511974"/>
    <w:rsid w:val="0051738F"/>
    <w:rsid w:val="0052116B"/>
    <w:rsid w:val="005273C6"/>
    <w:rsid w:val="005275A2"/>
    <w:rsid w:val="00530A69"/>
    <w:rsid w:val="00537F77"/>
    <w:rsid w:val="00543DF3"/>
    <w:rsid w:val="00544C6E"/>
    <w:rsid w:val="00545593"/>
    <w:rsid w:val="00545C09"/>
    <w:rsid w:val="00551C74"/>
    <w:rsid w:val="00552ACC"/>
    <w:rsid w:val="00556EBF"/>
    <w:rsid w:val="0055760A"/>
    <w:rsid w:val="0057560B"/>
    <w:rsid w:val="00577C6C"/>
    <w:rsid w:val="005834ED"/>
    <w:rsid w:val="005975C3"/>
    <w:rsid w:val="005A62FE"/>
    <w:rsid w:val="005C2FE2"/>
    <w:rsid w:val="005E0B0E"/>
    <w:rsid w:val="005E2BC9"/>
    <w:rsid w:val="00605102"/>
    <w:rsid w:val="006053F5"/>
    <w:rsid w:val="00611909"/>
    <w:rsid w:val="006215AA"/>
    <w:rsid w:val="00621C90"/>
    <w:rsid w:val="00627DCA"/>
    <w:rsid w:val="00666E48"/>
    <w:rsid w:val="00670F2F"/>
    <w:rsid w:val="0068161D"/>
    <w:rsid w:val="006913C9"/>
    <w:rsid w:val="0069470D"/>
    <w:rsid w:val="006B1590"/>
    <w:rsid w:val="006D3331"/>
    <w:rsid w:val="006D50C9"/>
    <w:rsid w:val="006D58AA"/>
    <w:rsid w:val="006E4451"/>
    <w:rsid w:val="006E655C"/>
    <w:rsid w:val="006E69E6"/>
    <w:rsid w:val="007003E1"/>
    <w:rsid w:val="007070AD"/>
    <w:rsid w:val="00731326"/>
    <w:rsid w:val="00733210"/>
    <w:rsid w:val="00734F00"/>
    <w:rsid w:val="007352A5"/>
    <w:rsid w:val="0073631E"/>
    <w:rsid w:val="00736959"/>
    <w:rsid w:val="0074375C"/>
    <w:rsid w:val="00745D81"/>
    <w:rsid w:val="00746A58"/>
    <w:rsid w:val="007720AC"/>
    <w:rsid w:val="00773FE7"/>
    <w:rsid w:val="00781DF8"/>
    <w:rsid w:val="00782D4E"/>
    <w:rsid w:val="007836CC"/>
    <w:rsid w:val="00787728"/>
    <w:rsid w:val="007917CE"/>
    <w:rsid w:val="007959D3"/>
    <w:rsid w:val="007A70AE"/>
    <w:rsid w:val="007B1886"/>
    <w:rsid w:val="007C0EE1"/>
    <w:rsid w:val="007C69B6"/>
    <w:rsid w:val="007C72ED"/>
    <w:rsid w:val="007E01B6"/>
    <w:rsid w:val="007F3C86"/>
    <w:rsid w:val="007F4847"/>
    <w:rsid w:val="007F6D64"/>
    <w:rsid w:val="00810471"/>
    <w:rsid w:val="008172C8"/>
    <w:rsid w:val="00833BE0"/>
    <w:rsid w:val="00833E7C"/>
    <w:rsid w:val="00834B28"/>
    <w:rsid w:val="008362E8"/>
    <w:rsid w:val="008410D3"/>
    <w:rsid w:val="00841C1F"/>
    <w:rsid w:val="00843D27"/>
    <w:rsid w:val="00846FE5"/>
    <w:rsid w:val="0085786E"/>
    <w:rsid w:val="00857BE3"/>
    <w:rsid w:val="00870570"/>
    <w:rsid w:val="00872CA4"/>
    <w:rsid w:val="00874F83"/>
    <w:rsid w:val="0087664A"/>
    <w:rsid w:val="008905D2"/>
    <w:rsid w:val="00894483"/>
    <w:rsid w:val="008A1768"/>
    <w:rsid w:val="008A489F"/>
    <w:rsid w:val="008A7625"/>
    <w:rsid w:val="008B4AC4"/>
    <w:rsid w:val="008C3A19"/>
    <w:rsid w:val="008C7589"/>
    <w:rsid w:val="008D05D1"/>
    <w:rsid w:val="008E1DCA"/>
    <w:rsid w:val="008F0F33"/>
    <w:rsid w:val="008F4429"/>
    <w:rsid w:val="009059FF"/>
    <w:rsid w:val="0092634F"/>
    <w:rsid w:val="009270BA"/>
    <w:rsid w:val="0094021A"/>
    <w:rsid w:val="00953783"/>
    <w:rsid w:val="0096528D"/>
    <w:rsid w:val="00965B3F"/>
    <w:rsid w:val="00992FB6"/>
    <w:rsid w:val="009A158E"/>
    <w:rsid w:val="009A6887"/>
    <w:rsid w:val="009B44AF"/>
    <w:rsid w:val="009C18D8"/>
    <w:rsid w:val="009C380F"/>
    <w:rsid w:val="009C623E"/>
    <w:rsid w:val="009C6A0B"/>
    <w:rsid w:val="009C7F19"/>
    <w:rsid w:val="009D3BDA"/>
    <w:rsid w:val="009E2BE4"/>
    <w:rsid w:val="009F0C77"/>
    <w:rsid w:val="009F2163"/>
    <w:rsid w:val="009F2CF6"/>
    <w:rsid w:val="009F4DD1"/>
    <w:rsid w:val="009F7B81"/>
    <w:rsid w:val="00A02543"/>
    <w:rsid w:val="00A06390"/>
    <w:rsid w:val="00A41684"/>
    <w:rsid w:val="00A41896"/>
    <w:rsid w:val="00A42CA8"/>
    <w:rsid w:val="00A60D35"/>
    <w:rsid w:val="00A64E80"/>
    <w:rsid w:val="00A66C6B"/>
    <w:rsid w:val="00A70EE8"/>
    <w:rsid w:val="00A7261B"/>
    <w:rsid w:val="00A72BCD"/>
    <w:rsid w:val="00A74015"/>
    <w:rsid w:val="00A741D9"/>
    <w:rsid w:val="00A82FE4"/>
    <w:rsid w:val="00A833AB"/>
    <w:rsid w:val="00A83F44"/>
    <w:rsid w:val="00A95560"/>
    <w:rsid w:val="00A9741D"/>
    <w:rsid w:val="00AB1254"/>
    <w:rsid w:val="00AB2CC0"/>
    <w:rsid w:val="00AB46C3"/>
    <w:rsid w:val="00AC34A2"/>
    <w:rsid w:val="00AC74F4"/>
    <w:rsid w:val="00AD1C9A"/>
    <w:rsid w:val="00AD4B17"/>
    <w:rsid w:val="00AF0102"/>
    <w:rsid w:val="00AF1A81"/>
    <w:rsid w:val="00AF69EE"/>
    <w:rsid w:val="00B00C4F"/>
    <w:rsid w:val="00B128F5"/>
    <w:rsid w:val="00B178AA"/>
    <w:rsid w:val="00B26FCB"/>
    <w:rsid w:val="00B31DA6"/>
    <w:rsid w:val="00B3602C"/>
    <w:rsid w:val="00B412D4"/>
    <w:rsid w:val="00B519D6"/>
    <w:rsid w:val="00B6480F"/>
    <w:rsid w:val="00B64FFF"/>
    <w:rsid w:val="00B703CB"/>
    <w:rsid w:val="00B7267F"/>
    <w:rsid w:val="00B80675"/>
    <w:rsid w:val="00B86C09"/>
    <w:rsid w:val="00B86D84"/>
    <w:rsid w:val="00B879A5"/>
    <w:rsid w:val="00B9052D"/>
    <w:rsid w:val="00B9105E"/>
    <w:rsid w:val="00BC1E62"/>
    <w:rsid w:val="00BC695A"/>
    <w:rsid w:val="00BD086A"/>
    <w:rsid w:val="00BD4498"/>
    <w:rsid w:val="00BE3C22"/>
    <w:rsid w:val="00BE46CD"/>
    <w:rsid w:val="00C02C1B"/>
    <w:rsid w:val="00C0345E"/>
    <w:rsid w:val="00C03CE8"/>
    <w:rsid w:val="00C21775"/>
    <w:rsid w:val="00C21ABE"/>
    <w:rsid w:val="00C31C95"/>
    <w:rsid w:val="00C31CE8"/>
    <w:rsid w:val="00C3483A"/>
    <w:rsid w:val="00C41EB9"/>
    <w:rsid w:val="00C433D3"/>
    <w:rsid w:val="00C62314"/>
    <w:rsid w:val="00C664FC"/>
    <w:rsid w:val="00C6710E"/>
    <w:rsid w:val="00C7322B"/>
    <w:rsid w:val="00C73AFC"/>
    <w:rsid w:val="00C74E9D"/>
    <w:rsid w:val="00C826DD"/>
    <w:rsid w:val="00C82FD3"/>
    <w:rsid w:val="00C92819"/>
    <w:rsid w:val="00C93C2C"/>
    <w:rsid w:val="00C960F3"/>
    <w:rsid w:val="00CA3BCF"/>
    <w:rsid w:val="00CB5350"/>
    <w:rsid w:val="00CC6B7B"/>
    <w:rsid w:val="00CD2089"/>
    <w:rsid w:val="00CE4EE6"/>
    <w:rsid w:val="00CF44FA"/>
    <w:rsid w:val="00D02BA1"/>
    <w:rsid w:val="00D066F4"/>
    <w:rsid w:val="00D13C32"/>
    <w:rsid w:val="00D1567E"/>
    <w:rsid w:val="00D23C25"/>
    <w:rsid w:val="00D31310"/>
    <w:rsid w:val="00D32194"/>
    <w:rsid w:val="00D37AF8"/>
    <w:rsid w:val="00D55053"/>
    <w:rsid w:val="00D66B80"/>
    <w:rsid w:val="00D73A67"/>
    <w:rsid w:val="00D8028D"/>
    <w:rsid w:val="00D92457"/>
    <w:rsid w:val="00D970A9"/>
    <w:rsid w:val="00DA1157"/>
    <w:rsid w:val="00DA71A3"/>
    <w:rsid w:val="00DB1F5E"/>
    <w:rsid w:val="00DC47B1"/>
    <w:rsid w:val="00DE66F0"/>
    <w:rsid w:val="00DE7994"/>
    <w:rsid w:val="00DF3845"/>
    <w:rsid w:val="00DF4C0C"/>
    <w:rsid w:val="00E071A0"/>
    <w:rsid w:val="00E15538"/>
    <w:rsid w:val="00E32D96"/>
    <w:rsid w:val="00E37BF7"/>
    <w:rsid w:val="00E41911"/>
    <w:rsid w:val="00E44B57"/>
    <w:rsid w:val="00E658FD"/>
    <w:rsid w:val="00E779B1"/>
    <w:rsid w:val="00E92EEF"/>
    <w:rsid w:val="00E95B4E"/>
    <w:rsid w:val="00E97AB4"/>
    <w:rsid w:val="00EA150E"/>
    <w:rsid w:val="00EA505B"/>
    <w:rsid w:val="00EA7074"/>
    <w:rsid w:val="00EB0F12"/>
    <w:rsid w:val="00EB6FB2"/>
    <w:rsid w:val="00EC5804"/>
    <w:rsid w:val="00EC7281"/>
    <w:rsid w:val="00ED1F83"/>
    <w:rsid w:val="00EF2368"/>
    <w:rsid w:val="00EF3015"/>
    <w:rsid w:val="00EF5F4D"/>
    <w:rsid w:val="00F02C5C"/>
    <w:rsid w:val="00F24442"/>
    <w:rsid w:val="00F42BA9"/>
    <w:rsid w:val="00F477DA"/>
    <w:rsid w:val="00F50AE3"/>
    <w:rsid w:val="00F62710"/>
    <w:rsid w:val="00F655B7"/>
    <w:rsid w:val="00F656BA"/>
    <w:rsid w:val="00F676DD"/>
    <w:rsid w:val="00F67CF1"/>
    <w:rsid w:val="00F7053B"/>
    <w:rsid w:val="00F728AA"/>
    <w:rsid w:val="00F8286B"/>
    <w:rsid w:val="00F840F0"/>
    <w:rsid w:val="00F91CB4"/>
    <w:rsid w:val="00F935A0"/>
    <w:rsid w:val="00FA0B1D"/>
    <w:rsid w:val="00FA63EE"/>
    <w:rsid w:val="00FB0D0D"/>
    <w:rsid w:val="00FB43B4"/>
    <w:rsid w:val="00FB5F79"/>
    <w:rsid w:val="00FB6B0B"/>
    <w:rsid w:val="00FB6FC2"/>
    <w:rsid w:val="00FC39D8"/>
    <w:rsid w:val="00FC7363"/>
    <w:rsid w:val="00FD3529"/>
    <w:rsid w:val="00FE4AB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0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C380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80F"/>
    <w:rPr>
      <w:rFonts w:eastAsia="Times New Roman" w:cs="Times New Roman"/>
      <w:b/>
      <w:sz w:val="30"/>
      <w:szCs w:val="20"/>
    </w:rPr>
  </w:style>
  <w:style w:type="paragraph" w:styleId="Header">
    <w:name w:val="header"/>
    <w:basedOn w:val="Normal"/>
    <w:link w:val="HeaderChar"/>
    <w:uiPriority w:val="99"/>
    <w:unhideWhenUsed/>
    <w:rsid w:val="009C380F"/>
    <w:pPr>
      <w:tabs>
        <w:tab w:val="center" w:pos="4680"/>
        <w:tab w:val="right" w:pos="9360"/>
      </w:tabs>
    </w:pPr>
  </w:style>
  <w:style w:type="character" w:customStyle="1" w:styleId="HeaderChar">
    <w:name w:val="Header Char"/>
    <w:basedOn w:val="DefaultParagraphFont"/>
    <w:link w:val="Header"/>
    <w:uiPriority w:val="99"/>
    <w:rsid w:val="009C380F"/>
    <w:rPr>
      <w:rFonts w:eastAsia="Times New Roman" w:cs="Times New Roman"/>
      <w:szCs w:val="20"/>
    </w:rPr>
  </w:style>
  <w:style w:type="paragraph" w:styleId="Footer">
    <w:name w:val="footer"/>
    <w:basedOn w:val="Normal"/>
    <w:link w:val="FooterChar"/>
    <w:uiPriority w:val="99"/>
    <w:unhideWhenUsed/>
    <w:rsid w:val="009C380F"/>
    <w:pPr>
      <w:tabs>
        <w:tab w:val="center" w:pos="4680"/>
        <w:tab w:val="right" w:pos="9360"/>
      </w:tabs>
    </w:pPr>
  </w:style>
  <w:style w:type="character" w:customStyle="1" w:styleId="FooterChar">
    <w:name w:val="Footer Char"/>
    <w:basedOn w:val="DefaultParagraphFont"/>
    <w:link w:val="Footer"/>
    <w:uiPriority w:val="99"/>
    <w:rsid w:val="009C380F"/>
    <w:rPr>
      <w:rFonts w:eastAsia="Times New Roman" w:cs="Times New Roman"/>
      <w:szCs w:val="20"/>
    </w:rPr>
  </w:style>
  <w:style w:type="character" w:styleId="PageNumber">
    <w:name w:val="page number"/>
    <w:basedOn w:val="DefaultParagraphFont"/>
    <w:uiPriority w:val="99"/>
    <w:semiHidden/>
    <w:unhideWhenUsed/>
    <w:rsid w:val="009C380F"/>
  </w:style>
  <w:style w:type="character" w:styleId="LineNumber">
    <w:name w:val="line number"/>
    <w:basedOn w:val="DefaultParagraphFont"/>
    <w:uiPriority w:val="99"/>
    <w:semiHidden/>
    <w:unhideWhenUsed/>
    <w:rsid w:val="009C380F"/>
  </w:style>
  <w:style w:type="paragraph" w:customStyle="1" w:styleId="BillDots">
    <w:name w:val="Bill Dots"/>
    <w:basedOn w:val="Normal"/>
    <w:qFormat/>
    <w:rsid w:val="009C380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C380F"/>
    <w:pPr>
      <w:tabs>
        <w:tab w:val="right" w:pos="5904"/>
      </w:tabs>
    </w:pPr>
  </w:style>
  <w:style w:type="paragraph" w:styleId="BalloonText">
    <w:name w:val="Balloon Text"/>
    <w:basedOn w:val="Normal"/>
    <w:link w:val="BalloonTextChar"/>
    <w:uiPriority w:val="99"/>
    <w:semiHidden/>
    <w:unhideWhenUsed/>
    <w:rsid w:val="009C3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80F"/>
    <w:rPr>
      <w:rFonts w:ascii="Segoe UI" w:eastAsia="Times New Roman" w:hAnsi="Segoe UI" w:cs="Segoe UI"/>
      <w:sz w:val="18"/>
      <w:szCs w:val="18"/>
    </w:rPr>
  </w:style>
  <w:style w:type="paragraph" w:styleId="ListParagraph">
    <w:name w:val="List Paragraph"/>
    <w:basedOn w:val="Normal"/>
    <w:uiPriority w:val="34"/>
    <w:qFormat/>
    <w:rsid w:val="009C380F"/>
    <w:pPr>
      <w:ind w:left="720"/>
      <w:contextualSpacing/>
    </w:pPr>
  </w:style>
  <w:style w:type="paragraph" w:customStyle="1" w:styleId="scbillheader">
    <w:name w:val="sc_bill_header"/>
    <w:qFormat/>
    <w:rsid w:val="009C380F"/>
    <w:pPr>
      <w:widowControl w:val="0"/>
      <w:suppressAutoHyphens/>
      <w:spacing w:after="0" w:line="240" w:lineRule="auto"/>
      <w:jc w:val="center"/>
    </w:pPr>
    <w:rPr>
      <w:b/>
      <w:caps/>
      <w:sz w:val="30"/>
    </w:rPr>
  </w:style>
  <w:style w:type="paragraph" w:customStyle="1" w:styleId="schouseresolutionbythis">
    <w:name w:val="sc_house_resolution_by_this"/>
    <w:qFormat/>
    <w:rsid w:val="009C380F"/>
    <w:pPr>
      <w:widowControl w:val="0"/>
      <w:suppressAutoHyphens/>
      <w:spacing w:after="0" w:line="240" w:lineRule="auto"/>
      <w:jc w:val="both"/>
    </w:pPr>
  </w:style>
  <w:style w:type="paragraph" w:customStyle="1" w:styleId="schouseresolutionclippageattorney">
    <w:name w:val="sc_house_resolution_clip_page_attorney"/>
    <w:qFormat/>
    <w:rsid w:val="009C38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C38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C38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C380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C380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C38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C38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C380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C380F"/>
    <w:pPr>
      <w:widowControl w:val="0"/>
      <w:suppressAutoHyphens/>
      <w:spacing w:after="0" w:line="240" w:lineRule="auto"/>
      <w:jc w:val="both"/>
    </w:pPr>
    <w:rPr>
      <w:caps/>
    </w:rPr>
  </w:style>
  <w:style w:type="paragraph" w:customStyle="1" w:styleId="schouseresolutionemptyline">
    <w:name w:val="sc_house_resolution_empty_line"/>
    <w:qFormat/>
    <w:rsid w:val="009C380F"/>
    <w:pPr>
      <w:widowControl w:val="0"/>
      <w:suppressAutoHyphens/>
      <w:spacing w:after="0" w:line="240" w:lineRule="auto"/>
      <w:jc w:val="both"/>
    </w:pPr>
  </w:style>
  <w:style w:type="paragraph" w:customStyle="1" w:styleId="schouseresolutionfurtherresolved">
    <w:name w:val="sc_house_resolution_further_resolved"/>
    <w:qFormat/>
    <w:rsid w:val="009C380F"/>
    <w:pPr>
      <w:widowControl w:val="0"/>
      <w:suppressAutoHyphens/>
      <w:spacing w:after="0" w:line="240" w:lineRule="auto"/>
      <w:jc w:val="both"/>
    </w:pPr>
  </w:style>
  <w:style w:type="paragraph" w:customStyle="1" w:styleId="schouseresolutionheader">
    <w:name w:val="sc_house_resolution_header"/>
    <w:qFormat/>
    <w:rsid w:val="009C380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C380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C380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C380F"/>
    <w:pPr>
      <w:widowControl w:val="0"/>
      <w:suppressLineNumbers/>
      <w:suppressAutoHyphens/>
      <w:jc w:val="left"/>
    </w:pPr>
    <w:rPr>
      <w:b/>
    </w:rPr>
  </w:style>
  <w:style w:type="paragraph" w:customStyle="1" w:styleId="schouseresolutionjackettitle">
    <w:name w:val="sc_house_resolution_jacket_title"/>
    <w:qFormat/>
    <w:rsid w:val="009C380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C380F"/>
    <w:pPr>
      <w:widowControl w:val="0"/>
      <w:suppressAutoHyphens/>
      <w:spacing w:after="0" w:line="360" w:lineRule="auto"/>
      <w:jc w:val="both"/>
    </w:pPr>
  </w:style>
  <w:style w:type="paragraph" w:customStyle="1" w:styleId="scresolutionwhereas">
    <w:name w:val="sc_resolution_whereas"/>
    <w:qFormat/>
    <w:rsid w:val="009C380F"/>
    <w:pPr>
      <w:widowControl w:val="0"/>
      <w:suppressAutoHyphens/>
      <w:spacing w:after="0" w:line="360" w:lineRule="auto"/>
      <w:jc w:val="both"/>
    </w:pPr>
  </w:style>
  <w:style w:type="paragraph" w:customStyle="1" w:styleId="schouseresolutionxx">
    <w:name w:val="sc_house_resolution_xx"/>
    <w:qFormat/>
    <w:rsid w:val="009C380F"/>
    <w:pPr>
      <w:widowControl w:val="0"/>
      <w:suppressAutoHyphens/>
      <w:spacing w:after="0" w:line="240" w:lineRule="auto"/>
      <w:jc w:val="center"/>
    </w:pPr>
  </w:style>
  <w:style w:type="paragraph" w:customStyle="1" w:styleId="BillDots0">
    <w:name w:val="BillDots"/>
    <w:basedOn w:val="Normal"/>
    <w:autoRedefine/>
    <w:qFormat/>
    <w:rsid w:val="009C380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C380F"/>
    <w:rPr>
      <w:color w:val="0000FF" w:themeColor="hyperlink"/>
      <w:u w:val="single"/>
    </w:rPr>
  </w:style>
  <w:style w:type="paragraph" w:customStyle="1" w:styleId="Numbers">
    <w:name w:val="Numbers"/>
    <w:basedOn w:val="BillDots0"/>
    <w:qFormat/>
    <w:rsid w:val="009C380F"/>
    <w:pPr>
      <w:tabs>
        <w:tab w:val="right" w:pos="5904"/>
      </w:tabs>
    </w:pPr>
  </w:style>
  <w:style w:type="character" w:customStyle="1" w:styleId="scclippagepath">
    <w:name w:val="sc_clip_page_path"/>
    <w:uiPriority w:val="1"/>
    <w:qFormat/>
    <w:rsid w:val="009C380F"/>
    <w:rPr>
      <w:rFonts w:ascii="Times New Roman" w:hAnsi="Times New Roman"/>
      <w:caps/>
      <w:smallCaps w:val="0"/>
      <w:sz w:val="22"/>
    </w:rPr>
  </w:style>
  <w:style w:type="paragraph" w:customStyle="1" w:styleId="scconresoattyda">
    <w:name w:val="sc_con_reso_atty_da"/>
    <w:qFormat/>
    <w:rsid w:val="009C380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C380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C380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C380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C380F"/>
    <w:pPr>
      <w:widowControl w:val="0"/>
      <w:suppressAutoHyphens/>
      <w:spacing w:after="0" w:line="240" w:lineRule="auto"/>
      <w:jc w:val="both"/>
    </w:pPr>
  </w:style>
  <w:style w:type="paragraph" w:customStyle="1" w:styleId="scjrregattydadocno">
    <w:name w:val="sc_jrreg_atty_da_docno"/>
    <w:basedOn w:val="Normal"/>
    <w:qFormat/>
    <w:rsid w:val="009C380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C380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C38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C380F"/>
    <w:rPr>
      <w:rFonts w:ascii="Times New Roman" w:hAnsi="Times New Roman"/>
      <w:b/>
      <w:caps/>
      <w:smallCaps w:val="0"/>
      <w:sz w:val="24"/>
    </w:rPr>
  </w:style>
  <w:style w:type="paragraph" w:customStyle="1" w:styleId="scjrregfooter">
    <w:name w:val="sc_jrreg_footer"/>
    <w:qFormat/>
    <w:rsid w:val="009C380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C38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C38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C38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C3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C38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C38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C3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C380F"/>
    <w:pPr>
      <w:widowControl w:val="0"/>
      <w:suppressAutoHyphens/>
      <w:spacing w:after="0" w:line="360" w:lineRule="auto"/>
      <w:jc w:val="both"/>
    </w:pPr>
  </w:style>
  <w:style w:type="paragraph" w:customStyle="1" w:styleId="scresolutionbody">
    <w:name w:val="sc_resolution_body"/>
    <w:qFormat/>
    <w:rsid w:val="009C380F"/>
    <w:pPr>
      <w:widowControl w:val="0"/>
      <w:suppressAutoHyphens/>
      <w:spacing w:after="0" w:line="360" w:lineRule="auto"/>
      <w:jc w:val="both"/>
    </w:pPr>
  </w:style>
  <w:style w:type="paragraph" w:customStyle="1" w:styleId="scresolutionclippagebottom">
    <w:name w:val="sc_resolution_clip_page_bottom"/>
    <w:qFormat/>
    <w:rsid w:val="009C380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C380F"/>
    <w:pPr>
      <w:widowControl w:val="0"/>
      <w:suppressAutoHyphens/>
      <w:spacing w:after="0" w:line="240" w:lineRule="auto"/>
      <w:jc w:val="both"/>
    </w:pPr>
  </w:style>
  <w:style w:type="paragraph" w:customStyle="1" w:styleId="scresolutionfooter">
    <w:name w:val="sc_resolution_footer"/>
    <w:link w:val="scresolutionfooterChar"/>
    <w:qFormat/>
    <w:rsid w:val="009C380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C380F"/>
    <w:rPr>
      <w:rFonts w:eastAsia="Times New Roman" w:cs="Times New Roman"/>
      <w:szCs w:val="20"/>
    </w:rPr>
  </w:style>
  <w:style w:type="paragraph" w:customStyle="1" w:styleId="scresolutionheader">
    <w:name w:val="sc_resolution_header"/>
    <w:qFormat/>
    <w:rsid w:val="009C380F"/>
    <w:pPr>
      <w:widowControl w:val="0"/>
      <w:suppressAutoHyphens/>
      <w:spacing w:after="0" w:line="240" w:lineRule="auto"/>
      <w:jc w:val="center"/>
    </w:pPr>
    <w:rPr>
      <w:b/>
      <w:caps/>
      <w:sz w:val="30"/>
    </w:rPr>
  </w:style>
  <w:style w:type="paragraph" w:customStyle="1" w:styleId="scresolutiontitle">
    <w:name w:val="sc_resolution_title"/>
    <w:qFormat/>
    <w:rsid w:val="009C380F"/>
    <w:pPr>
      <w:widowControl w:val="0"/>
      <w:suppressAutoHyphens/>
      <w:spacing w:after="0" w:line="240" w:lineRule="auto"/>
      <w:jc w:val="both"/>
    </w:pPr>
    <w:rPr>
      <w:caps/>
    </w:rPr>
  </w:style>
  <w:style w:type="paragraph" w:customStyle="1" w:styleId="scresolutionxx">
    <w:name w:val="sc_resolution_xx"/>
    <w:qFormat/>
    <w:rsid w:val="009C380F"/>
    <w:pPr>
      <w:widowControl w:val="0"/>
      <w:suppressAutoHyphens/>
      <w:spacing w:after="0" w:line="240" w:lineRule="auto"/>
      <w:jc w:val="center"/>
    </w:pPr>
  </w:style>
  <w:style w:type="character" w:customStyle="1" w:styleId="scSECTIONS">
    <w:name w:val="sc_SECTIONS"/>
    <w:uiPriority w:val="1"/>
    <w:qFormat/>
    <w:rsid w:val="009C380F"/>
    <w:rPr>
      <w:rFonts w:ascii="Times New Roman" w:hAnsi="Times New Roman"/>
      <w:b w:val="0"/>
      <w:i w:val="0"/>
      <w:caps/>
      <w:smallCaps w:val="0"/>
      <w:color w:val="auto"/>
      <w:sz w:val="22"/>
    </w:rPr>
  </w:style>
  <w:style w:type="character" w:customStyle="1" w:styleId="scsenateclippagepath">
    <w:name w:val="sc_senate_clip_page_path"/>
    <w:uiPriority w:val="1"/>
    <w:qFormat/>
    <w:rsid w:val="009C380F"/>
    <w:rPr>
      <w:rFonts w:ascii="Times New Roman" w:hAnsi="Times New Roman"/>
      <w:caps/>
      <w:smallCaps w:val="0"/>
      <w:sz w:val="22"/>
    </w:rPr>
  </w:style>
  <w:style w:type="paragraph" w:customStyle="1" w:styleId="scsenateresolutionbody">
    <w:name w:val="sc_senate_resolution_body"/>
    <w:qFormat/>
    <w:rsid w:val="009C380F"/>
    <w:pPr>
      <w:widowControl w:val="0"/>
      <w:suppressAutoHyphens/>
      <w:spacing w:after="0" w:line="360" w:lineRule="auto"/>
      <w:jc w:val="both"/>
    </w:pPr>
  </w:style>
  <w:style w:type="paragraph" w:customStyle="1" w:styleId="scsenateresolutionclippagebottom">
    <w:name w:val="sc_senate_resolution_clip_page_bottom"/>
    <w:qFormat/>
    <w:rsid w:val="009C380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C380F"/>
    <w:pPr>
      <w:widowControl w:val="0"/>
      <w:suppressLineNumbers/>
      <w:suppressAutoHyphens/>
    </w:pPr>
  </w:style>
  <w:style w:type="paragraph" w:customStyle="1" w:styleId="scsenateresolutionclippagerepdocumentname">
    <w:name w:val="sc_senate_resolution_clip_page_rep_document_name"/>
    <w:qFormat/>
    <w:rsid w:val="009C380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C380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C380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C380F"/>
    <w:rPr>
      <w:color w:val="808080"/>
    </w:rPr>
  </w:style>
  <w:style w:type="paragraph" w:customStyle="1" w:styleId="sctablecodifiedsection">
    <w:name w:val="sc_table_codified_section"/>
    <w:qFormat/>
    <w:rsid w:val="009C380F"/>
    <w:pPr>
      <w:widowControl w:val="0"/>
      <w:suppressAutoHyphens/>
      <w:spacing w:after="0" w:line="360" w:lineRule="auto"/>
    </w:pPr>
  </w:style>
  <w:style w:type="paragraph" w:customStyle="1" w:styleId="sctableln">
    <w:name w:val="sc_table_ln"/>
    <w:qFormat/>
    <w:rsid w:val="009C380F"/>
    <w:pPr>
      <w:widowControl w:val="0"/>
      <w:suppressAutoHyphens/>
      <w:spacing w:after="0" w:line="360" w:lineRule="auto"/>
      <w:jc w:val="right"/>
    </w:pPr>
  </w:style>
  <w:style w:type="paragraph" w:customStyle="1" w:styleId="sctablenoncodifiedsection">
    <w:name w:val="sc_table_non_codified_section"/>
    <w:qFormat/>
    <w:rsid w:val="009C380F"/>
    <w:pPr>
      <w:widowControl w:val="0"/>
      <w:suppressAutoHyphens/>
      <w:spacing w:after="0" w:line="360" w:lineRule="auto"/>
    </w:pPr>
  </w:style>
  <w:style w:type="paragraph" w:customStyle="1" w:styleId="scresolutionmembers">
    <w:name w:val="sc_resolution_members"/>
    <w:qFormat/>
    <w:rsid w:val="009C380F"/>
    <w:pPr>
      <w:widowControl w:val="0"/>
      <w:suppressAutoHyphens/>
      <w:spacing w:after="0" w:line="360" w:lineRule="auto"/>
      <w:jc w:val="both"/>
    </w:pPr>
  </w:style>
  <w:style w:type="paragraph" w:customStyle="1" w:styleId="scdraftheader">
    <w:name w:val="sc_draft_header"/>
    <w:qFormat/>
    <w:rsid w:val="009C380F"/>
    <w:pPr>
      <w:widowControl w:val="0"/>
      <w:suppressAutoHyphens/>
      <w:spacing w:after="0" w:line="240" w:lineRule="auto"/>
    </w:pPr>
  </w:style>
  <w:style w:type="paragraph" w:customStyle="1" w:styleId="scemptyline">
    <w:name w:val="sc_empty_line"/>
    <w:qFormat/>
    <w:rsid w:val="009C380F"/>
    <w:pPr>
      <w:widowControl w:val="0"/>
      <w:suppressAutoHyphens/>
      <w:spacing w:after="0" w:line="360" w:lineRule="auto"/>
      <w:jc w:val="both"/>
    </w:pPr>
  </w:style>
  <w:style w:type="paragraph" w:customStyle="1" w:styleId="scemptylineheader">
    <w:name w:val="sc_emptyline_header"/>
    <w:qFormat/>
    <w:rsid w:val="009C380F"/>
    <w:pPr>
      <w:widowControl w:val="0"/>
      <w:suppressAutoHyphens/>
      <w:spacing w:after="0" w:line="240" w:lineRule="auto"/>
      <w:jc w:val="both"/>
    </w:pPr>
  </w:style>
  <w:style w:type="character" w:customStyle="1" w:styleId="scinsert">
    <w:name w:val="sc_insert"/>
    <w:uiPriority w:val="1"/>
    <w:qFormat/>
    <w:rsid w:val="009C380F"/>
    <w:rPr>
      <w:caps w:val="0"/>
      <w:smallCaps w:val="0"/>
      <w:strike w:val="0"/>
      <w:dstrike w:val="0"/>
      <w:vanish w:val="0"/>
      <w:u w:val="single"/>
      <w:vertAlign w:val="baseline"/>
    </w:rPr>
  </w:style>
  <w:style w:type="character" w:customStyle="1" w:styleId="scinsertblue">
    <w:name w:val="sc_insert_blue"/>
    <w:uiPriority w:val="1"/>
    <w:qFormat/>
    <w:rsid w:val="009C380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C380F"/>
    <w:rPr>
      <w:caps w:val="0"/>
      <w:smallCaps w:val="0"/>
      <w:strike w:val="0"/>
      <w:dstrike w:val="0"/>
      <w:vanish w:val="0"/>
      <w:color w:val="0070C0"/>
      <w:u w:val="none"/>
      <w:vertAlign w:val="baseline"/>
    </w:rPr>
  </w:style>
  <w:style w:type="character" w:customStyle="1" w:styleId="scinsertred">
    <w:name w:val="sc_insert_red"/>
    <w:uiPriority w:val="1"/>
    <w:qFormat/>
    <w:rsid w:val="009C380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C380F"/>
    <w:rPr>
      <w:caps w:val="0"/>
      <w:smallCaps w:val="0"/>
      <w:strike w:val="0"/>
      <w:dstrike w:val="0"/>
      <w:vanish w:val="0"/>
      <w:color w:val="FF0000"/>
      <w:u w:val="none"/>
      <w:vertAlign w:val="baseline"/>
    </w:rPr>
  </w:style>
  <w:style w:type="character" w:customStyle="1" w:styleId="scstrike">
    <w:name w:val="sc_strike"/>
    <w:uiPriority w:val="1"/>
    <w:qFormat/>
    <w:rsid w:val="009C380F"/>
    <w:rPr>
      <w:strike/>
      <w:dstrike w:val="0"/>
    </w:rPr>
  </w:style>
  <w:style w:type="character" w:customStyle="1" w:styleId="scstrikeblue">
    <w:name w:val="sc_strike_blue"/>
    <w:uiPriority w:val="1"/>
    <w:qFormat/>
    <w:rsid w:val="009C380F"/>
    <w:rPr>
      <w:strike/>
      <w:dstrike w:val="0"/>
      <w:color w:val="0070C0"/>
    </w:rPr>
  </w:style>
  <w:style w:type="character" w:customStyle="1" w:styleId="scstrikered">
    <w:name w:val="sc_strike_red"/>
    <w:uiPriority w:val="1"/>
    <w:qFormat/>
    <w:rsid w:val="009C380F"/>
    <w:rPr>
      <w:strike/>
      <w:dstrike w:val="0"/>
      <w:color w:val="FF0000"/>
    </w:rPr>
  </w:style>
  <w:style w:type="character" w:customStyle="1" w:styleId="scstrikebluenoncodified">
    <w:name w:val="sc_strike_blue_non_codified"/>
    <w:uiPriority w:val="1"/>
    <w:qFormat/>
    <w:rsid w:val="009C380F"/>
    <w:rPr>
      <w:strike/>
      <w:dstrike w:val="0"/>
      <w:color w:val="0070C0"/>
      <w:lang w:val="en-US"/>
    </w:rPr>
  </w:style>
  <w:style w:type="character" w:customStyle="1" w:styleId="scstrikerednoncodified">
    <w:name w:val="sc_strike_red_non_codified"/>
    <w:uiPriority w:val="1"/>
    <w:qFormat/>
    <w:rsid w:val="009C380F"/>
    <w:rPr>
      <w:strike/>
      <w:dstrike w:val="0"/>
      <w:color w:val="FF0000"/>
    </w:rPr>
  </w:style>
  <w:style w:type="paragraph" w:customStyle="1" w:styleId="scnowthereforebold">
    <w:name w:val="sc_now_therefore_bold"/>
    <w:uiPriority w:val="1"/>
    <w:qFormat/>
    <w:rsid w:val="009C380F"/>
    <w:pPr>
      <w:widowControl w:val="0"/>
      <w:suppressAutoHyphens/>
      <w:spacing w:after="0" w:line="480" w:lineRule="auto"/>
    </w:pPr>
    <w:rPr>
      <w:rFonts w:eastAsia="Calibri" w:cs="Times New Roman"/>
    </w:rPr>
  </w:style>
  <w:style w:type="paragraph" w:customStyle="1" w:styleId="scbillsiglines">
    <w:name w:val="sc_bill_sig_lines"/>
    <w:qFormat/>
    <w:rsid w:val="009C380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C380F"/>
  </w:style>
  <w:style w:type="paragraph" w:customStyle="1" w:styleId="scbillendxx">
    <w:name w:val="sc_bill_end_xx"/>
    <w:qFormat/>
    <w:rsid w:val="009C380F"/>
    <w:pPr>
      <w:widowControl w:val="0"/>
      <w:suppressAutoHyphens/>
      <w:spacing w:after="0" w:line="240" w:lineRule="auto"/>
      <w:jc w:val="center"/>
    </w:pPr>
  </w:style>
  <w:style w:type="character" w:customStyle="1" w:styleId="scbillheader1">
    <w:name w:val="sc_bill_header1"/>
    <w:uiPriority w:val="1"/>
    <w:qFormat/>
    <w:rsid w:val="009C380F"/>
  </w:style>
  <w:style w:type="character" w:customStyle="1" w:styleId="scresolutionbody1">
    <w:name w:val="sc_resolution_body1"/>
    <w:uiPriority w:val="1"/>
    <w:qFormat/>
    <w:rsid w:val="009C380F"/>
  </w:style>
  <w:style w:type="character" w:styleId="Strong">
    <w:name w:val="Strong"/>
    <w:basedOn w:val="DefaultParagraphFont"/>
    <w:uiPriority w:val="22"/>
    <w:qFormat/>
    <w:rsid w:val="009C380F"/>
    <w:rPr>
      <w:b/>
      <w:bCs/>
    </w:rPr>
  </w:style>
  <w:style w:type="character" w:customStyle="1" w:styleId="scamendhouse">
    <w:name w:val="sc_amend_house"/>
    <w:uiPriority w:val="1"/>
    <w:qFormat/>
    <w:rsid w:val="009C380F"/>
    <w:rPr>
      <w:bdr w:val="none" w:sz="0" w:space="0" w:color="auto"/>
      <w:shd w:val="clear" w:color="auto" w:fill="FDE9D9" w:themeFill="accent6" w:themeFillTint="33"/>
    </w:rPr>
  </w:style>
  <w:style w:type="character" w:customStyle="1" w:styleId="scamendsenate">
    <w:name w:val="sc_amend_senate"/>
    <w:uiPriority w:val="1"/>
    <w:qFormat/>
    <w:rsid w:val="009C380F"/>
    <w:rPr>
      <w:bdr w:val="none" w:sz="0" w:space="0" w:color="auto"/>
      <w:shd w:val="clear" w:color="auto" w:fill="E5DFEC" w:themeFill="accent4" w:themeFillTint="33"/>
    </w:rPr>
  </w:style>
  <w:style w:type="paragraph" w:styleId="Revision">
    <w:name w:val="Revision"/>
    <w:hidden/>
    <w:uiPriority w:val="99"/>
    <w:semiHidden/>
    <w:rsid w:val="009C380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C380F"/>
    <w:pPr>
      <w:spacing w:after="0" w:line="240" w:lineRule="auto"/>
    </w:pPr>
    <w:rPr>
      <w:i/>
    </w:rPr>
  </w:style>
  <w:style w:type="paragraph" w:customStyle="1" w:styleId="sccoversheetsenate">
    <w:name w:val="sc_coversheet_senate"/>
    <w:qFormat/>
    <w:rsid w:val="009C380F"/>
    <w:pPr>
      <w:spacing w:after="0" w:line="240" w:lineRule="auto"/>
    </w:pPr>
    <w:rPr>
      <w:b/>
    </w:rPr>
  </w:style>
  <w:style w:type="character" w:styleId="FollowedHyperlink">
    <w:name w:val="FollowedHyperlink"/>
    <w:basedOn w:val="DefaultParagraphFont"/>
    <w:uiPriority w:val="99"/>
    <w:semiHidden/>
    <w:unhideWhenUsed/>
    <w:rsid w:val="00621C90"/>
    <w:rPr>
      <w:color w:val="800080" w:themeColor="followedHyperlink"/>
      <w:u w:val="single"/>
    </w:rPr>
  </w:style>
  <w:style w:type="paragraph" w:customStyle="1" w:styleId="schouseresolutionwhereas">
    <w:name w:val="sc_house_resolution_whereas"/>
    <w:qFormat/>
    <w:rsid w:val="00D23C25"/>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4&amp;session=126&amp;summary=B" TargetMode="External" Id="R8769e2cf02dd4e50" /><Relationship Type="http://schemas.openxmlformats.org/officeDocument/2006/relationships/hyperlink" Target="https://www.scstatehouse.gov/sess126_2025-2026/prever/1104_20260407.docx" TargetMode="External" Id="Rae1b72363dac4cb8" /><Relationship Type="http://schemas.openxmlformats.org/officeDocument/2006/relationships/hyperlink" Target="h:\sj\20260407.docx" TargetMode="External" Id="R42edd0242fd841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7342"/>
    <w:rsid w:val="00174066"/>
    <w:rsid w:val="00212BEF"/>
    <w:rsid w:val="002A3D45"/>
    <w:rsid w:val="00362988"/>
    <w:rsid w:val="00435829"/>
    <w:rsid w:val="00460640"/>
    <w:rsid w:val="004D1BF3"/>
    <w:rsid w:val="00573513"/>
    <w:rsid w:val="0072205F"/>
    <w:rsid w:val="00804B1A"/>
    <w:rsid w:val="008228BC"/>
    <w:rsid w:val="00992FB6"/>
    <w:rsid w:val="00A22407"/>
    <w:rsid w:val="00A70EE8"/>
    <w:rsid w:val="00AA6F82"/>
    <w:rsid w:val="00B26FCB"/>
    <w:rsid w:val="00BE097C"/>
    <w:rsid w:val="00C6710E"/>
    <w:rsid w:val="00E216F6"/>
    <w:rsid w:val="00E37BF7"/>
    <w:rsid w:val="00EA266C"/>
    <w:rsid w:val="00EB0F12"/>
    <w:rsid w:val="00EB6DDA"/>
    <w:rsid w:val="00EE2B2C"/>
    <w:rsid w:val="00EF3015"/>
    <w:rsid w:val="00F87613"/>
    <w:rsid w:val="00FB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fe9589a7-4267-4781-8dc1-9c7ff55007b4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2026-04-07T00:00:00-04:00</T_BILL_DT_VERSION>
  <T_BILL_D_INTRODATE>2026-04-07</T_BILL_D_INTRODATE>
  <T_BILL_D_SENATEINTRODATE>2026-04-07</T_BILL_D_SENATEINTRODATE>
  <T_BILL_N_INTERNALVERSIONNUMBER>1</T_BILL_N_INTERNALVERSIONNUMBER>
  <T_BILL_N_SESSION>126</T_BILL_N_SESSION>
  <T_BILL_N_VERSIONNUMBER>1</T_BILL_N_VERSIONNUMBER>
  <T_BILL_N_YEAR>2026</T_BILL_N_YEAR>
  <T_BILL_REQUEST_REQUEST>0729aaa9-8307-4eba-b7ed-c494c13db071</T_BILL_REQUEST_REQUEST>
  <T_BILL_R_ORIGINALDRAFT>f9c35416-e9d4-4014-9b53-81a7dcb1ca5b</T_BILL_R_ORIGINALDRAFT>
  <T_BILL_SPONSOR_SPONSOR>1be17325-8d49-4376-8649-ac0543eaa52a</T_BILL_SPONSOR_SPONSOR>
  <T_BILL_T_BILLNAME>[1104]</T_BILL_T_BILLNAME>
  <T_BILL_T_BILLNUMBER>1104</T_BILL_T_BILLNUMBER>
  <T_BILL_T_BILLTITLE>TO RECOGNIZE AND HONOR the members of the Phillips family upon the OCCASION of their family reunion.</T_BILL_T_BILLTITLE>
  <T_BILL_T_CHAMBER>senate</T_BILL_T_CHAMBER>
  <T_BILL_T_FILENAME> </T_BILL_T_FILENAME>
  <T_BILL_T_LEGTYPE>resolution</T_BILL_T_LEGTYPE>
  <T_BILL_T_RATNUMBERSTRING>SNone</T_BILL_T_RATNUMBERSTRING>
  <T_BILL_T_SUBJECT>Phillips Family Reunion</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83179-AB44-4EFB-B00A-766E03FBD94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2346</Characters>
  <Application>Microsoft Office Word</Application>
  <DocSecurity>0</DocSecurity>
  <Lines>58</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2026-04-07T14:58:00Z</dcterms:created>
  <dcterms:modified xsi:type="dcterms:W3CDTF">2026-04-07T14:58:00Z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