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SR-0632KM-AMB26.docx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Hospital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9c5d1c1cf15f41d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9133ef9c854f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aff3795222441c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18470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70B0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126B4" w14:paraId="48DB32D0" w14:textId="2E2FD560">
          <w:pPr>
            <w:pStyle w:val="scresolutiontitle"/>
          </w:pPr>
          <w:r>
            <w:t>TO RECOGNIZE May 10-16, 2026, AS “SOuth Carolina Hospital Week”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71E8B" w:rsidP="00A71E8B" w:rsidRDefault="00A71E8B" w14:paraId="564351B5" w14:textId="4AB7D966">
      <w:pPr>
        <w:pStyle w:val="scresolutionwhereas"/>
      </w:pPr>
      <w:bookmarkStart w:name="wa_210cbb4f8" w:id="1"/>
      <w:r>
        <w:t>W</w:t>
      </w:r>
      <w:bookmarkEnd w:id="1"/>
      <w:r>
        <w:t xml:space="preserve">hereas, </w:t>
      </w:r>
      <w:r w:rsidR="00CC070A">
        <w:t>t</w:t>
      </w:r>
      <w:r w:rsidRPr="00872417" w:rsidR="00872417">
        <w:t>he American Hospital Association and the South Carolina Hospital Association have designated May 10‑16, 2026, as Hospital Week in South Carolina</w:t>
      </w:r>
      <w:r>
        <w:t>; and</w:t>
      </w:r>
    </w:p>
    <w:p w:rsidR="00872417" w:rsidP="00A71E8B" w:rsidRDefault="00872417" w14:paraId="37E30AA2" w14:textId="77777777">
      <w:pPr>
        <w:pStyle w:val="scresolutionwhereas"/>
      </w:pPr>
    </w:p>
    <w:p w:rsidR="00872417" w:rsidP="00A71E8B" w:rsidRDefault="00872417" w14:paraId="388EC2E3" w14:textId="227298A3">
      <w:pPr>
        <w:pStyle w:val="scresolutionwhereas"/>
      </w:pPr>
      <w:bookmarkStart w:name="wa_24c64b63c" w:id="2"/>
      <w:r w:rsidRPr="00872417">
        <w:t>W</w:t>
      </w:r>
      <w:bookmarkEnd w:id="2"/>
      <w:r w:rsidRPr="00872417">
        <w:t xml:space="preserve">hereas, the purpose of Hospital Week is to acknowledge the work </w:t>
      </w:r>
      <w:r>
        <w:t xml:space="preserve">of </w:t>
      </w:r>
      <w:r w:rsidRPr="00872417">
        <w:t>hospitals in supporting the health needs of communities every day; and</w:t>
      </w:r>
    </w:p>
    <w:p w:rsidR="00872417" w:rsidP="00A71E8B" w:rsidRDefault="00872417" w14:paraId="13D2D412" w14:textId="77777777">
      <w:pPr>
        <w:pStyle w:val="scresolutionwhereas"/>
      </w:pPr>
    </w:p>
    <w:p w:rsidR="00872417" w:rsidP="00A71E8B" w:rsidRDefault="00872417" w14:paraId="61017C03" w14:textId="316C3B1D">
      <w:pPr>
        <w:pStyle w:val="scresolutionwhereas"/>
      </w:pPr>
      <w:bookmarkStart w:name="wa_35fb099d3" w:id="3"/>
      <w:r w:rsidRPr="00872417">
        <w:t>W</w:t>
      </w:r>
      <w:bookmarkEnd w:id="3"/>
      <w:r w:rsidRPr="00872417">
        <w:t xml:space="preserve">hereas, South Carolina’s hospitals and health systems contribute over </w:t>
      </w:r>
      <w:r>
        <w:t>thirty‑six</w:t>
      </w:r>
      <w:r w:rsidRPr="00872417">
        <w:t xml:space="preserve"> billion</w:t>
      </w:r>
      <w:r>
        <w:t xml:space="preserve"> dollars in</w:t>
      </w:r>
      <w:r w:rsidRPr="00872417">
        <w:t xml:space="preserve"> total economic impact, support more than </w:t>
      </w:r>
      <w:r>
        <w:t>two hundred three thousand</w:t>
      </w:r>
      <w:r w:rsidRPr="00872417">
        <w:t xml:space="preserve"> jobs, and generate </w:t>
      </w:r>
      <w:r>
        <w:t>thirteen</w:t>
      </w:r>
      <w:r w:rsidRPr="00872417">
        <w:t xml:space="preserve"> billion </w:t>
      </w:r>
      <w:r>
        <w:t xml:space="preserve">dollars </w:t>
      </w:r>
      <w:r w:rsidRPr="00872417">
        <w:t>in labor income statewide; and</w:t>
      </w:r>
    </w:p>
    <w:p w:rsidR="00872417" w:rsidP="00A71E8B" w:rsidRDefault="00872417" w14:paraId="50A44CA4" w14:textId="77777777">
      <w:pPr>
        <w:pStyle w:val="scresolutionwhereas"/>
      </w:pPr>
    </w:p>
    <w:p w:rsidR="00872417" w:rsidP="00A71E8B" w:rsidRDefault="00872417" w14:paraId="63941308" w14:textId="17F05040">
      <w:pPr>
        <w:pStyle w:val="scresolutionwhereas"/>
      </w:pPr>
      <w:bookmarkStart w:name="wa_e497ea795" w:id="4"/>
      <w:r w:rsidRPr="00872417">
        <w:t>W</w:t>
      </w:r>
      <w:bookmarkEnd w:id="4"/>
      <w:r w:rsidRPr="00872417">
        <w:t>hereas, the impact of hospitals is possible because of the preparation, dedication, and compassion of the health professionals they employ; and</w:t>
      </w:r>
    </w:p>
    <w:p w:rsidR="00872417" w:rsidP="00A71E8B" w:rsidRDefault="00872417" w14:paraId="4D4E2DDC" w14:textId="77777777">
      <w:pPr>
        <w:pStyle w:val="scresolutionwhereas"/>
      </w:pPr>
    </w:p>
    <w:p w:rsidR="00872417" w:rsidP="00A71E8B" w:rsidRDefault="00872417" w14:paraId="13FBA54B" w14:textId="38BDAD93">
      <w:pPr>
        <w:pStyle w:val="scresolutionwhereas"/>
      </w:pPr>
      <w:bookmarkStart w:name="wa_06cbd3cf9" w:id="5"/>
      <w:r w:rsidRPr="00872417">
        <w:t>W</w:t>
      </w:r>
      <w:bookmarkEnd w:id="5"/>
      <w:r w:rsidRPr="00872417">
        <w:t xml:space="preserve">hereas, health professionals working in hospitals strive to meet the healthcare needs of all South Carolina citizens and guests to our </w:t>
      </w:r>
      <w:r w:rsidR="00CC070A">
        <w:t>S</w:t>
      </w:r>
      <w:r w:rsidRPr="00872417">
        <w:t>tate,</w:t>
      </w:r>
      <w:r>
        <w:t xml:space="preserve"> on</w:t>
      </w:r>
      <w:r w:rsidRPr="00872417">
        <w:t xml:space="preserve"> day shift and night shift</w:t>
      </w:r>
      <w:r>
        <w:t xml:space="preserve"> throughout the entire year;</w:t>
      </w:r>
      <w:r w:rsidRPr="00872417">
        <w:t xml:space="preserve"> and</w:t>
      </w:r>
    </w:p>
    <w:p w:rsidR="00A71E8B" w:rsidP="00A71E8B" w:rsidRDefault="00A71E8B" w14:paraId="6FA279D9" w14:textId="77777777">
      <w:pPr>
        <w:pStyle w:val="scresolutionwhereas"/>
      </w:pPr>
    </w:p>
    <w:p w:rsidR="008A7625" w:rsidP="00A71E8B" w:rsidRDefault="00A71E8B" w14:paraId="44F28955" w14:textId="357780DE">
      <w:pPr>
        <w:pStyle w:val="scresolutionwhereas"/>
      </w:pPr>
      <w:bookmarkStart w:name="wa_473c56644" w:id="6"/>
      <w:r>
        <w:t>W</w:t>
      </w:r>
      <w:bookmarkEnd w:id="6"/>
      <w:r>
        <w:t xml:space="preserve">hereas, </w:t>
      </w:r>
      <w:r w:rsidRPr="00872417" w:rsidR="00872417">
        <w:t xml:space="preserve">the health and wellbeing of our communities and our people will ensure a prosperous, productive, and thriving </w:t>
      </w:r>
      <w:r w:rsidR="00CC070A">
        <w:t>S</w:t>
      </w:r>
      <w:r w:rsidRPr="00872417" w:rsidR="00872417">
        <w:t>tate of South Carolina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95747BE">
      <w:pPr>
        <w:pStyle w:val="scresolutionbody"/>
      </w:pPr>
      <w:bookmarkStart w:name="up_11d3a48ea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0B0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A71E8B" w:rsidRDefault="00007116" w14:paraId="48DB32E8" w14:textId="6E3A8B0E">
      <w:pPr>
        <w:pStyle w:val="scresolutionmembers"/>
      </w:pPr>
      <w:bookmarkStart w:name="up_d2b9aa5fa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0B0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71E8B">
        <w:t xml:space="preserve">recognize </w:t>
      </w:r>
      <w:r w:rsidRPr="00872417" w:rsidR="00872417">
        <w:t>May 10‑16, 2026</w:t>
      </w:r>
      <w:r w:rsidR="00872417">
        <w:t>,</w:t>
      </w:r>
      <w:r w:rsidR="00A71E8B">
        <w:t xml:space="preserve"> </w:t>
      </w:r>
      <w:r w:rsidRPr="00EF7527" w:rsidR="00A71E8B">
        <w:t>as “</w:t>
      </w:r>
      <w:r w:rsidRPr="00872417" w:rsidR="00872417">
        <w:t>South Carolina Hospital Week</w:t>
      </w:r>
      <w:r w:rsidRPr="00EF7527" w:rsidR="00A71E8B">
        <w:t>.</w:t>
      </w:r>
      <w:r w:rsidR="00872417">
        <w:t>”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60C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4CCB986" w:rsidR="007003E1" w:rsidRDefault="00BF1C7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0B06">
              <w:rPr>
                <w:noProof/>
              </w:rPr>
              <w:t>SR-0632KM-AMB26.docx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6A6"/>
    <w:rsid w:val="0008202C"/>
    <w:rsid w:val="000843D7"/>
    <w:rsid w:val="00084D53"/>
    <w:rsid w:val="00091FD9"/>
    <w:rsid w:val="0009711F"/>
    <w:rsid w:val="00097234"/>
    <w:rsid w:val="00097C23"/>
    <w:rsid w:val="000B2ECF"/>
    <w:rsid w:val="000C5BE4"/>
    <w:rsid w:val="000E0100"/>
    <w:rsid w:val="000E1785"/>
    <w:rsid w:val="000E546A"/>
    <w:rsid w:val="000F1901"/>
    <w:rsid w:val="000F2E49"/>
    <w:rsid w:val="000F3E3E"/>
    <w:rsid w:val="000F40FA"/>
    <w:rsid w:val="001035F1"/>
    <w:rsid w:val="0010776B"/>
    <w:rsid w:val="00120B95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C70B0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114B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0699"/>
    <w:rsid w:val="0036008C"/>
    <w:rsid w:val="0036736F"/>
    <w:rsid w:val="0037079A"/>
    <w:rsid w:val="00385E1F"/>
    <w:rsid w:val="003A4798"/>
    <w:rsid w:val="003A4F41"/>
    <w:rsid w:val="003C4DAB"/>
    <w:rsid w:val="003D01E8"/>
    <w:rsid w:val="003D0BC2"/>
    <w:rsid w:val="003E5288"/>
    <w:rsid w:val="003E5CEA"/>
    <w:rsid w:val="003F6D79"/>
    <w:rsid w:val="003F6E8C"/>
    <w:rsid w:val="0041760A"/>
    <w:rsid w:val="00417C01"/>
    <w:rsid w:val="004252D4"/>
    <w:rsid w:val="00436096"/>
    <w:rsid w:val="004403BD"/>
    <w:rsid w:val="00452047"/>
    <w:rsid w:val="00461441"/>
    <w:rsid w:val="004623E6"/>
    <w:rsid w:val="0046488E"/>
    <w:rsid w:val="0046685D"/>
    <w:rsid w:val="004669F5"/>
    <w:rsid w:val="004809EE"/>
    <w:rsid w:val="0049283B"/>
    <w:rsid w:val="004B7339"/>
    <w:rsid w:val="004E7D54"/>
    <w:rsid w:val="004F3A4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3CED"/>
    <w:rsid w:val="00666E48"/>
    <w:rsid w:val="00670D53"/>
    <w:rsid w:val="00670F2F"/>
    <w:rsid w:val="006913C9"/>
    <w:rsid w:val="0069470D"/>
    <w:rsid w:val="006B1590"/>
    <w:rsid w:val="006D58AA"/>
    <w:rsid w:val="006D5F3B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BFA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0C2B"/>
    <w:rsid w:val="00870570"/>
    <w:rsid w:val="00872417"/>
    <w:rsid w:val="008905D2"/>
    <w:rsid w:val="008A1768"/>
    <w:rsid w:val="008A489F"/>
    <w:rsid w:val="008A7625"/>
    <w:rsid w:val="008B4AC4"/>
    <w:rsid w:val="008C10A4"/>
    <w:rsid w:val="008C3A19"/>
    <w:rsid w:val="008D05D1"/>
    <w:rsid w:val="008E1DCA"/>
    <w:rsid w:val="008F0F33"/>
    <w:rsid w:val="008F4429"/>
    <w:rsid w:val="0090081C"/>
    <w:rsid w:val="009059FF"/>
    <w:rsid w:val="0092634F"/>
    <w:rsid w:val="009270BA"/>
    <w:rsid w:val="0094021A"/>
    <w:rsid w:val="00953783"/>
    <w:rsid w:val="0096528D"/>
    <w:rsid w:val="00965B3F"/>
    <w:rsid w:val="00970B06"/>
    <w:rsid w:val="009B44AF"/>
    <w:rsid w:val="009C6A0B"/>
    <w:rsid w:val="009C7F19"/>
    <w:rsid w:val="009E2BE4"/>
    <w:rsid w:val="009F0C77"/>
    <w:rsid w:val="009F4DD1"/>
    <w:rsid w:val="009F7B81"/>
    <w:rsid w:val="00A02543"/>
    <w:rsid w:val="00A126B4"/>
    <w:rsid w:val="00A25A7A"/>
    <w:rsid w:val="00A31D56"/>
    <w:rsid w:val="00A330EB"/>
    <w:rsid w:val="00A41684"/>
    <w:rsid w:val="00A64E80"/>
    <w:rsid w:val="00A66C6B"/>
    <w:rsid w:val="00A71E8B"/>
    <w:rsid w:val="00A7261B"/>
    <w:rsid w:val="00A72BCD"/>
    <w:rsid w:val="00A74015"/>
    <w:rsid w:val="00A741D9"/>
    <w:rsid w:val="00A833AB"/>
    <w:rsid w:val="00A95560"/>
    <w:rsid w:val="00A9741D"/>
    <w:rsid w:val="00AA5920"/>
    <w:rsid w:val="00AB1254"/>
    <w:rsid w:val="00AB2CC0"/>
    <w:rsid w:val="00AC34A2"/>
    <w:rsid w:val="00AC74F4"/>
    <w:rsid w:val="00AD1C9A"/>
    <w:rsid w:val="00AD4B17"/>
    <w:rsid w:val="00AE682D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4BD5"/>
    <w:rsid w:val="00C02C1B"/>
    <w:rsid w:val="00C0345E"/>
    <w:rsid w:val="00C21775"/>
    <w:rsid w:val="00C21ABE"/>
    <w:rsid w:val="00C31C95"/>
    <w:rsid w:val="00C32AAF"/>
    <w:rsid w:val="00C3483A"/>
    <w:rsid w:val="00C41EB9"/>
    <w:rsid w:val="00C433D3"/>
    <w:rsid w:val="00C44266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70A"/>
    <w:rsid w:val="00CC6B7B"/>
    <w:rsid w:val="00CD2089"/>
    <w:rsid w:val="00CE4EE6"/>
    <w:rsid w:val="00CE7103"/>
    <w:rsid w:val="00CF44FA"/>
    <w:rsid w:val="00D1567E"/>
    <w:rsid w:val="00D31310"/>
    <w:rsid w:val="00D37AF8"/>
    <w:rsid w:val="00D55053"/>
    <w:rsid w:val="00D66B80"/>
    <w:rsid w:val="00D73A67"/>
    <w:rsid w:val="00D8028D"/>
    <w:rsid w:val="00D85CC7"/>
    <w:rsid w:val="00D970A9"/>
    <w:rsid w:val="00DB1F5E"/>
    <w:rsid w:val="00DC47B1"/>
    <w:rsid w:val="00DC4F80"/>
    <w:rsid w:val="00DF3845"/>
    <w:rsid w:val="00E0660D"/>
    <w:rsid w:val="00E071A0"/>
    <w:rsid w:val="00E32D96"/>
    <w:rsid w:val="00E41911"/>
    <w:rsid w:val="00E44B57"/>
    <w:rsid w:val="00E55A39"/>
    <w:rsid w:val="00E658FD"/>
    <w:rsid w:val="00E86CAA"/>
    <w:rsid w:val="00E92EEF"/>
    <w:rsid w:val="00E95B4E"/>
    <w:rsid w:val="00E97AB4"/>
    <w:rsid w:val="00EA150E"/>
    <w:rsid w:val="00EB0F12"/>
    <w:rsid w:val="00EF2368"/>
    <w:rsid w:val="00EF3015"/>
    <w:rsid w:val="00EF5F4D"/>
    <w:rsid w:val="00F02B15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732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1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81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81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0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81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81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0081C"/>
  </w:style>
  <w:style w:type="character" w:styleId="LineNumber">
    <w:name w:val="line number"/>
    <w:basedOn w:val="DefaultParagraphFont"/>
    <w:uiPriority w:val="99"/>
    <w:semiHidden/>
    <w:unhideWhenUsed/>
    <w:rsid w:val="0090081C"/>
  </w:style>
  <w:style w:type="paragraph" w:customStyle="1" w:styleId="BillDots">
    <w:name w:val="Bill Dots"/>
    <w:basedOn w:val="Normal"/>
    <w:qFormat/>
    <w:rsid w:val="009008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0081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8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81C"/>
    <w:pPr>
      <w:ind w:left="720"/>
      <w:contextualSpacing/>
    </w:pPr>
  </w:style>
  <w:style w:type="paragraph" w:customStyle="1" w:styleId="scbillheader">
    <w:name w:val="sc_bill_header"/>
    <w:qFormat/>
    <w:rsid w:val="009008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0081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008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008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008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008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0081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0081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008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0081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0081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0081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0081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0081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008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0081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0081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0081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008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008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008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0081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0081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008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008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0081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0081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008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008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008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008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008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0081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0081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0081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008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008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0081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0081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0081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008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0081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008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0081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0081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0081C"/>
    <w:rPr>
      <w:color w:val="808080"/>
    </w:rPr>
  </w:style>
  <w:style w:type="paragraph" w:customStyle="1" w:styleId="sctablecodifiedsection">
    <w:name w:val="sc_table_codified_section"/>
    <w:qFormat/>
    <w:rsid w:val="0090081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0081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0081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0081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0081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0081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008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008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008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008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008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0081C"/>
    <w:rPr>
      <w:strike/>
      <w:dstrike w:val="0"/>
    </w:rPr>
  </w:style>
  <w:style w:type="character" w:customStyle="1" w:styleId="scstrikeblue">
    <w:name w:val="sc_strike_blue"/>
    <w:uiPriority w:val="1"/>
    <w:qFormat/>
    <w:rsid w:val="0090081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0081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008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0081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0081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008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0081C"/>
  </w:style>
  <w:style w:type="paragraph" w:customStyle="1" w:styleId="scbillendxx">
    <w:name w:val="sc_bill_end_xx"/>
    <w:qFormat/>
    <w:rsid w:val="0090081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0081C"/>
  </w:style>
  <w:style w:type="character" w:customStyle="1" w:styleId="scresolutionbody1">
    <w:name w:val="sc_resolution_body1"/>
    <w:uiPriority w:val="1"/>
    <w:qFormat/>
    <w:rsid w:val="0090081C"/>
  </w:style>
  <w:style w:type="character" w:styleId="Strong">
    <w:name w:val="Strong"/>
    <w:basedOn w:val="DefaultParagraphFont"/>
    <w:uiPriority w:val="22"/>
    <w:qFormat/>
    <w:rsid w:val="0090081C"/>
    <w:rPr>
      <w:b/>
      <w:bCs/>
    </w:rPr>
  </w:style>
  <w:style w:type="character" w:customStyle="1" w:styleId="scamendhouse">
    <w:name w:val="sc_amend_house"/>
    <w:uiPriority w:val="1"/>
    <w:qFormat/>
    <w:rsid w:val="0090081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0081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0081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0081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0081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F3A4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71E8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12&amp;session=126&amp;summary=B" TargetMode="External" Id="R779133ef9c854fd8" /><Relationship Type="http://schemas.openxmlformats.org/officeDocument/2006/relationships/hyperlink" Target="https://www.scstatehouse.gov/sess126_2025-2026/prever/1112_20260414.docx" TargetMode="External" Id="R73aff3795222441c" /><Relationship Type="http://schemas.openxmlformats.org/officeDocument/2006/relationships/hyperlink" Target="h:\sj\20260414.docx" TargetMode="External" Id="R9c5d1c1cf15f41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0B95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C10A4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38b98f6d-f01f-481d-a6e9-fd579fbcab5a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INTRODATE>2026-04-14</T_BILL_D_INTRODATE>
  <T_BILL_D_SENATEINTRODATE>2026-04-14</T_BILL_D_SENATEINTRODATE>
  <T_BILL_N_INTERNALVERSIONNUMBER>1</T_BILL_N_INTERNALVERSIONNUMBER>
  <T_BILL_N_SESSION>126</T_BILL_N_SESSION>
  <T_BILL_N_VERSIONNUMBER>1</T_BILL_N_VERSIONNUMBER>
  <T_BILL_N_YEAR>2026</T_BILL_N_YEAR>
  <T_BILL_REQUEST_REQUEST>cad8a032-fa35-4ccd-a252-0174514e7d12</T_BILL_REQUEST_REQUEST>
  <T_BILL_R_ORIGINALDRAFT>fc9b736d-b22f-4952-8e49-a02c9206bff5</T_BILL_R_ORIGINALDRAFT>
  <T_BILL_SPONSOR_SPONSOR>c2583581-5aff-4dde-a767-069ac9df61ed</T_BILL_SPONSOR_SPONSOR>
  <T_BILL_T_BILLNAME>[1112]</T_BILL_T_BILLNAME>
  <T_BILL_T_BILLNUMBER>1112</T_BILL_T_BILLNUMBER>
  <T_BILL_T_BILLTITLE>TO RECOGNIZE May 10-16, 2026, AS “SOuth Carolina Hospital Week”</T_BILL_T_BILLTITLE>
  <T_BILL_T_CHAMBER>senate</T_BILL_T_CHAMBER>
  <T_BILL_T_FILENAME> </T_BILL_T_FILENAME>
  <T_BILL_T_LEGTYPE>resolution</T_BILL_T_LEGTYPE>
  <T_BILL_T_RATNUMBERSTRING>SNone</T_BILL_T_RATNUMBERSTRING>
  <T_BILL_T_SUBJECT>South Carolina Hospital Week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61301-169F-4069-B47E-721CFBD8420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1129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2026-04-09T15:35:00Z</dcterms:created>
  <dcterms:modified xsi:type="dcterms:W3CDTF">2026-04-09T15:35:00Z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