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SR-0605KM-AMB26.docx</w:t>
      </w:r>
    </w:p>
    <w:p>
      <w:pPr>
        <w:widowControl w:val="false"/>
        <w:spacing w:after="0"/>
        <w:jc w:val="left"/>
      </w:pPr>
    </w:p>
    <w:p>
      <w:pPr>
        <w:widowControl w:val="false"/>
        <w:spacing w:after="0"/>
        <w:jc w:val="left"/>
      </w:pPr>
      <w:r>
        <w:rPr>
          <w:rFonts w:ascii="Times New Roman"/>
          <w:sz w:val="22"/>
        </w:rPr>
        <w:t xml:space="preserve">Introduced in the Senate on April 21, 2026</w:t>
      </w:r>
    </w:p>
    <w:p>
      <w:pPr>
        <w:widowControl w:val="false"/>
        <w:spacing w:after="0"/>
        <w:jc w:val="left"/>
      </w:pPr>
      <w:r>
        <w:rPr>
          <w:rFonts w:ascii="Times New Roman"/>
          <w:sz w:val="22"/>
        </w:rPr>
        <w:t xml:space="preserve">Adopted by the Senate on April 21, 2026</w:t>
      </w:r>
    </w:p>
    <w:p>
      <w:pPr>
        <w:widowControl w:val="false"/>
        <w:spacing w:after="0"/>
        <w:jc w:val="left"/>
      </w:pPr>
    </w:p>
    <w:p>
      <w:pPr>
        <w:widowControl w:val="false"/>
        <w:spacing w:after="0"/>
        <w:jc w:val="left"/>
      </w:pPr>
      <w:r>
        <w:rPr>
          <w:rFonts w:ascii="Times New Roman"/>
          <w:sz w:val="22"/>
        </w:rPr>
        <w:t xml:space="preserve">Summary: Jannie L. Vinson Brabham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7cf5098b8e849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6544a4990d4cac">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9EEC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67C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162E" w14:paraId="48DB32D0" w14:textId="3EF7012F">
          <w:pPr>
            <w:pStyle w:val="scresolutiontitle"/>
          </w:pPr>
          <w:r w:rsidRPr="0048162E">
            <w:t>TO EXPRESS PROFOUND SORROW UPON THE PASSING OF Jannie L. Vinson Brabham</w:t>
          </w:r>
          <w:r>
            <w:t xml:space="preserve"> </w:t>
          </w:r>
          <w:r w:rsidRPr="0048162E">
            <w:t>AND TO EXTEND THE DEEPEST SYMPATHY TO HER FAMILY AND MANY FRIENDS.</w:t>
          </w:r>
        </w:p>
      </w:sdtContent>
    </w:sdt>
    <w:p w:rsidR="0010776B" w:rsidP="00091FD9" w:rsidRDefault="0010776B" w14:paraId="48DB32D1" w14:textId="56627158">
      <w:pPr>
        <w:pStyle w:val="scresolutiontitle"/>
      </w:pPr>
    </w:p>
    <w:p w:rsidR="00CB145A" w:rsidP="00CB145A" w:rsidRDefault="00CB145A" w14:paraId="2DD0091D" w14:textId="13D5A404">
      <w:pPr>
        <w:pStyle w:val="scresolutionwhereas"/>
      </w:pPr>
      <w:bookmarkStart w:name="wa_0cdaa5dfd" w:id="1"/>
      <w:r>
        <w:t>W</w:t>
      </w:r>
      <w:bookmarkEnd w:id="1"/>
      <w:r>
        <w:t xml:space="preserve">hereas, the members of the South Carolina </w:t>
      </w:r>
      <w:r w:rsidR="0048162E">
        <w:t>Senate</w:t>
      </w:r>
      <w:r>
        <w:t xml:space="preserve"> were deeply saddened to learn of the death of </w:t>
      </w:r>
      <w:r w:rsidRPr="0048162E" w:rsidR="0048162E">
        <w:t>Jannie L. Vinson Brabham</w:t>
      </w:r>
      <w:r>
        <w:t xml:space="preserve"> on </w:t>
      </w:r>
      <w:r w:rsidR="00B817BB">
        <w:t>April 4</w:t>
      </w:r>
      <w:r>
        <w:t xml:space="preserve">, </w:t>
      </w:r>
      <w:r w:rsidR="00B817BB">
        <w:t>1992</w:t>
      </w:r>
      <w:r>
        <w:t>; and</w:t>
      </w:r>
    </w:p>
    <w:p w:rsidR="00CB145A" w:rsidP="00CB145A" w:rsidRDefault="00CB145A" w14:paraId="20FA7A13" w14:textId="77777777">
      <w:pPr>
        <w:pStyle w:val="scresolutionwhereas"/>
      </w:pPr>
    </w:p>
    <w:p w:rsidR="00CB145A" w:rsidP="00CB145A" w:rsidRDefault="00CB145A" w14:paraId="4429EAE4" w14:textId="51ECFE1F">
      <w:pPr>
        <w:pStyle w:val="scresolutionwhereas"/>
      </w:pPr>
      <w:bookmarkStart w:name="wa_76d0ab34f" w:id="2"/>
      <w:r>
        <w:t>W</w:t>
      </w:r>
      <w:bookmarkEnd w:id="2"/>
      <w:r>
        <w:t>hereas, a native</w:t>
      </w:r>
      <w:r w:rsidR="0048162E">
        <w:t xml:space="preserve"> of Peeples Township, Mrs. Brabham</w:t>
      </w:r>
      <w:r>
        <w:t xml:space="preserve"> was born on </w:t>
      </w:r>
      <w:r w:rsidRPr="0048162E" w:rsidR="0048162E">
        <w:t xml:space="preserve">September 20, </w:t>
      </w:r>
      <w:r w:rsidRPr="0048162E" w:rsidR="00B817BB">
        <w:t>1924,</w:t>
      </w:r>
      <w:r>
        <w:t xml:space="preserve"> to</w:t>
      </w:r>
      <w:r w:rsidR="0048162E">
        <w:t xml:space="preserve"> late</w:t>
      </w:r>
      <w:r>
        <w:t xml:space="preserve"> parents </w:t>
      </w:r>
      <w:r w:rsidRPr="0048162E" w:rsidR="0048162E">
        <w:t>George Vinson and Katie Catherine Moss</w:t>
      </w:r>
      <w:r w:rsidR="00B817BB">
        <w:t>.</w:t>
      </w:r>
      <w:r w:rsidRPr="00B817BB" w:rsidR="00B817BB">
        <w:t xml:space="preserve"> She was lovingly raised by Jacob Rivers Sr., and Edna Crosson Rivers, </w:t>
      </w:r>
      <w:r w:rsidR="00B8222E">
        <w:t xml:space="preserve">who </w:t>
      </w:r>
      <w:r w:rsidRPr="00B817BB" w:rsidR="00B817BB">
        <w:t>nurtured and shaped</w:t>
      </w:r>
      <w:r w:rsidR="00B8222E">
        <w:t xml:space="preserve"> her</w:t>
      </w:r>
      <w:r w:rsidRPr="00B817BB" w:rsidR="00B817BB">
        <w:t xml:space="preserve"> into the remarkable woman she would become</w:t>
      </w:r>
      <w:r w:rsidR="00B817BB">
        <w:t>;</w:t>
      </w:r>
      <w:r>
        <w:t xml:space="preserve"> and</w:t>
      </w:r>
    </w:p>
    <w:p w:rsidR="00CB145A" w:rsidP="00CB145A" w:rsidRDefault="00CB145A" w14:paraId="19CEEB75" w14:textId="5B244AF7">
      <w:pPr>
        <w:pStyle w:val="scresolutionwhereas"/>
      </w:pPr>
    </w:p>
    <w:p w:rsidR="00B8222E" w:rsidP="00CB145A" w:rsidRDefault="00B8222E" w14:paraId="777DD11F" w14:textId="6A83627A">
      <w:pPr>
        <w:pStyle w:val="scresolutionwhereas"/>
      </w:pPr>
      <w:bookmarkStart w:name="wa_583034042" w:id="3"/>
      <w:r>
        <w:t>W</w:t>
      </w:r>
      <w:bookmarkEnd w:id="3"/>
      <w:r>
        <w:t xml:space="preserve">hereas, </w:t>
      </w:r>
      <w:r w:rsidR="0056743B">
        <w:t xml:space="preserve">she </w:t>
      </w:r>
      <w:r>
        <w:t xml:space="preserve">met </w:t>
      </w:r>
      <w:r w:rsidRPr="00B8222E">
        <w:t>the man who would become the love of her life</w:t>
      </w:r>
      <w:r>
        <w:t xml:space="preserve"> in a local five and dime store in Hampton in 1948</w:t>
      </w:r>
      <w:r w:rsidRPr="00B8222E">
        <w:t xml:space="preserve">. In a gesture of sweet simplicity, John Henry Brabham bought her an ice cream, and from that moment a love story began. On January 15, 1949, the two united in holy matrimony, and together they built a loving home and family in Hampton County. </w:t>
      </w:r>
      <w:r w:rsidR="0056743B">
        <w:t>Mrs. Brabham</w:t>
      </w:r>
      <w:r w:rsidRPr="00B8222E">
        <w:t xml:space="preserve"> was a dedicated mother to her children, Peggy D. Brabham, James H. Brabham, and George T. Brabham, and a cherished stepmother to Catherine Roden, Marvin Brabham, Betty Mitchell, and Harry Brabham</w:t>
      </w:r>
      <w:r w:rsidR="0056743B">
        <w:t>; and</w:t>
      </w:r>
    </w:p>
    <w:p w:rsidR="00B8222E" w:rsidP="00CB145A" w:rsidRDefault="00B8222E" w14:paraId="0E397FC4" w14:textId="77777777">
      <w:pPr>
        <w:pStyle w:val="scresolutionwhereas"/>
      </w:pPr>
    </w:p>
    <w:p w:rsidR="00B8222E" w:rsidP="00B8222E" w:rsidRDefault="00B8222E" w14:paraId="1C4A2DF4" w14:textId="2F3B61C8">
      <w:pPr>
        <w:pStyle w:val="scresolutionwhereas"/>
      </w:pPr>
      <w:bookmarkStart w:name="wa_4ea82f94c" w:id="4"/>
      <w:r>
        <w:t>W</w:t>
      </w:r>
      <w:bookmarkEnd w:id="4"/>
      <w:r>
        <w:t xml:space="preserve">hereas, though reserved and quiet by nature, </w:t>
      </w:r>
      <w:r w:rsidR="0034751B">
        <w:t xml:space="preserve">Mrs. Brabham </w:t>
      </w:r>
      <w:r>
        <w:t>possessed a warmth that drew people close and kept them there. She was deeply devoted to her dear aunts</w:t>
      </w:r>
      <w:r w:rsidR="0034751B">
        <w:t>,</w:t>
      </w:r>
      <w:r>
        <w:t xml:space="preserve"> Elease McBride, Dell Ann Dunbar, Willie Mae Green, and Minnie of Philadelphia. </w:t>
      </w:r>
      <w:r w:rsidRPr="0056743B" w:rsidR="0056743B">
        <w:t>She was also a devoted sister to Elouise Heywood.</w:t>
      </w:r>
      <w:r w:rsidR="0056743B">
        <w:t xml:space="preserve"> </w:t>
      </w:r>
      <w:r>
        <w:t>These cherished family bonds brought her great comfort and love throughout her life. She was also blessed with the lifelong friendships of her beloved best friend</w:t>
      </w:r>
      <w:r w:rsidR="0034751B">
        <w:t>s</w:t>
      </w:r>
      <w:r>
        <w:t>, Mrs. Lou Alma Terry</w:t>
      </w:r>
      <w:r w:rsidR="0034751B">
        <w:t xml:space="preserve"> and </w:t>
      </w:r>
      <w:r>
        <w:t>Mrs. Maybelle Williams Cooler, two women who brought her great joy and companionship throughout her life</w:t>
      </w:r>
      <w:r w:rsidR="0056743B">
        <w:t>; and</w:t>
      </w:r>
    </w:p>
    <w:p w:rsidR="00B8222E" w:rsidP="00B8222E" w:rsidRDefault="00B8222E" w14:paraId="7B13016F" w14:textId="77777777">
      <w:pPr>
        <w:pStyle w:val="scresolutionwhereas"/>
      </w:pPr>
    </w:p>
    <w:p w:rsidR="00B8222E" w:rsidP="00B8222E" w:rsidRDefault="00B8222E" w14:paraId="456A45A5" w14:textId="54E6B276">
      <w:pPr>
        <w:pStyle w:val="scresolutionwhereas"/>
      </w:pPr>
      <w:bookmarkStart w:name="wa_1a3ddea97" w:id="5"/>
      <w:r>
        <w:t>W</w:t>
      </w:r>
      <w:bookmarkEnd w:id="5"/>
      <w:r>
        <w:t>hereas, Mrs. Brabham was known throughout her community as a generous and compassionate soul. Whenever a family was in need, she was among the first to arrive, often with a warm, home cooked meal and a comforting presence. She was a loving wife, devoted mother, and adored grandmother whose impact extended far beyond the walls of her home</w:t>
      </w:r>
      <w:r w:rsidR="00EC7F6A">
        <w:t>; and</w:t>
      </w:r>
    </w:p>
    <w:p w:rsidR="00B8222E" w:rsidP="00CB145A" w:rsidRDefault="00B8222E" w14:paraId="2B63333F" w14:textId="77777777">
      <w:pPr>
        <w:pStyle w:val="scresolutionwhereas"/>
      </w:pPr>
    </w:p>
    <w:p w:rsidR="00CB145A" w:rsidP="00CB145A" w:rsidRDefault="00CB145A" w14:paraId="322BB3B5" w14:textId="302BC984">
      <w:pPr>
        <w:pStyle w:val="scresolutionwhereas"/>
      </w:pPr>
      <w:bookmarkStart w:name="wa_96f470110" w:id="6"/>
      <w:r>
        <w:lastRenderedPageBreak/>
        <w:t>W</w:t>
      </w:r>
      <w:bookmarkEnd w:id="6"/>
      <w:r>
        <w:t xml:space="preserve">hereas, a devout Christian, she </w:t>
      </w:r>
      <w:r w:rsidRPr="001C0954">
        <w:t>was</w:t>
      </w:r>
      <w:r>
        <w:t xml:space="preserve"> a member of </w:t>
      </w:r>
      <w:r w:rsidR="00B817BB">
        <w:t>the</w:t>
      </w:r>
      <w:r>
        <w:t xml:space="preserve"> Church</w:t>
      </w:r>
      <w:r w:rsidR="00B817BB">
        <w:t xml:space="preserve"> of God in Varnville where she served with pride as an usher</w:t>
      </w:r>
      <w:r w:rsidR="0056743B">
        <w:t xml:space="preserve"> for many years</w:t>
      </w:r>
      <w:r>
        <w:t>; and</w:t>
      </w:r>
    </w:p>
    <w:p w:rsidR="00CB145A" w:rsidP="00CB145A" w:rsidRDefault="00CB145A" w14:paraId="5199F62D" w14:textId="77777777">
      <w:pPr>
        <w:pStyle w:val="scresolutionwhereas"/>
      </w:pPr>
    </w:p>
    <w:p w:rsidR="00CB145A" w:rsidP="00CB145A" w:rsidRDefault="00CB145A" w14:paraId="1A860ADF" w14:textId="66A1FEE4">
      <w:pPr>
        <w:pStyle w:val="scresolutionwhereas"/>
      </w:pPr>
      <w:bookmarkStart w:name="wa_2765d02e6" w:id="7"/>
      <w:r>
        <w:t>W</w:t>
      </w:r>
      <w:bookmarkEnd w:id="7"/>
      <w:r>
        <w:t>hereas, in</w:t>
      </w:r>
      <w:r w:rsidR="00B817BB">
        <w:t xml:space="preserve"> </w:t>
      </w:r>
      <w:r>
        <w:t xml:space="preserve">her free time, </w:t>
      </w:r>
      <w:r w:rsidR="0056743B">
        <w:t>Mrs. Brabham enjoyed</w:t>
      </w:r>
      <w:r w:rsidRPr="00B817BB" w:rsidR="00B817BB">
        <w:t xml:space="preserve"> support</w:t>
      </w:r>
      <w:r w:rsidR="0056743B">
        <w:t>ing</w:t>
      </w:r>
      <w:r w:rsidRPr="00B817BB" w:rsidR="00B817BB">
        <w:t xml:space="preserve"> her community, actively participating in the Booster Club at Wade Hampton High School, where she cheered on her youngest son as he proudly served in the band and on the football field</w:t>
      </w:r>
      <w:r w:rsidR="00B817BB">
        <w:t>. S</w:t>
      </w:r>
      <w:r w:rsidRPr="00B817BB" w:rsidR="00B817BB">
        <w:t xml:space="preserve">he </w:t>
      </w:r>
      <w:r w:rsidR="00B8222E">
        <w:t xml:space="preserve">also </w:t>
      </w:r>
      <w:r w:rsidRPr="00B817BB" w:rsidR="00B817BB">
        <w:t>found joy and artistry in quilting, creating works that reflected her patience, creativity, and love</w:t>
      </w:r>
      <w:r>
        <w:t>; and</w:t>
      </w:r>
    </w:p>
    <w:p w:rsidR="00B817BB" w:rsidP="00CB145A" w:rsidRDefault="00B817BB" w14:paraId="4C1AC17B" w14:textId="77777777">
      <w:pPr>
        <w:pStyle w:val="scresolutionwhereas"/>
      </w:pPr>
    </w:p>
    <w:p w:rsidR="00B817BB" w:rsidP="00B817BB" w:rsidRDefault="00B817BB" w14:paraId="2922EE5B" w14:textId="2F85138D">
      <w:pPr>
        <w:pStyle w:val="scresolutionwhereas"/>
      </w:pPr>
      <w:bookmarkStart w:name="wa_b1644c762" w:id="8"/>
      <w:r>
        <w:t>W</w:t>
      </w:r>
      <w:bookmarkEnd w:id="8"/>
      <w:r>
        <w:t xml:space="preserve">hereas, </w:t>
      </w:r>
      <w:r w:rsidR="00B8222E">
        <w:t>i</w:t>
      </w:r>
      <w:r>
        <w:t xml:space="preserve">n May 1991, </w:t>
      </w:r>
      <w:r w:rsidR="00C54DF4">
        <w:t xml:space="preserve">Mrs. Brabham </w:t>
      </w:r>
      <w:r>
        <w:t>was diagnosed with advanced stage ovarian cancer, a disease her family had never encountered</w:t>
      </w:r>
      <w:r w:rsidR="00B8222E">
        <w:t xml:space="preserve"> before</w:t>
      </w:r>
      <w:r>
        <w:t>. Despite enduring aggressive rounds of radiation and chemotherapy with remarkable courage, she passed away on April 4, 1992. Her battle with ovarian cancer, though devastating, became the spark that would ignite a powerful legacy; and</w:t>
      </w:r>
    </w:p>
    <w:p w:rsidR="00B817BB" w:rsidP="00B817BB" w:rsidRDefault="00B817BB" w14:paraId="67A4BD2A" w14:textId="77777777">
      <w:pPr>
        <w:pStyle w:val="scresolutionwhereas"/>
      </w:pPr>
    </w:p>
    <w:p w:rsidR="00CB145A" w:rsidP="00B817BB" w:rsidRDefault="00B817BB" w14:paraId="235BBD6B" w14:textId="0F3B96A3">
      <w:pPr>
        <w:pStyle w:val="scresolutionwhereas"/>
      </w:pPr>
      <w:bookmarkStart w:name="wa_3355d16ac" w:id="9"/>
      <w:r>
        <w:t>W</w:t>
      </w:r>
      <w:bookmarkEnd w:id="9"/>
      <w:r>
        <w:t>hereas, her granddaughter, Colletta Brabham</w:t>
      </w:r>
      <w:r w:rsidR="0056743B">
        <w:t>‑</w:t>
      </w:r>
      <w:r>
        <w:t xml:space="preserve">Orr, was so deeply moved by her grandmother’s illness that she dedicated her life to understanding the disease that took her. </w:t>
      </w:r>
      <w:r w:rsidR="00B8222E">
        <w:t>Mrs. Brabham</w:t>
      </w:r>
      <w:r w:rsidR="0056743B">
        <w:t>‑</w:t>
      </w:r>
      <w:r w:rsidR="00B8222E">
        <w:t>Orr</w:t>
      </w:r>
      <w:r>
        <w:t xml:space="preserve"> was awarded </w:t>
      </w:r>
      <w:r w:rsidR="0034751B">
        <w:t>c</w:t>
      </w:r>
      <w:r>
        <w:t xml:space="preserve">ancer </w:t>
      </w:r>
      <w:r w:rsidR="0034751B">
        <w:t>r</w:t>
      </w:r>
      <w:r>
        <w:t xml:space="preserve">esearch </w:t>
      </w:r>
      <w:r w:rsidR="0034751B">
        <w:t>f</w:t>
      </w:r>
      <w:r>
        <w:t xml:space="preserve">ellowships at Georgetown University’s Lombardi Cancer Center and The National Cancer Institute in Washington, D.C. She has been published in scientific journals for her meaningful contributions to ovarian cancer research and is the author of </w:t>
      </w:r>
      <w:r w:rsidRPr="00B8222E">
        <w:rPr>
          <w:i/>
          <w:iCs/>
        </w:rPr>
        <w:t>Cancer Doesn’t Always Win: A Comprehensive Guide to Beating Breast &amp; Ovarian Cancer</w:t>
      </w:r>
      <w:r>
        <w:t xml:space="preserve">. She continues her work as a </w:t>
      </w:r>
      <w:r w:rsidR="0034751B">
        <w:t>s</w:t>
      </w:r>
      <w:r>
        <w:t xml:space="preserve">enior </w:t>
      </w:r>
      <w:r w:rsidR="0034751B">
        <w:t>s</w:t>
      </w:r>
      <w:r>
        <w:t>cientist at Merck Pharmaceutical and founded EmpowerHER Health Initiative, a women’s health advocacy platform dedicated to educating women about breast and ovarian cancer, health equity, and the power of early detection</w:t>
      </w:r>
      <w:r w:rsidR="0034751B">
        <w:t>,</w:t>
      </w:r>
      <w:r>
        <w:t xml:space="preserve"> carrying her grandmother’s memory into every life she touches; and</w:t>
      </w:r>
    </w:p>
    <w:p w:rsidR="00B817BB" w:rsidP="00CB145A" w:rsidRDefault="00B817BB" w14:paraId="44238793" w14:textId="77777777">
      <w:pPr>
        <w:pStyle w:val="scresolutionwhereas"/>
      </w:pPr>
    </w:p>
    <w:p w:rsidR="008A7625" w:rsidP="00CB145A" w:rsidRDefault="00CB145A" w14:paraId="44F28955" w14:textId="606778F1">
      <w:pPr>
        <w:pStyle w:val="scresolutionwhereas"/>
      </w:pPr>
      <w:bookmarkStart w:name="wa_944c9d1e3" w:id="10"/>
      <w:r>
        <w:t>W</w:t>
      </w:r>
      <w:bookmarkEnd w:id="10"/>
      <w:r>
        <w:t xml:space="preserve">hereas, </w:t>
      </w:r>
      <w:r w:rsidR="00B8222E">
        <w:t>Mrs. Brabham</w:t>
      </w:r>
      <w:r>
        <w:t xml:space="preserve"> leaves to cherish her memory</w:t>
      </w:r>
      <w:r w:rsidR="00B817BB">
        <w:t xml:space="preserve"> her </w:t>
      </w:r>
      <w:r w:rsidRPr="00B817BB" w:rsidR="00B817BB">
        <w:t>children</w:t>
      </w:r>
      <w:r w:rsidR="0034751B">
        <w:t>,</w:t>
      </w:r>
      <w:r w:rsidRPr="00B817BB" w:rsidR="00B817BB">
        <w:t xml:space="preserve"> Peggy D. Brabham and George T. Brabham; her grandchildren, James A. Brabham,</w:t>
      </w:r>
      <w:r w:rsidR="0056743B">
        <w:t xml:space="preserve"> </w:t>
      </w:r>
      <w:r w:rsidRPr="00B817BB" w:rsidR="00B817BB">
        <w:t>Colletta Brabham‑Orr, Janae Brabham, and Jordan Brabham; and her great</w:t>
      </w:r>
      <w:r w:rsidR="00F02964">
        <w:t>‑</w:t>
      </w:r>
      <w:r w:rsidRPr="00B817BB" w:rsidR="00B817BB">
        <w:t>grandchildren: Amorde Brabham, Kayla Brabham, Asia Brabham, Ariana Brabham, Ashley Brabham, and Douglas B. Orr IV.</w:t>
      </w:r>
      <w:r>
        <w:t xml:space="preserve">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107689E">
      <w:pPr>
        <w:pStyle w:val="scresolutionbody"/>
      </w:pPr>
      <w:bookmarkStart w:name="up_c2d4e3b01"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67CD">
            <w:rPr>
              <w:rStyle w:val="scresolutionbody1"/>
            </w:rPr>
            <w:t>Senate</w:t>
          </w:r>
        </w:sdtContent>
      </w:sdt>
      <w:r w:rsidRPr="00040E43">
        <w:t>:</w:t>
      </w:r>
    </w:p>
    <w:p w:rsidRPr="00040E43" w:rsidR="00B9052D" w:rsidP="00B703CB" w:rsidRDefault="00B9052D" w14:paraId="48DB32E5" w14:textId="77777777">
      <w:pPr>
        <w:pStyle w:val="scresolutionbody"/>
      </w:pPr>
    </w:p>
    <w:p w:rsidR="00CB145A" w:rsidP="00CB145A" w:rsidRDefault="00007116" w14:paraId="2620CA39" w14:textId="72CAC658">
      <w:pPr>
        <w:pStyle w:val="scresolutionmembers"/>
      </w:pPr>
      <w:bookmarkStart w:name="up_aaf2d46a9"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67CD">
            <w:rPr>
              <w:rStyle w:val="scresolutionbody1"/>
            </w:rPr>
            <w:t>Senate</w:t>
          </w:r>
        </w:sdtContent>
      </w:sdt>
      <w:r w:rsidRPr="00040E43">
        <w:t xml:space="preserve">, by this resolution, </w:t>
      </w:r>
      <w:r w:rsidRPr="008D0520" w:rsidR="00CB145A">
        <w:t xml:space="preserve">express profound sorrow upon the passing of </w:t>
      </w:r>
      <w:r w:rsidRPr="00B8222E" w:rsidR="00B8222E">
        <w:t>Jannie L. Vinson Brabham</w:t>
      </w:r>
      <w:r w:rsidRPr="008D0520" w:rsidR="00CB145A">
        <w:t xml:space="preserve"> and extend the deepest sympathy to her family and many friends.</w:t>
      </w:r>
    </w:p>
    <w:p w:rsidR="00CB145A" w:rsidP="00CB145A" w:rsidRDefault="00CB145A" w14:paraId="52FAA3DA" w14:textId="77777777">
      <w:pPr>
        <w:pStyle w:val="scresolutionmembers"/>
      </w:pPr>
    </w:p>
    <w:p w:rsidRPr="00040E43" w:rsidR="00B9052D" w:rsidP="00CB145A" w:rsidRDefault="00CB145A" w14:paraId="48DB32E8" w14:textId="00742B2B">
      <w:pPr>
        <w:pStyle w:val="scresolutionmembers"/>
      </w:pPr>
      <w:bookmarkStart w:name="up_8b11f4b5a" w:id="13"/>
      <w:r>
        <w:t>B</w:t>
      </w:r>
      <w:bookmarkEnd w:id="13"/>
      <w:r>
        <w:t xml:space="preserve">e it further resolved that a copy of this resolution be presented to the family of </w:t>
      </w:r>
      <w:r w:rsidRPr="00B8222E" w:rsidR="00B8222E">
        <w:t>Jannie L. Vinson Brabham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40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62CF08" w:rsidR="007003E1" w:rsidRDefault="000C21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67CD">
              <w:rPr>
                <w:noProof/>
              </w:rPr>
              <w:t>SR-0605KM-AMB26.docx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F50"/>
    <w:rsid w:val="0008202C"/>
    <w:rsid w:val="000835ED"/>
    <w:rsid w:val="000843D7"/>
    <w:rsid w:val="00084D53"/>
    <w:rsid w:val="00091FD9"/>
    <w:rsid w:val="0009711F"/>
    <w:rsid w:val="00097234"/>
    <w:rsid w:val="00097C23"/>
    <w:rsid w:val="000C5BE4"/>
    <w:rsid w:val="000C6FEC"/>
    <w:rsid w:val="000E0100"/>
    <w:rsid w:val="000E1785"/>
    <w:rsid w:val="000E546A"/>
    <w:rsid w:val="000F1901"/>
    <w:rsid w:val="000F2E49"/>
    <w:rsid w:val="000F40FA"/>
    <w:rsid w:val="001035F1"/>
    <w:rsid w:val="00103C22"/>
    <w:rsid w:val="0010776B"/>
    <w:rsid w:val="00133E66"/>
    <w:rsid w:val="001347EE"/>
    <w:rsid w:val="00136B38"/>
    <w:rsid w:val="001373F6"/>
    <w:rsid w:val="001435A3"/>
    <w:rsid w:val="00146ED3"/>
    <w:rsid w:val="00151044"/>
    <w:rsid w:val="00184D2E"/>
    <w:rsid w:val="00187057"/>
    <w:rsid w:val="001A022F"/>
    <w:rsid w:val="001A2C0B"/>
    <w:rsid w:val="001A72A6"/>
    <w:rsid w:val="001C4F58"/>
    <w:rsid w:val="001D08F2"/>
    <w:rsid w:val="001D2A16"/>
    <w:rsid w:val="001D3A58"/>
    <w:rsid w:val="001D525B"/>
    <w:rsid w:val="001D68D8"/>
    <w:rsid w:val="001D7F4F"/>
    <w:rsid w:val="001E4D24"/>
    <w:rsid w:val="001F75F9"/>
    <w:rsid w:val="002017E6"/>
    <w:rsid w:val="00204B31"/>
    <w:rsid w:val="00205238"/>
    <w:rsid w:val="00211B4F"/>
    <w:rsid w:val="002321B6"/>
    <w:rsid w:val="00232912"/>
    <w:rsid w:val="00247EC4"/>
    <w:rsid w:val="0025001F"/>
    <w:rsid w:val="00250967"/>
    <w:rsid w:val="002543C8"/>
    <w:rsid w:val="0025541D"/>
    <w:rsid w:val="002635C9"/>
    <w:rsid w:val="002712D0"/>
    <w:rsid w:val="00284AAE"/>
    <w:rsid w:val="002B451A"/>
    <w:rsid w:val="002D55D2"/>
    <w:rsid w:val="002E5912"/>
    <w:rsid w:val="002F4473"/>
    <w:rsid w:val="00301B21"/>
    <w:rsid w:val="00325348"/>
    <w:rsid w:val="0032732C"/>
    <w:rsid w:val="003321E4"/>
    <w:rsid w:val="00336AD0"/>
    <w:rsid w:val="0034751B"/>
    <w:rsid w:val="00347D77"/>
    <w:rsid w:val="0036008C"/>
    <w:rsid w:val="00364CD4"/>
    <w:rsid w:val="0037079A"/>
    <w:rsid w:val="00385E1F"/>
    <w:rsid w:val="003A4798"/>
    <w:rsid w:val="003A4F41"/>
    <w:rsid w:val="003C4DAB"/>
    <w:rsid w:val="003D01E8"/>
    <w:rsid w:val="003D0BC2"/>
    <w:rsid w:val="003E1A5B"/>
    <w:rsid w:val="003E5288"/>
    <w:rsid w:val="003F6D79"/>
    <w:rsid w:val="003F6E8C"/>
    <w:rsid w:val="0041760A"/>
    <w:rsid w:val="00417C01"/>
    <w:rsid w:val="004251FB"/>
    <w:rsid w:val="004252D4"/>
    <w:rsid w:val="00436096"/>
    <w:rsid w:val="00437629"/>
    <w:rsid w:val="004403BD"/>
    <w:rsid w:val="00461441"/>
    <w:rsid w:val="004623E6"/>
    <w:rsid w:val="0046488E"/>
    <w:rsid w:val="0046685D"/>
    <w:rsid w:val="004669F5"/>
    <w:rsid w:val="004809EE"/>
    <w:rsid w:val="0048162E"/>
    <w:rsid w:val="004B7339"/>
    <w:rsid w:val="004C6F45"/>
    <w:rsid w:val="004E7D54"/>
    <w:rsid w:val="004F3FD2"/>
    <w:rsid w:val="00511974"/>
    <w:rsid w:val="0052116B"/>
    <w:rsid w:val="00526D3B"/>
    <w:rsid w:val="005273C6"/>
    <w:rsid w:val="005275A2"/>
    <w:rsid w:val="0052797E"/>
    <w:rsid w:val="00530A69"/>
    <w:rsid w:val="00543DF3"/>
    <w:rsid w:val="00544C6E"/>
    <w:rsid w:val="00545593"/>
    <w:rsid w:val="00545C09"/>
    <w:rsid w:val="00551C74"/>
    <w:rsid w:val="00556EBF"/>
    <w:rsid w:val="0055760A"/>
    <w:rsid w:val="0056743B"/>
    <w:rsid w:val="0057560B"/>
    <w:rsid w:val="00577C6C"/>
    <w:rsid w:val="00581E32"/>
    <w:rsid w:val="005834ED"/>
    <w:rsid w:val="005A62FE"/>
    <w:rsid w:val="005C2FE2"/>
    <w:rsid w:val="005C55DA"/>
    <w:rsid w:val="005E2BC9"/>
    <w:rsid w:val="00605102"/>
    <w:rsid w:val="006053F5"/>
    <w:rsid w:val="00611909"/>
    <w:rsid w:val="006140F1"/>
    <w:rsid w:val="006215AA"/>
    <w:rsid w:val="00623810"/>
    <w:rsid w:val="00627DCA"/>
    <w:rsid w:val="00666E48"/>
    <w:rsid w:val="00670F2F"/>
    <w:rsid w:val="006913C9"/>
    <w:rsid w:val="0069470D"/>
    <w:rsid w:val="006B1590"/>
    <w:rsid w:val="006D58AA"/>
    <w:rsid w:val="006E4451"/>
    <w:rsid w:val="006E655C"/>
    <w:rsid w:val="006E69E6"/>
    <w:rsid w:val="007003E1"/>
    <w:rsid w:val="007070AD"/>
    <w:rsid w:val="00733210"/>
    <w:rsid w:val="00734396"/>
    <w:rsid w:val="00734F00"/>
    <w:rsid w:val="007352A5"/>
    <w:rsid w:val="0073631E"/>
    <w:rsid w:val="007367CD"/>
    <w:rsid w:val="00736959"/>
    <w:rsid w:val="0074375C"/>
    <w:rsid w:val="00746A58"/>
    <w:rsid w:val="007720AC"/>
    <w:rsid w:val="00781DF8"/>
    <w:rsid w:val="007836CC"/>
    <w:rsid w:val="00787728"/>
    <w:rsid w:val="007917CE"/>
    <w:rsid w:val="007959D3"/>
    <w:rsid w:val="007A70AE"/>
    <w:rsid w:val="007C0EE1"/>
    <w:rsid w:val="007C2464"/>
    <w:rsid w:val="007C69B6"/>
    <w:rsid w:val="007C72ED"/>
    <w:rsid w:val="007D4EB9"/>
    <w:rsid w:val="007E01B6"/>
    <w:rsid w:val="007F3C86"/>
    <w:rsid w:val="007F643C"/>
    <w:rsid w:val="007F6D64"/>
    <w:rsid w:val="008040C7"/>
    <w:rsid w:val="00810471"/>
    <w:rsid w:val="0083257E"/>
    <w:rsid w:val="00833170"/>
    <w:rsid w:val="008362E8"/>
    <w:rsid w:val="008410D3"/>
    <w:rsid w:val="00843D27"/>
    <w:rsid w:val="00846FE5"/>
    <w:rsid w:val="0085786E"/>
    <w:rsid w:val="00870570"/>
    <w:rsid w:val="008905D2"/>
    <w:rsid w:val="00894AA1"/>
    <w:rsid w:val="008A1768"/>
    <w:rsid w:val="008A489F"/>
    <w:rsid w:val="008A7625"/>
    <w:rsid w:val="008B4AC4"/>
    <w:rsid w:val="008B527C"/>
    <w:rsid w:val="008C3A19"/>
    <w:rsid w:val="008D05D1"/>
    <w:rsid w:val="008E1DCA"/>
    <w:rsid w:val="008F0F33"/>
    <w:rsid w:val="008F4429"/>
    <w:rsid w:val="009059FF"/>
    <w:rsid w:val="0092634F"/>
    <w:rsid w:val="009270BA"/>
    <w:rsid w:val="0094021A"/>
    <w:rsid w:val="00941CC6"/>
    <w:rsid w:val="00953783"/>
    <w:rsid w:val="0096528D"/>
    <w:rsid w:val="00965B3F"/>
    <w:rsid w:val="00984DB4"/>
    <w:rsid w:val="009B44AF"/>
    <w:rsid w:val="009C6A0B"/>
    <w:rsid w:val="009C7F19"/>
    <w:rsid w:val="009E2BE4"/>
    <w:rsid w:val="009F0C77"/>
    <w:rsid w:val="009F4DD1"/>
    <w:rsid w:val="009F7B81"/>
    <w:rsid w:val="00A02543"/>
    <w:rsid w:val="00A34B3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890"/>
    <w:rsid w:val="00B45F4B"/>
    <w:rsid w:val="00B519D6"/>
    <w:rsid w:val="00B6480F"/>
    <w:rsid w:val="00B64FFF"/>
    <w:rsid w:val="00B703CB"/>
    <w:rsid w:val="00B7267F"/>
    <w:rsid w:val="00B817BB"/>
    <w:rsid w:val="00B8222E"/>
    <w:rsid w:val="00B879A5"/>
    <w:rsid w:val="00B9052D"/>
    <w:rsid w:val="00B9105E"/>
    <w:rsid w:val="00BB25F6"/>
    <w:rsid w:val="00BC1E62"/>
    <w:rsid w:val="00BC695A"/>
    <w:rsid w:val="00BD086A"/>
    <w:rsid w:val="00BD4498"/>
    <w:rsid w:val="00BE3C22"/>
    <w:rsid w:val="00BE46CD"/>
    <w:rsid w:val="00BE7F39"/>
    <w:rsid w:val="00C01295"/>
    <w:rsid w:val="00C02C1B"/>
    <w:rsid w:val="00C0345E"/>
    <w:rsid w:val="00C21775"/>
    <w:rsid w:val="00C21ABE"/>
    <w:rsid w:val="00C31C95"/>
    <w:rsid w:val="00C3483A"/>
    <w:rsid w:val="00C41EB9"/>
    <w:rsid w:val="00C433D3"/>
    <w:rsid w:val="00C471C9"/>
    <w:rsid w:val="00C54DF4"/>
    <w:rsid w:val="00C664FC"/>
    <w:rsid w:val="00C7322B"/>
    <w:rsid w:val="00C73AFC"/>
    <w:rsid w:val="00C74E9D"/>
    <w:rsid w:val="00C826DD"/>
    <w:rsid w:val="00C82FD3"/>
    <w:rsid w:val="00C92819"/>
    <w:rsid w:val="00C93C2C"/>
    <w:rsid w:val="00CA3BCF"/>
    <w:rsid w:val="00CB145A"/>
    <w:rsid w:val="00CB3A86"/>
    <w:rsid w:val="00CC6B7B"/>
    <w:rsid w:val="00CD2089"/>
    <w:rsid w:val="00CE0F93"/>
    <w:rsid w:val="00CE4EE6"/>
    <w:rsid w:val="00CF44FA"/>
    <w:rsid w:val="00D143FB"/>
    <w:rsid w:val="00D1567E"/>
    <w:rsid w:val="00D250D0"/>
    <w:rsid w:val="00D31310"/>
    <w:rsid w:val="00D37AF8"/>
    <w:rsid w:val="00D55053"/>
    <w:rsid w:val="00D66B80"/>
    <w:rsid w:val="00D73A67"/>
    <w:rsid w:val="00D8028D"/>
    <w:rsid w:val="00D970A9"/>
    <w:rsid w:val="00DB1F5E"/>
    <w:rsid w:val="00DC47B1"/>
    <w:rsid w:val="00DF3845"/>
    <w:rsid w:val="00E071A0"/>
    <w:rsid w:val="00E21208"/>
    <w:rsid w:val="00E32D96"/>
    <w:rsid w:val="00E41911"/>
    <w:rsid w:val="00E44B57"/>
    <w:rsid w:val="00E658FD"/>
    <w:rsid w:val="00E92EEF"/>
    <w:rsid w:val="00E95B4E"/>
    <w:rsid w:val="00E97AB4"/>
    <w:rsid w:val="00EA150E"/>
    <w:rsid w:val="00EB0F12"/>
    <w:rsid w:val="00EC16DD"/>
    <w:rsid w:val="00EC7F6A"/>
    <w:rsid w:val="00ED75D4"/>
    <w:rsid w:val="00EE681E"/>
    <w:rsid w:val="00EF2368"/>
    <w:rsid w:val="00EF3015"/>
    <w:rsid w:val="00EF5F4D"/>
    <w:rsid w:val="00F02964"/>
    <w:rsid w:val="00F02C5C"/>
    <w:rsid w:val="00F24442"/>
    <w:rsid w:val="00F354F9"/>
    <w:rsid w:val="00F42BA9"/>
    <w:rsid w:val="00F477DA"/>
    <w:rsid w:val="00F50AE3"/>
    <w:rsid w:val="00F655B7"/>
    <w:rsid w:val="00F656BA"/>
    <w:rsid w:val="00F67CF1"/>
    <w:rsid w:val="00F7053B"/>
    <w:rsid w:val="00F728AA"/>
    <w:rsid w:val="00F80B4F"/>
    <w:rsid w:val="00F8107B"/>
    <w:rsid w:val="00F840F0"/>
    <w:rsid w:val="00F91CB4"/>
    <w:rsid w:val="00F935A0"/>
    <w:rsid w:val="00FA0B1D"/>
    <w:rsid w:val="00FB0D0D"/>
    <w:rsid w:val="00FB43B4"/>
    <w:rsid w:val="00FB6B0B"/>
    <w:rsid w:val="00FB6FC2"/>
    <w:rsid w:val="00FC39D8"/>
    <w:rsid w:val="00FE127E"/>
    <w:rsid w:val="00FE475E"/>
    <w:rsid w:val="00FE52B6"/>
    <w:rsid w:val="00FF12FD"/>
    <w:rsid w:val="00FF2AE4"/>
    <w:rsid w:val="00FF40D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B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4B3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37"/>
    <w:rPr>
      <w:rFonts w:eastAsia="Times New Roman" w:cs="Times New Roman"/>
      <w:b/>
      <w:sz w:val="30"/>
      <w:szCs w:val="20"/>
    </w:rPr>
  </w:style>
  <w:style w:type="paragraph" w:styleId="Header">
    <w:name w:val="header"/>
    <w:basedOn w:val="Normal"/>
    <w:link w:val="HeaderChar"/>
    <w:uiPriority w:val="99"/>
    <w:unhideWhenUsed/>
    <w:rsid w:val="00A34B37"/>
    <w:pPr>
      <w:tabs>
        <w:tab w:val="center" w:pos="4680"/>
        <w:tab w:val="right" w:pos="9360"/>
      </w:tabs>
    </w:pPr>
  </w:style>
  <w:style w:type="character" w:customStyle="1" w:styleId="HeaderChar">
    <w:name w:val="Header Char"/>
    <w:basedOn w:val="DefaultParagraphFont"/>
    <w:link w:val="Header"/>
    <w:uiPriority w:val="99"/>
    <w:rsid w:val="00A34B37"/>
    <w:rPr>
      <w:rFonts w:eastAsia="Times New Roman" w:cs="Times New Roman"/>
      <w:szCs w:val="20"/>
    </w:rPr>
  </w:style>
  <w:style w:type="paragraph" w:styleId="Footer">
    <w:name w:val="footer"/>
    <w:basedOn w:val="Normal"/>
    <w:link w:val="FooterChar"/>
    <w:uiPriority w:val="99"/>
    <w:unhideWhenUsed/>
    <w:rsid w:val="00A34B37"/>
    <w:pPr>
      <w:tabs>
        <w:tab w:val="center" w:pos="4680"/>
        <w:tab w:val="right" w:pos="9360"/>
      </w:tabs>
    </w:pPr>
  </w:style>
  <w:style w:type="character" w:customStyle="1" w:styleId="FooterChar">
    <w:name w:val="Footer Char"/>
    <w:basedOn w:val="DefaultParagraphFont"/>
    <w:link w:val="Footer"/>
    <w:uiPriority w:val="99"/>
    <w:rsid w:val="00A34B37"/>
    <w:rPr>
      <w:rFonts w:eastAsia="Times New Roman" w:cs="Times New Roman"/>
      <w:szCs w:val="20"/>
    </w:rPr>
  </w:style>
  <w:style w:type="character" w:styleId="PageNumber">
    <w:name w:val="page number"/>
    <w:basedOn w:val="DefaultParagraphFont"/>
    <w:uiPriority w:val="99"/>
    <w:semiHidden/>
    <w:unhideWhenUsed/>
    <w:rsid w:val="00A34B37"/>
  </w:style>
  <w:style w:type="character" w:styleId="LineNumber">
    <w:name w:val="line number"/>
    <w:basedOn w:val="DefaultParagraphFont"/>
    <w:uiPriority w:val="99"/>
    <w:semiHidden/>
    <w:unhideWhenUsed/>
    <w:rsid w:val="00A34B37"/>
  </w:style>
  <w:style w:type="paragraph" w:customStyle="1" w:styleId="BillDots">
    <w:name w:val="Bill Dots"/>
    <w:basedOn w:val="Normal"/>
    <w:qFormat/>
    <w:rsid w:val="00A34B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4B37"/>
    <w:pPr>
      <w:tabs>
        <w:tab w:val="right" w:pos="5904"/>
      </w:tabs>
    </w:pPr>
  </w:style>
  <w:style w:type="paragraph" w:styleId="BalloonText">
    <w:name w:val="Balloon Text"/>
    <w:basedOn w:val="Normal"/>
    <w:link w:val="BalloonTextChar"/>
    <w:uiPriority w:val="99"/>
    <w:semiHidden/>
    <w:unhideWhenUsed/>
    <w:rsid w:val="00A34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B37"/>
    <w:rPr>
      <w:rFonts w:ascii="Segoe UI" w:eastAsia="Times New Roman" w:hAnsi="Segoe UI" w:cs="Segoe UI"/>
      <w:sz w:val="18"/>
      <w:szCs w:val="18"/>
    </w:rPr>
  </w:style>
  <w:style w:type="paragraph" w:styleId="ListParagraph">
    <w:name w:val="List Paragraph"/>
    <w:basedOn w:val="Normal"/>
    <w:uiPriority w:val="34"/>
    <w:qFormat/>
    <w:rsid w:val="00A34B37"/>
    <w:pPr>
      <w:ind w:left="720"/>
      <w:contextualSpacing/>
    </w:pPr>
  </w:style>
  <w:style w:type="paragraph" w:customStyle="1" w:styleId="scbillheader">
    <w:name w:val="sc_bill_header"/>
    <w:qFormat/>
    <w:rsid w:val="00A34B37"/>
    <w:pPr>
      <w:widowControl w:val="0"/>
      <w:suppressAutoHyphens/>
      <w:spacing w:after="0" w:line="240" w:lineRule="auto"/>
      <w:jc w:val="center"/>
    </w:pPr>
    <w:rPr>
      <w:b/>
      <w:caps/>
      <w:sz w:val="30"/>
    </w:rPr>
  </w:style>
  <w:style w:type="paragraph" w:customStyle="1" w:styleId="schouseresolutionbythis">
    <w:name w:val="sc_house_resolution_by_this"/>
    <w:qFormat/>
    <w:rsid w:val="00A34B37"/>
    <w:pPr>
      <w:widowControl w:val="0"/>
      <w:suppressAutoHyphens/>
      <w:spacing w:after="0" w:line="240" w:lineRule="auto"/>
      <w:jc w:val="both"/>
    </w:pPr>
  </w:style>
  <w:style w:type="paragraph" w:customStyle="1" w:styleId="schouseresolutionclippageattorney">
    <w:name w:val="sc_house_resolution_clip_page_attorney"/>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4B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4B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4B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4B37"/>
    <w:pPr>
      <w:widowControl w:val="0"/>
      <w:suppressAutoHyphens/>
      <w:spacing w:after="0" w:line="240" w:lineRule="auto"/>
      <w:jc w:val="both"/>
    </w:pPr>
    <w:rPr>
      <w:caps/>
    </w:rPr>
  </w:style>
  <w:style w:type="paragraph" w:customStyle="1" w:styleId="schouseresolutionemptyline">
    <w:name w:val="sc_house_resolution_empty_line"/>
    <w:qFormat/>
    <w:rsid w:val="00A34B37"/>
    <w:pPr>
      <w:widowControl w:val="0"/>
      <w:suppressAutoHyphens/>
      <w:spacing w:after="0" w:line="240" w:lineRule="auto"/>
      <w:jc w:val="both"/>
    </w:pPr>
  </w:style>
  <w:style w:type="paragraph" w:customStyle="1" w:styleId="schouseresolutionfurtherresolved">
    <w:name w:val="sc_house_resolution_further_resolved"/>
    <w:qFormat/>
    <w:rsid w:val="00A34B37"/>
    <w:pPr>
      <w:widowControl w:val="0"/>
      <w:suppressAutoHyphens/>
      <w:spacing w:after="0" w:line="240" w:lineRule="auto"/>
      <w:jc w:val="both"/>
    </w:pPr>
  </w:style>
  <w:style w:type="paragraph" w:customStyle="1" w:styleId="schouseresolutionheader">
    <w:name w:val="sc_house_resolution_header"/>
    <w:qFormat/>
    <w:rsid w:val="00A34B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4B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4B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4B37"/>
    <w:pPr>
      <w:widowControl w:val="0"/>
      <w:suppressLineNumbers/>
      <w:suppressAutoHyphens/>
      <w:jc w:val="left"/>
    </w:pPr>
    <w:rPr>
      <w:b/>
    </w:rPr>
  </w:style>
  <w:style w:type="paragraph" w:customStyle="1" w:styleId="schouseresolutionjackettitle">
    <w:name w:val="sc_house_resolution_jacket_title"/>
    <w:qFormat/>
    <w:rsid w:val="00A34B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4B37"/>
    <w:pPr>
      <w:widowControl w:val="0"/>
      <w:suppressAutoHyphens/>
      <w:spacing w:after="0" w:line="360" w:lineRule="auto"/>
      <w:jc w:val="both"/>
    </w:pPr>
  </w:style>
  <w:style w:type="paragraph" w:customStyle="1" w:styleId="scresolutionwhereas">
    <w:name w:val="sc_resolution_whereas"/>
    <w:qFormat/>
    <w:rsid w:val="00A34B37"/>
    <w:pPr>
      <w:widowControl w:val="0"/>
      <w:suppressAutoHyphens/>
      <w:spacing w:after="0" w:line="360" w:lineRule="auto"/>
      <w:jc w:val="both"/>
    </w:pPr>
  </w:style>
  <w:style w:type="paragraph" w:customStyle="1" w:styleId="schouseresolutionxx">
    <w:name w:val="sc_house_resolution_xx"/>
    <w:qFormat/>
    <w:rsid w:val="00A34B37"/>
    <w:pPr>
      <w:widowControl w:val="0"/>
      <w:suppressAutoHyphens/>
      <w:spacing w:after="0" w:line="240" w:lineRule="auto"/>
      <w:jc w:val="center"/>
    </w:pPr>
  </w:style>
  <w:style w:type="paragraph" w:customStyle="1" w:styleId="BillDots0">
    <w:name w:val="BillDots"/>
    <w:basedOn w:val="Normal"/>
    <w:autoRedefine/>
    <w:qFormat/>
    <w:rsid w:val="00A34B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4B37"/>
    <w:rPr>
      <w:color w:val="0000FF" w:themeColor="hyperlink"/>
      <w:u w:val="single"/>
    </w:rPr>
  </w:style>
  <w:style w:type="paragraph" w:customStyle="1" w:styleId="Numbers">
    <w:name w:val="Numbers"/>
    <w:basedOn w:val="BillDots0"/>
    <w:qFormat/>
    <w:rsid w:val="00A34B37"/>
    <w:pPr>
      <w:tabs>
        <w:tab w:val="right" w:pos="5904"/>
      </w:tabs>
    </w:pPr>
  </w:style>
  <w:style w:type="character" w:customStyle="1" w:styleId="scclippagepath">
    <w:name w:val="sc_clip_page_path"/>
    <w:uiPriority w:val="1"/>
    <w:qFormat/>
    <w:rsid w:val="00A34B37"/>
    <w:rPr>
      <w:rFonts w:ascii="Times New Roman" w:hAnsi="Times New Roman"/>
      <w:caps/>
      <w:smallCaps w:val="0"/>
      <w:sz w:val="22"/>
    </w:rPr>
  </w:style>
  <w:style w:type="paragraph" w:customStyle="1" w:styleId="scconresoattyda">
    <w:name w:val="sc_con_reso_atty_da"/>
    <w:qFormat/>
    <w:rsid w:val="00A34B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4B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4B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4B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4B37"/>
    <w:pPr>
      <w:widowControl w:val="0"/>
      <w:suppressAutoHyphens/>
      <w:spacing w:after="0" w:line="240" w:lineRule="auto"/>
      <w:jc w:val="both"/>
    </w:pPr>
  </w:style>
  <w:style w:type="paragraph" w:customStyle="1" w:styleId="scjrregattydadocno">
    <w:name w:val="sc_jrreg_atty_da_docno"/>
    <w:basedOn w:val="Normal"/>
    <w:qFormat/>
    <w:rsid w:val="00A34B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4B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4B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4B37"/>
    <w:rPr>
      <w:rFonts w:ascii="Times New Roman" w:hAnsi="Times New Roman"/>
      <w:b/>
      <w:caps/>
      <w:smallCaps w:val="0"/>
      <w:sz w:val="24"/>
    </w:rPr>
  </w:style>
  <w:style w:type="paragraph" w:customStyle="1" w:styleId="scjrregfooter">
    <w:name w:val="sc_jrreg_footer"/>
    <w:qFormat/>
    <w:rsid w:val="00A34B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4B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4B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4B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4B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4B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4B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4B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4B37"/>
    <w:pPr>
      <w:widowControl w:val="0"/>
      <w:suppressAutoHyphens/>
      <w:spacing w:after="0" w:line="360" w:lineRule="auto"/>
      <w:jc w:val="both"/>
    </w:pPr>
  </w:style>
  <w:style w:type="paragraph" w:customStyle="1" w:styleId="scresolutionbody">
    <w:name w:val="sc_resolution_body"/>
    <w:qFormat/>
    <w:rsid w:val="00A34B37"/>
    <w:pPr>
      <w:widowControl w:val="0"/>
      <w:suppressAutoHyphens/>
      <w:spacing w:after="0" w:line="360" w:lineRule="auto"/>
      <w:jc w:val="both"/>
    </w:pPr>
  </w:style>
  <w:style w:type="paragraph" w:customStyle="1" w:styleId="scresolutionclippagebottom">
    <w:name w:val="sc_resolution_clip_page_bottom"/>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4B37"/>
    <w:pPr>
      <w:widowControl w:val="0"/>
      <w:suppressAutoHyphens/>
      <w:spacing w:after="0" w:line="240" w:lineRule="auto"/>
      <w:jc w:val="both"/>
    </w:pPr>
  </w:style>
  <w:style w:type="paragraph" w:customStyle="1" w:styleId="scresolutionfooter">
    <w:name w:val="sc_resolution_footer"/>
    <w:link w:val="scresolutionfooterChar"/>
    <w:qFormat/>
    <w:rsid w:val="00A34B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4B37"/>
    <w:rPr>
      <w:rFonts w:eastAsia="Times New Roman" w:cs="Times New Roman"/>
      <w:szCs w:val="20"/>
    </w:rPr>
  </w:style>
  <w:style w:type="paragraph" w:customStyle="1" w:styleId="scresolutionheader">
    <w:name w:val="sc_resolution_header"/>
    <w:qFormat/>
    <w:rsid w:val="00A34B37"/>
    <w:pPr>
      <w:widowControl w:val="0"/>
      <w:suppressAutoHyphens/>
      <w:spacing w:after="0" w:line="240" w:lineRule="auto"/>
      <w:jc w:val="center"/>
    </w:pPr>
    <w:rPr>
      <w:b/>
      <w:caps/>
      <w:sz w:val="30"/>
    </w:rPr>
  </w:style>
  <w:style w:type="paragraph" w:customStyle="1" w:styleId="scresolutiontitle">
    <w:name w:val="sc_resolution_title"/>
    <w:qFormat/>
    <w:rsid w:val="00A34B37"/>
    <w:pPr>
      <w:widowControl w:val="0"/>
      <w:suppressAutoHyphens/>
      <w:spacing w:after="0" w:line="240" w:lineRule="auto"/>
      <w:jc w:val="both"/>
    </w:pPr>
    <w:rPr>
      <w:caps/>
    </w:rPr>
  </w:style>
  <w:style w:type="paragraph" w:customStyle="1" w:styleId="scresolutionxx">
    <w:name w:val="sc_resolution_xx"/>
    <w:qFormat/>
    <w:rsid w:val="00A34B37"/>
    <w:pPr>
      <w:widowControl w:val="0"/>
      <w:suppressAutoHyphens/>
      <w:spacing w:after="0" w:line="240" w:lineRule="auto"/>
      <w:jc w:val="center"/>
    </w:pPr>
  </w:style>
  <w:style w:type="character" w:customStyle="1" w:styleId="scSECTIONS">
    <w:name w:val="sc_SECTIONS"/>
    <w:uiPriority w:val="1"/>
    <w:qFormat/>
    <w:rsid w:val="00A34B37"/>
    <w:rPr>
      <w:rFonts w:ascii="Times New Roman" w:hAnsi="Times New Roman"/>
      <w:b w:val="0"/>
      <w:i w:val="0"/>
      <w:caps/>
      <w:smallCaps w:val="0"/>
      <w:color w:val="auto"/>
      <w:sz w:val="22"/>
    </w:rPr>
  </w:style>
  <w:style w:type="character" w:customStyle="1" w:styleId="scsenateclippagepath">
    <w:name w:val="sc_senate_clip_page_path"/>
    <w:uiPriority w:val="1"/>
    <w:qFormat/>
    <w:rsid w:val="00A34B37"/>
    <w:rPr>
      <w:rFonts w:ascii="Times New Roman" w:hAnsi="Times New Roman"/>
      <w:caps/>
      <w:smallCaps w:val="0"/>
      <w:sz w:val="22"/>
    </w:rPr>
  </w:style>
  <w:style w:type="paragraph" w:customStyle="1" w:styleId="scsenateresolutionbody">
    <w:name w:val="sc_senate_resolution_body"/>
    <w:qFormat/>
    <w:rsid w:val="00A34B37"/>
    <w:pPr>
      <w:widowControl w:val="0"/>
      <w:suppressAutoHyphens/>
      <w:spacing w:after="0" w:line="360" w:lineRule="auto"/>
      <w:jc w:val="both"/>
    </w:pPr>
  </w:style>
  <w:style w:type="paragraph" w:customStyle="1" w:styleId="scsenateresolutionclippagebottom">
    <w:name w:val="sc_senate_resolution_clip_page_bottom"/>
    <w:qFormat/>
    <w:rsid w:val="00A34B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4B37"/>
    <w:pPr>
      <w:widowControl w:val="0"/>
      <w:suppressLineNumbers/>
      <w:suppressAutoHyphens/>
    </w:pPr>
  </w:style>
  <w:style w:type="paragraph" w:customStyle="1" w:styleId="scsenateresolutionclippagerepdocumentname">
    <w:name w:val="sc_senate_resolution_clip_page_rep_document_name"/>
    <w:qFormat/>
    <w:rsid w:val="00A34B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4B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4B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4B37"/>
    <w:rPr>
      <w:color w:val="808080"/>
    </w:rPr>
  </w:style>
  <w:style w:type="paragraph" w:customStyle="1" w:styleId="sctablecodifiedsection">
    <w:name w:val="sc_table_codified_section"/>
    <w:qFormat/>
    <w:rsid w:val="00A34B37"/>
    <w:pPr>
      <w:widowControl w:val="0"/>
      <w:suppressAutoHyphens/>
      <w:spacing w:after="0" w:line="360" w:lineRule="auto"/>
    </w:pPr>
  </w:style>
  <w:style w:type="paragraph" w:customStyle="1" w:styleId="sctableln">
    <w:name w:val="sc_table_ln"/>
    <w:qFormat/>
    <w:rsid w:val="00A34B37"/>
    <w:pPr>
      <w:widowControl w:val="0"/>
      <w:suppressAutoHyphens/>
      <w:spacing w:after="0" w:line="360" w:lineRule="auto"/>
      <w:jc w:val="right"/>
    </w:pPr>
  </w:style>
  <w:style w:type="paragraph" w:customStyle="1" w:styleId="sctablenoncodifiedsection">
    <w:name w:val="sc_table_non_codified_section"/>
    <w:qFormat/>
    <w:rsid w:val="00A34B37"/>
    <w:pPr>
      <w:widowControl w:val="0"/>
      <w:suppressAutoHyphens/>
      <w:spacing w:after="0" w:line="360" w:lineRule="auto"/>
    </w:pPr>
  </w:style>
  <w:style w:type="paragraph" w:customStyle="1" w:styleId="scresolutionmembers">
    <w:name w:val="sc_resolution_members"/>
    <w:qFormat/>
    <w:rsid w:val="00A34B37"/>
    <w:pPr>
      <w:widowControl w:val="0"/>
      <w:suppressAutoHyphens/>
      <w:spacing w:after="0" w:line="360" w:lineRule="auto"/>
      <w:jc w:val="both"/>
    </w:pPr>
  </w:style>
  <w:style w:type="paragraph" w:customStyle="1" w:styleId="scdraftheader">
    <w:name w:val="sc_draft_header"/>
    <w:qFormat/>
    <w:rsid w:val="00A34B37"/>
    <w:pPr>
      <w:widowControl w:val="0"/>
      <w:suppressAutoHyphens/>
      <w:spacing w:after="0" w:line="240" w:lineRule="auto"/>
    </w:pPr>
  </w:style>
  <w:style w:type="paragraph" w:customStyle="1" w:styleId="scemptyline">
    <w:name w:val="sc_empty_line"/>
    <w:qFormat/>
    <w:rsid w:val="00A34B37"/>
    <w:pPr>
      <w:widowControl w:val="0"/>
      <w:suppressAutoHyphens/>
      <w:spacing w:after="0" w:line="360" w:lineRule="auto"/>
      <w:jc w:val="both"/>
    </w:pPr>
  </w:style>
  <w:style w:type="paragraph" w:customStyle="1" w:styleId="scemptylineheader">
    <w:name w:val="sc_emptyline_header"/>
    <w:qFormat/>
    <w:rsid w:val="00A34B37"/>
    <w:pPr>
      <w:widowControl w:val="0"/>
      <w:suppressAutoHyphens/>
      <w:spacing w:after="0" w:line="240" w:lineRule="auto"/>
      <w:jc w:val="both"/>
    </w:pPr>
  </w:style>
  <w:style w:type="character" w:customStyle="1" w:styleId="scinsert">
    <w:name w:val="sc_insert"/>
    <w:uiPriority w:val="1"/>
    <w:qFormat/>
    <w:rsid w:val="00A34B37"/>
    <w:rPr>
      <w:caps w:val="0"/>
      <w:smallCaps w:val="0"/>
      <w:strike w:val="0"/>
      <w:dstrike w:val="0"/>
      <w:vanish w:val="0"/>
      <w:u w:val="single"/>
      <w:vertAlign w:val="baseline"/>
    </w:rPr>
  </w:style>
  <w:style w:type="character" w:customStyle="1" w:styleId="scinsertblue">
    <w:name w:val="sc_insert_blue"/>
    <w:uiPriority w:val="1"/>
    <w:qFormat/>
    <w:rsid w:val="00A34B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4B37"/>
    <w:rPr>
      <w:caps w:val="0"/>
      <w:smallCaps w:val="0"/>
      <w:strike w:val="0"/>
      <w:dstrike w:val="0"/>
      <w:vanish w:val="0"/>
      <w:color w:val="0070C0"/>
      <w:u w:val="none"/>
      <w:vertAlign w:val="baseline"/>
    </w:rPr>
  </w:style>
  <w:style w:type="character" w:customStyle="1" w:styleId="scinsertred">
    <w:name w:val="sc_insert_red"/>
    <w:uiPriority w:val="1"/>
    <w:qFormat/>
    <w:rsid w:val="00A34B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4B37"/>
    <w:rPr>
      <w:caps w:val="0"/>
      <w:smallCaps w:val="0"/>
      <w:strike w:val="0"/>
      <w:dstrike w:val="0"/>
      <w:vanish w:val="0"/>
      <w:color w:val="FF0000"/>
      <w:u w:val="none"/>
      <w:vertAlign w:val="baseline"/>
    </w:rPr>
  </w:style>
  <w:style w:type="character" w:customStyle="1" w:styleId="scstrike">
    <w:name w:val="sc_strike"/>
    <w:uiPriority w:val="1"/>
    <w:qFormat/>
    <w:rsid w:val="00A34B37"/>
    <w:rPr>
      <w:strike/>
      <w:dstrike w:val="0"/>
    </w:rPr>
  </w:style>
  <w:style w:type="character" w:customStyle="1" w:styleId="scstrikeblue">
    <w:name w:val="sc_strike_blue"/>
    <w:uiPriority w:val="1"/>
    <w:qFormat/>
    <w:rsid w:val="00A34B37"/>
    <w:rPr>
      <w:strike/>
      <w:dstrike w:val="0"/>
      <w:color w:val="0070C0"/>
    </w:rPr>
  </w:style>
  <w:style w:type="character" w:customStyle="1" w:styleId="scstrikered">
    <w:name w:val="sc_strike_red"/>
    <w:uiPriority w:val="1"/>
    <w:qFormat/>
    <w:rsid w:val="00A34B37"/>
    <w:rPr>
      <w:strike/>
      <w:dstrike w:val="0"/>
      <w:color w:val="FF0000"/>
    </w:rPr>
  </w:style>
  <w:style w:type="character" w:customStyle="1" w:styleId="scstrikebluenoncodified">
    <w:name w:val="sc_strike_blue_non_codified"/>
    <w:uiPriority w:val="1"/>
    <w:qFormat/>
    <w:rsid w:val="00A34B37"/>
    <w:rPr>
      <w:strike/>
      <w:dstrike w:val="0"/>
      <w:color w:val="0070C0"/>
      <w:lang w:val="en-US"/>
    </w:rPr>
  </w:style>
  <w:style w:type="character" w:customStyle="1" w:styleId="scstrikerednoncodified">
    <w:name w:val="sc_strike_red_non_codified"/>
    <w:uiPriority w:val="1"/>
    <w:qFormat/>
    <w:rsid w:val="00A34B37"/>
    <w:rPr>
      <w:strike/>
      <w:dstrike w:val="0"/>
      <w:color w:val="FF0000"/>
    </w:rPr>
  </w:style>
  <w:style w:type="paragraph" w:customStyle="1" w:styleId="scnowthereforebold">
    <w:name w:val="sc_now_therefore_bold"/>
    <w:uiPriority w:val="1"/>
    <w:qFormat/>
    <w:rsid w:val="00A34B37"/>
    <w:pPr>
      <w:widowControl w:val="0"/>
      <w:suppressAutoHyphens/>
      <w:spacing w:after="0" w:line="480" w:lineRule="auto"/>
    </w:pPr>
    <w:rPr>
      <w:rFonts w:eastAsia="Calibri" w:cs="Times New Roman"/>
    </w:rPr>
  </w:style>
  <w:style w:type="paragraph" w:customStyle="1" w:styleId="scbillsiglines">
    <w:name w:val="sc_bill_sig_lines"/>
    <w:qFormat/>
    <w:rsid w:val="00A34B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4B37"/>
  </w:style>
  <w:style w:type="paragraph" w:customStyle="1" w:styleId="scbillendxx">
    <w:name w:val="sc_bill_end_xx"/>
    <w:qFormat/>
    <w:rsid w:val="00A34B37"/>
    <w:pPr>
      <w:widowControl w:val="0"/>
      <w:suppressAutoHyphens/>
      <w:spacing w:after="0" w:line="240" w:lineRule="auto"/>
      <w:jc w:val="center"/>
    </w:pPr>
  </w:style>
  <w:style w:type="character" w:customStyle="1" w:styleId="scbillheader1">
    <w:name w:val="sc_bill_header1"/>
    <w:uiPriority w:val="1"/>
    <w:qFormat/>
    <w:rsid w:val="00A34B37"/>
  </w:style>
  <w:style w:type="character" w:customStyle="1" w:styleId="scresolutionbody1">
    <w:name w:val="sc_resolution_body1"/>
    <w:uiPriority w:val="1"/>
    <w:qFormat/>
    <w:rsid w:val="00A34B37"/>
  </w:style>
  <w:style w:type="character" w:styleId="Strong">
    <w:name w:val="Strong"/>
    <w:basedOn w:val="DefaultParagraphFont"/>
    <w:uiPriority w:val="22"/>
    <w:qFormat/>
    <w:rsid w:val="00A34B37"/>
    <w:rPr>
      <w:b/>
      <w:bCs/>
    </w:rPr>
  </w:style>
  <w:style w:type="character" w:customStyle="1" w:styleId="scamendhouse">
    <w:name w:val="sc_amend_house"/>
    <w:uiPriority w:val="1"/>
    <w:qFormat/>
    <w:rsid w:val="00A34B37"/>
    <w:rPr>
      <w:bdr w:val="none" w:sz="0" w:space="0" w:color="auto"/>
      <w:shd w:val="clear" w:color="auto" w:fill="FDE9D9" w:themeFill="accent6" w:themeFillTint="33"/>
    </w:rPr>
  </w:style>
  <w:style w:type="character" w:customStyle="1" w:styleId="scamendsenate">
    <w:name w:val="sc_amend_senate"/>
    <w:uiPriority w:val="1"/>
    <w:qFormat/>
    <w:rsid w:val="00A34B37"/>
    <w:rPr>
      <w:bdr w:val="none" w:sz="0" w:space="0" w:color="auto"/>
      <w:shd w:val="clear" w:color="auto" w:fill="E5DFEC" w:themeFill="accent4" w:themeFillTint="33"/>
    </w:rPr>
  </w:style>
  <w:style w:type="paragraph" w:styleId="Revision">
    <w:name w:val="Revision"/>
    <w:hidden/>
    <w:uiPriority w:val="99"/>
    <w:semiHidden/>
    <w:rsid w:val="00A34B3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4B37"/>
    <w:pPr>
      <w:spacing w:after="0" w:line="240" w:lineRule="auto"/>
    </w:pPr>
    <w:rPr>
      <w:i/>
    </w:rPr>
  </w:style>
  <w:style w:type="paragraph" w:customStyle="1" w:styleId="sccoversheetsenate">
    <w:name w:val="sc_coversheet_senate"/>
    <w:qFormat/>
    <w:rsid w:val="00A34B37"/>
    <w:pPr>
      <w:spacing w:after="0" w:line="240" w:lineRule="auto"/>
    </w:pPr>
    <w:rPr>
      <w:b/>
    </w:rPr>
  </w:style>
  <w:style w:type="character" w:styleId="FollowedHyperlink">
    <w:name w:val="FollowedHyperlink"/>
    <w:basedOn w:val="DefaultParagraphFont"/>
    <w:uiPriority w:val="99"/>
    <w:semiHidden/>
    <w:unhideWhenUsed/>
    <w:rsid w:val="000835ED"/>
    <w:rPr>
      <w:color w:val="800080" w:themeColor="followedHyperlink"/>
      <w:u w:val="single"/>
    </w:rPr>
  </w:style>
  <w:style w:type="paragraph" w:customStyle="1" w:styleId="schouseresolutionwhereas">
    <w:name w:val="sc_house_resolution_whereas"/>
    <w:qFormat/>
    <w:rsid w:val="00CB145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5&amp;session=126&amp;summary=B" TargetMode="External" Id="R57cf5098b8e84975" /><Relationship Type="http://schemas.openxmlformats.org/officeDocument/2006/relationships/hyperlink" Target="https://www.scstatehouse.gov/sess126_2025-2026/prever/1135_20260421.docx" TargetMode="External" Id="Rfe6544a4990d4c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4D24"/>
    <w:rsid w:val="00212BEF"/>
    <w:rsid w:val="002A3D45"/>
    <w:rsid w:val="00362988"/>
    <w:rsid w:val="00460640"/>
    <w:rsid w:val="004D1BF3"/>
    <w:rsid w:val="00573513"/>
    <w:rsid w:val="0072205F"/>
    <w:rsid w:val="00804B1A"/>
    <w:rsid w:val="008228BC"/>
    <w:rsid w:val="00984DB4"/>
    <w:rsid w:val="00A22407"/>
    <w:rsid w:val="00AA6F82"/>
    <w:rsid w:val="00B42890"/>
    <w:rsid w:val="00B45F4B"/>
    <w:rsid w:val="00BE097C"/>
    <w:rsid w:val="00C471C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edab9fc2-a013-4ea3-b85b-74ae288af90e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INTRODATE>2026-04-21</T_BILL_D_INTRODATE>
  <T_BILL_D_SENATEINTRODATE>2026-04-21</T_BILL_D_SENATEINTRODATE>
  <T_BILL_N_INTERNALVERSIONNUMBER>1</T_BILL_N_INTERNALVERSIONNUMBER>
  <T_BILL_N_SESSION>126</T_BILL_N_SESSION>
  <T_BILL_N_VERSIONNUMBER>1</T_BILL_N_VERSIONNUMBER>
  <T_BILL_N_YEAR>2026</T_BILL_N_YEAR>
  <T_BILL_REQUEST_REQUEST>f0bb5fd0-7897-4106-b523-9b9ddf39b020</T_BILL_REQUEST_REQUEST>
  <T_BILL_R_ORIGINALDRAFT>59eca004-a052-4375-88ac-dfcf9713dd12</T_BILL_R_ORIGINALDRAFT>
  <T_BILL_SPONSOR_SPONSOR>71b90666-3c7d-4c9b-ae1d-d17628ef9016</T_BILL_SPONSOR_SPONSOR>
  <T_BILL_T_BILLNAME>[1135]</T_BILL_T_BILLNAME>
  <T_BILL_T_BILLNUMBER>1135</T_BILL_T_BILLNUMBER>
  <T_BILL_T_BILLTITLE>TO EXPRESS PROFOUND SORROW UPON THE PASSING OF Jannie L. Vinson Brabham AND TO EXTEND THE DEEPEST SYMPATHY TO HER FAMILY AND MANY FRIENDS.</T_BILL_T_BILLTITLE>
  <T_BILL_T_CHAMBER>senate</T_BILL_T_CHAMBER>
  <T_BILL_T_FILENAME> </T_BILL_T_FILENAME>
  <T_BILL_T_LEGTYPE>resolution</T_BILL_T_LEGTYPE>
  <T_BILL_T_RATNUMBERSTRING>SNone</T_BILL_T_RATNUMBERSTRING>
  <T_BILL_T_SUBJECT>Jannie L. Vinson Brabham</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3838</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2026-04-21T19:03:00Z</dcterms:created>
  <dcterms:modified xsi:type="dcterms:W3CDTF">2026-04-21T19:03:00Z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