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LC-0738WAB-AR26.docx</w:t>
      </w:r>
    </w:p>
    <w:p>
      <w:pPr>
        <w:widowControl w:val="false"/>
        <w:spacing w:after="0"/>
        <w:jc w:val="left"/>
      </w:pPr>
    </w:p>
    <w:p>
      <w:pPr>
        <w:widowControl w:val="false"/>
        <w:spacing w:after="0"/>
        <w:jc w:val="left"/>
      </w:pPr>
      <w:r>
        <w:rPr>
          <w:rFonts w:ascii="Times New Roman"/>
          <w:sz w:val="22"/>
        </w:rPr>
        <w:t xml:space="preserve">Introduced in the Senate on April 22, 2026</w:t>
      </w:r>
    </w:p>
    <w:p>
      <w:pPr>
        <w:widowControl w:val="false"/>
        <w:spacing w:after="0"/>
        <w:jc w:val="left"/>
      </w:pPr>
      <w:r>
        <w:rPr>
          <w:rFonts w:ascii="Times New Roman"/>
          <w:sz w:val="22"/>
        </w:rPr>
        <w:t xml:space="preserve">Adopted by the Senate on April 22, 2026</w:t>
      </w:r>
    </w:p>
    <w:p>
      <w:pPr>
        <w:widowControl w:val="false"/>
        <w:spacing w:after="0"/>
        <w:jc w:val="left"/>
      </w:pPr>
    </w:p>
    <w:p>
      <w:pPr>
        <w:widowControl w:val="false"/>
        <w:spacing w:after="0"/>
        <w:jc w:val="left"/>
      </w:pPr>
      <w:r>
        <w:rPr>
          <w:rFonts w:ascii="Times New Roman"/>
          <w:sz w:val="22"/>
        </w:rPr>
        <w:t xml:space="preserve">Summary: ABC Carolinas Hard Hat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f363607f37446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875117245c4da1">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56436C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A28B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74D0" w14:paraId="48DB32D0" w14:textId="5548A202">
          <w:pPr>
            <w:pStyle w:val="scresolutiontitle"/>
          </w:pPr>
          <w:r w:rsidRPr="001974D0">
            <w:t xml:space="preserve">TO RECOGNIZE THE ASSOCIATED BUILDERS AND CONTRACTORS OF THE CAROLINAS AND TO DECLARE APRIL 22, 2026, AS </w:t>
          </w:r>
          <w:r w:rsidR="00466E66">
            <w:t>“</w:t>
          </w:r>
          <w:r w:rsidRPr="001974D0">
            <w:t>ABC CAROLINAS HARD HAT DAY</w:t>
          </w:r>
          <w:r w:rsidR="00466E66">
            <w:t>”</w:t>
          </w:r>
          <w:r w:rsidRPr="001974D0">
            <w:t xml:space="preserve"> AT THE STATE HOUSE. </w:t>
          </w:r>
        </w:p>
      </w:sdtContent>
    </w:sdt>
    <w:p w:rsidR="0010776B" w:rsidP="00091FD9" w:rsidRDefault="0010776B" w14:paraId="48DB32D1" w14:textId="56627158">
      <w:pPr>
        <w:pStyle w:val="scresolutiontitle"/>
      </w:pPr>
    </w:p>
    <w:p w:rsidR="001974D0" w:rsidP="001974D0" w:rsidRDefault="001974D0" w14:paraId="08D8294F" w14:textId="77777777">
      <w:pPr>
        <w:pStyle w:val="scresolutionwhereas"/>
      </w:pPr>
      <w:bookmarkStart w:name="wa_56a8a522f" w:id="1"/>
      <w:r>
        <w:t>W</w:t>
      </w:r>
      <w:bookmarkEnd w:id="1"/>
      <w:r>
        <w:t>hereas, the Associated Builders and Contractors of the Carolinas is the voice of the merit shop construction industry, representing contractors, subcontractors, suppliers, and construction professionals across South Carolina and North Carolina and promoting the principles of free enterprise, fair competition, and opportunity for all; and</w:t>
      </w:r>
    </w:p>
    <w:p w:rsidR="001974D0" w:rsidP="001974D0" w:rsidRDefault="001974D0" w14:paraId="67B55F37" w14:textId="77777777">
      <w:pPr>
        <w:pStyle w:val="scresolutionwhereas"/>
      </w:pPr>
    </w:p>
    <w:p w:rsidR="001974D0" w:rsidP="001974D0" w:rsidRDefault="001974D0" w14:paraId="34129E91" w14:textId="15687CE5">
      <w:pPr>
        <w:pStyle w:val="scresolutionwhereas"/>
      </w:pPr>
      <w:bookmarkStart w:name="wa_a945b4468" w:id="2"/>
      <w:r>
        <w:t>W</w:t>
      </w:r>
      <w:bookmarkEnd w:id="2"/>
      <w:r>
        <w:t>hereas, Associated Builders and Contractors of the Carolinas is committed to advancing workforce development, providing industry‑leading safety and craft</w:t>
      </w:r>
      <w:r w:rsidR="00B377F0">
        <w:t>-</w:t>
      </w:r>
      <w:r>
        <w:t>training programs, and equipping construction professionals with the skills needed to succeed in a modern and growing economy; and</w:t>
      </w:r>
    </w:p>
    <w:p w:rsidR="001974D0" w:rsidP="001974D0" w:rsidRDefault="001974D0" w14:paraId="4959F57F" w14:textId="77777777">
      <w:pPr>
        <w:pStyle w:val="scresolutionwhereas"/>
      </w:pPr>
    </w:p>
    <w:p w:rsidR="001974D0" w:rsidP="001974D0" w:rsidRDefault="001974D0" w14:paraId="1B2BD44B" w14:textId="77777777">
      <w:pPr>
        <w:pStyle w:val="scresolutionwhereas"/>
      </w:pPr>
      <w:bookmarkStart w:name="wa_0ef6dbe68" w:id="3"/>
      <w:r>
        <w:t>W</w:t>
      </w:r>
      <w:bookmarkEnd w:id="3"/>
      <w:r>
        <w:t>hereas, the organization plays a critical role in legislative advocacy and industry advancement, working to ensure that construction projects are awarded based on merit, safety, and value while strengthening the business climate and supporting thriving communities throughout the Carolinas; and</w:t>
      </w:r>
    </w:p>
    <w:p w:rsidR="001974D0" w:rsidP="001974D0" w:rsidRDefault="001974D0" w14:paraId="7B7BFBD6" w14:textId="77777777">
      <w:pPr>
        <w:pStyle w:val="scresolutionwhereas"/>
      </w:pPr>
    </w:p>
    <w:p w:rsidR="001974D0" w:rsidP="001974D0" w:rsidRDefault="001974D0" w14:paraId="5E794297" w14:textId="77777777">
      <w:pPr>
        <w:pStyle w:val="scresolutionwhereas"/>
      </w:pPr>
      <w:bookmarkStart w:name="wa_312724f55" w:id="4"/>
      <w:r>
        <w:t>W</w:t>
      </w:r>
      <w:bookmarkEnd w:id="4"/>
      <w:r>
        <w:t>hereas, with a strong network of member companies and regional leadership councils across the Carolinas, Associated Builders and Contractors of the Carolinas fosters collaboration, professional development, and economic growth within the construction industry; and</w:t>
      </w:r>
    </w:p>
    <w:p w:rsidR="001974D0" w:rsidP="001974D0" w:rsidRDefault="001974D0" w14:paraId="6CFC92D0" w14:textId="77777777">
      <w:pPr>
        <w:pStyle w:val="scresolutionwhereas"/>
      </w:pPr>
    </w:p>
    <w:p w:rsidR="001974D0" w:rsidP="001974D0" w:rsidRDefault="001974D0" w14:paraId="30992E59" w14:textId="1F6ED69A">
      <w:pPr>
        <w:pStyle w:val="scresolutionwhereas"/>
      </w:pPr>
      <w:bookmarkStart w:name="wa_6d503ee84" w:id="5"/>
      <w:r>
        <w:t>W</w:t>
      </w:r>
      <w:bookmarkEnd w:id="5"/>
      <w:r>
        <w:t>hereas, the construction industry plays a vital role in South Carolina</w:t>
      </w:r>
      <w:r w:rsidR="00466E66">
        <w:t>’</w:t>
      </w:r>
      <w:r>
        <w:t xml:space="preserve">s economy and workforce, providing thousands of jobs and building the infrastructure that supports the </w:t>
      </w:r>
      <w:r w:rsidR="00B377F0">
        <w:t>s</w:t>
      </w:r>
      <w:r>
        <w:t>tate</w:t>
      </w:r>
      <w:r w:rsidR="00466E66">
        <w:t>’</w:t>
      </w:r>
      <w:r>
        <w:t>s continued growth; and</w:t>
      </w:r>
    </w:p>
    <w:p w:rsidR="001974D0" w:rsidP="001974D0" w:rsidRDefault="001974D0" w14:paraId="7F93DEAD" w14:textId="77777777">
      <w:pPr>
        <w:pStyle w:val="scresolutionwhereas"/>
      </w:pPr>
    </w:p>
    <w:p w:rsidR="001974D0" w:rsidP="001974D0" w:rsidRDefault="001974D0" w14:paraId="66D28496" w14:textId="5195A817">
      <w:pPr>
        <w:pStyle w:val="scresolutionwhereas"/>
      </w:pPr>
      <w:bookmarkStart w:name="wa_97d83fe7b" w:id="6"/>
      <w:r>
        <w:t>W</w:t>
      </w:r>
      <w:bookmarkEnd w:id="6"/>
      <w:r>
        <w:t xml:space="preserve">hereas, members of the Associated Builders and Contractors of the Carolinas </w:t>
      </w:r>
      <w:r w:rsidR="00466E66">
        <w:t>will</w:t>
      </w:r>
      <w:r>
        <w:t xml:space="preserve"> gather at the State House on April 22, 2026, to meet with members of the General Assembly and discuss issues impacting the construction industry and skilled trades workforce. Now, therefore</w:t>
      </w:r>
      <w:r w:rsidR="000E3DBF">
        <w:t>,</w:t>
      </w:r>
    </w:p>
    <w:p w:rsidR="001974D0" w:rsidP="001974D0" w:rsidRDefault="001974D0" w14:paraId="35356481" w14:textId="77777777">
      <w:pPr>
        <w:pStyle w:val="scresolutionwhereas"/>
      </w:pPr>
    </w:p>
    <w:p w:rsidR="001974D0" w:rsidP="001974D0" w:rsidRDefault="001974D0" w14:paraId="5C5D85EC" w14:textId="795EDC69">
      <w:pPr>
        <w:pStyle w:val="scresolutionwhereas"/>
      </w:pPr>
      <w:r>
        <w:t>Be it resolved by the members of the Senate</w:t>
      </w:r>
      <w:r w:rsidR="000E3DBF">
        <w:t>:</w:t>
      </w:r>
    </w:p>
    <w:p w:rsidR="001974D0" w:rsidP="001974D0" w:rsidRDefault="001974D0" w14:paraId="0AE79F81" w14:textId="77777777">
      <w:pPr>
        <w:pStyle w:val="scresolutionwhereas"/>
      </w:pPr>
    </w:p>
    <w:p w:rsidR="001974D0" w:rsidP="001974D0" w:rsidRDefault="001974D0" w14:paraId="72DED97F" w14:textId="08550A0E">
      <w:pPr>
        <w:pStyle w:val="scresolutionwhereas"/>
      </w:pPr>
      <w:r>
        <w:lastRenderedPageBreak/>
        <w:t xml:space="preserve">That the members of the South Carolina Senate, by this resolution, recognize the Associated Builders and Contractors of the Carolinas for its contributions to the construction industry and workforce development and declare April 22, 2026, as </w:t>
      </w:r>
      <w:r w:rsidR="00466E66">
        <w:t>“</w:t>
      </w:r>
      <w:r>
        <w:t>ABC Carolinas Hard Hat Day</w:t>
      </w:r>
      <w:r w:rsidR="00466E66">
        <w:t>”</w:t>
      </w:r>
      <w:r>
        <w:t xml:space="preserve"> at the State House</w:t>
      </w:r>
      <w:r w:rsidR="000E3DBF">
        <w:t>.</w:t>
      </w:r>
    </w:p>
    <w:p w:rsidR="001974D0" w:rsidP="001974D0" w:rsidRDefault="001974D0" w14:paraId="6A4AE1D5" w14:textId="77777777">
      <w:pPr>
        <w:pStyle w:val="scresolutionwhereas"/>
      </w:pPr>
    </w:p>
    <w:p w:rsidRPr="00040E43" w:rsidR="00B9052D" w:rsidP="001974D0" w:rsidRDefault="001974D0" w14:paraId="48DB32E8" w14:textId="7E20E2D1">
      <w:pPr>
        <w:pStyle w:val="scresolutionwhereas"/>
      </w:pPr>
      <w:r>
        <w:t>Be it further resolved that a copy of this resolution be presented to the Associated Builders and Contractors of the Carolinas.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3C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0BA9BB3" w:rsidR="007003E1" w:rsidRDefault="0053308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28B0">
              <w:rPr>
                <w:noProof/>
              </w:rPr>
              <w:t>LC-0738WAB-AR26.docx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25D"/>
    <w:rsid w:val="00015CD6"/>
    <w:rsid w:val="00032E86"/>
    <w:rsid w:val="00040E43"/>
    <w:rsid w:val="0006014D"/>
    <w:rsid w:val="00075ED4"/>
    <w:rsid w:val="0008202C"/>
    <w:rsid w:val="000843D7"/>
    <w:rsid w:val="00084D53"/>
    <w:rsid w:val="00091FD9"/>
    <w:rsid w:val="0009711F"/>
    <w:rsid w:val="00097234"/>
    <w:rsid w:val="00097C23"/>
    <w:rsid w:val="000A48C5"/>
    <w:rsid w:val="000C5BE4"/>
    <w:rsid w:val="000E0100"/>
    <w:rsid w:val="000E1785"/>
    <w:rsid w:val="000E3DBF"/>
    <w:rsid w:val="000E546A"/>
    <w:rsid w:val="000F1901"/>
    <w:rsid w:val="000F2E49"/>
    <w:rsid w:val="000F40FA"/>
    <w:rsid w:val="001035F1"/>
    <w:rsid w:val="0010776B"/>
    <w:rsid w:val="00133E66"/>
    <w:rsid w:val="001347EE"/>
    <w:rsid w:val="001358FE"/>
    <w:rsid w:val="00136B38"/>
    <w:rsid w:val="001373F6"/>
    <w:rsid w:val="001435A3"/>
    <w:rsid w:val="00146ED3"/>
    <w:rsid w:val="00151044"/>
    <w:rsid w:val="00172A02"/>
    <w:rsid w:val="00187057"/>
    <w:rsid w:val="0019341C"/>
    <w:rsid w:val="001974D0"/>
    <w:rsid w:val="001A022F"/>
    <w:rsid w:val="001A28B0"/>
    <w:rsid w:val="001A2C0B"/>
    <w:rsid w:val="001A5DED"/>
    <w:rsid w:val="001A72A6"/>
    <w:rsid w:val="001C4F58"/>
    <w:rsid w:val="001D08F2"/>
    <w:rsid w:val="001D2A16"/>
    <w:rsid w:val="001D3A58"/>
    <w:rsid w:val="001D525B"/>
    <w:rsid w:val="001D68D8"/>
    <w:rsid w:val="001D7F4F"/>
    <w:rsid w:val="001F75F9"/>
    <w:rsid w:val="002017E6"/>
    <w:rsid w:val="00205238"/>
    <w:rsid w:val="002074E2"/>
    <w:rsid w:val="00211B4F"/>
    <w:rsid w:val="002252D7"/>
    <w:rsid w:val="002321B6"/>
    <w:rsid w:val="00232912"/>
    <w:rsid w:val="0025001F"/>
    <w:rsid w:val="00250967"/>
    <w:rsid w:val="002543C8"/>
    <w:rsid w:val="0025541D"/>
    <w:rsid w:val="002635C9"/>
    <w:rsid w:val="002701A8"/>
    <w:rsid w:val="00284AAE"/>
    <w:rsid w:val="002B451A"/>
    <w:rsid w:val="002D55D2"/>
    <w:rsid w:val="002E2EFB"/>
    <w:rsid w:val="002E5912"/>
    <w:rsid w:val="002F4473"/>
    <w:rsid w:val="00301B21"/>
    <w:rsid w:val="00325348"/>
    <w:rsid w:val="0032732C"/>
    <w:rsid w:val="003321E4"/>
    <w:rsid w:val="00336AD0"/>
    <w:rsid w:val="00353C0A"/>
    <w:rsid w:val="0036008C"/>
    <w:rsid w:val="0037079A"/>
    <w:rsid w:val="00385E1F"/>
    <w:rsid w:val="003A4798"/>
    <w:rsid w:val="003A4F41"/>
    <w:rsid w:val="003C4DAB"/>
    <w:rsid w:val="003C7DAC"/>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6E66"/>
    <w:rsid w:val="004809EE"/>
    <w:rsid w:val="004B7339"/>
    <w:rsid w:val="004E0B71"/>
    <w:rsid w:val="004E7D54"/>
    <w:rsid w:val="00511974"/>
    <w:rsid w:val="0052116B"/>
    <w:rsid w:val="005273C6"/>
    <w:rsid w:val="005275A2"/>
    <w:rsid w:val="00530A69"/>
    <w:rsid w:val="00543DF3"/>
    <w:rsid w:val="00544C6E"/>
    <w:rsid w:val="00545593"/>
    <w:rsid w:val="00545C09"/>
    <w:rsid w:val="00551C74"/>
    <w:rsid w:val="00556EBF"/>
    <w:rsid w:val="0055760A"/>
    <w:rsid w:val="00573CD9"/>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0784"/>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1469"/>
    <w:rsid w:val="0092634F"/>
    <w:rsid w:val="009270BA"/>
    <w:rsid w:val="0094021A"/>
    <w:rsid w:val="00942985"/>
    <w:rsid w:val="00953783"/>
    <w:rsid w:val="0096528D"/>
    <w:rsid w:val="00965B3F"/>
    <w:rsid w:val="009B44AF"/>
    <w:rsid w:val="009C6A0B"/>
    <w:rsid w:val="009C7F19"/>
    <w:rsid w:val="009E2BE4"/>
    <w:rsid w:val="009F0C77"/>
    <w:rsid w:val="009F4DD1"/>
    <w:rsid w:val="009F5D78"/>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2221"/>
    <w:rsid w:val="00B31DA6"/>
    <w:rsid w:val="00B3602C"/>
    <w:rsid w:val="00B377F0"/>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1D30"/>
    <w:rsid w:val="00C02C1B"/>
    <w:rsid w:val="00C0345E"/>
    <w:rsid w:val="00C21775"/>
    <w:rsid w:val="00C21ABE"/>
    <w:rsid w:val="00C31C95"/>
    <w:rsid w:val="00C3483A"/>
    <w:rsid w:val="00C3794B"/>
    <w:rsid w:val="00C41EB9"/>
    <w:rsid w:val="00C433D3"/>
    <w:rsid w:val="00C664FC"/>
    <w:rsid w:val="00C7322B"/>
    <w:rsid w:val="00C73AFC"/>
    <w:rsid w:val="00C74E9D"/>
    <w:rsid w:val="00C81F80"/>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1B19"/>
    <w:rsid w:val="00D970A9"/>
    <w:rsid w:val="00DA591E"/>
    <w:rsid w:val="00DB1F5E"/>
    <w:rsid w:val="00DC47B1"/>
    <w:rsid w:val="00DF3845"/>
    <w:rsid w:val="00E071A0"/>
    <w:rsid w:val="00E32D96"/>
    <w:rsid w:val="00E41911"/>
    <w:rsid w:val="00E44B57"/>
    <w:rsid w:val="00E658FD"/>
    <w:rsid w:val="00E92EEF"/>
    <w:rsid w:val="00E95B4E"/>
    <w:rsid w:val="00E97AB4"/>
    <w:rsid w:val="00E97B74"/>
    <w:rsid w:val="00EA150E"/>
    <w:rsid w:val="00EB0F12"/>
    <w:rsid w:val="00ED4BD4"/>
    <w:rsid w:val="00EF2368"/>
    <w:rsid w:val="00EF3015"/>
    <w:rsid w:val="00EF5F4D"/>
    <w:rsid w:val="00F02C5C"/>
    <w:rsid w:val="00F24442"/>
    <w:rsid w:val="00F42BA9"/>
    <w:rsid w:val="00F477DA"/>
    <w:rsid w:val="00F50AE3"/>
    <w:rsid w:val="00F558FF"/>
    <w:rsid w:val="00F655B7"/>
    <w:rsid w:val="00F656BA"/>
    <w:rsid w:val="00F67CF1"/>
    <w:rsid w:val="00F7053B"/>
    <w:rsid w:val="00F728AA"/>
    <w:rsid w:val="00F840F0"/>
    <w:rsid w:val="00F86F81"/>
    <w:rsid w:val="00F91AC8"/>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86F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F81"/>
    <w:rPr>
      <w:rFonts w:eastAsia="Times New Roman" w:cs="Times New Roman"/>
      <w:b/>
      <w:sz w:val="30"/>
      <w:szCs w:val="20"/>
    </w:rPr>
  </w:style>
  <w:style w:type="paragraph" w:styleId="Header">
    <w:name w:val="header"/>
    <w:basedOn w:val="Normal"/>
    <w:link w:val="HeaderChar"/>
    <w:uiPriority w:val="99"/>
    <w:unhideWhenUsed/>
    <w:rsid w:val="00F86F81"/>
    <w:pPr>
      <w:tabs>
        <w:tab w:val="center" w:pos="4680"/>
        <w:tab w:val="right" w:pos="9360"/>
      </w:tabs>
    </w:pPr>
  </w:style>
  <w:style w:type="character" w:customStyle="1" w:styleId="HeaderChar">
    <w:name w:val="Header Char"/>
    <w:basedOn w:val="DefaultParagraphFont"/>
    <w:link w:val="Header"/>
    <w:uiPriority w:val="99"/>
    <w:rsid w:val="00F86F81"/>
    <w:rPr>
      <w:rFonts w:eastAsia="Times New Roman" w:cs="Times New Roman"/>
      <w:szCs w:val="20"/>
    </w:rPr>
  </w:style>
  <w:style w:type="paragraph" w:styleId="Footer">
    <w:name w:val="footer"/>
    <w:basedOn w:val="Normal"/>
    <w:link w:val="FooterChar"/>
    <w:uiPriority w:val="99"/>
    <w:unhideWhenUsed/>
    <w:rsid w:val="00F86F81"/>
    <w:pPr>
      <w:tabs>
        <w:tab w:val="center" w:pos="4680"/>
        <w:tab w:val="right" w:pos="9360"/>
      </w:tabs>
    </w:pPr>
  </w:style>
  <w:style w:type="character" w:customStyle="1" w:styleId="FooterChar">
    <w:name w:val="Footer Char"/>
    <w:basedOn w:val="DefaultParagraphFont"/>
    <w:link w:val="Footer"/>
    <w:uiPriority w:val="99"/>
    <w:rsid w:val="00F86F81"/>
    <w:rPr>
      <w:rFonts w:eastAsia="Times New Roman" w:cs="Times New Roman"/>
      <w:szCs w:val="20"/>
    </w:rPr>
  </w:style>
  <w:style w:type="character" w:styleId="PageNumber">
    <w:name w:val="page number"/>
    <w:basedOn w:val="DefaultParagraphFont"/>
    <w:uiPriority w:val="99"/>
    <w:semiHidden/>
    <w:unhideWhenUsed/>
    <w:rsid w:val="00F86F81"/>
  </w:style>
  <w:style w:type="character" w:styleId="LineNumber">
    <w:name w:val="line number"/>
    <w:basedOn w:val="DefaultParagraphFont"/>
    <w:uiPriority w:val="99"/>
    <w:semiHidden/>
    <w:unhideWhenUsed/>
    <w:rsid w:val="00F86F81"/>
  </w:style>
  <w:style w:type="paragraph" w:customStyle="1" w:styleId="BillDots">
    <w:name w:val="Bill Dots"/>
    <w:basedOn w:val="Normal"/>
    <w:qFormat/>
    <w:rsid w:val="00F86F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86F81"/>
    <w:pPr>
      <w:tabs>
        <w:tab w:val="right" w:pos="5904"/>
      </w:tabs>
    </w:pPr>
  </w:style>
  <w:style w:type="paragraph" w:styleId="BalloonText">
    <w:name w:val="Balloon Text"/>
    <w:basedOn w:val="Normal"/>
    <w:link w:val="BalloonTextChar"/>
    <w:uiPriority w:val="99"/>
    <w:semiHidden/>
    <w:unhideWhenUsed/>
    <w:rsid w:val="00F86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F81"/>
    <w:rPr>
      <w:rFonts w:ascii="Segoe UI" w:eastAsia="Times New Roman" w:hAnsi="Segoe UI" w:cs="Segoe UI"/>
      <w:sz w:val="18"/>
      <w:szCs w:val="18"/>
    </w:rPr>
  </w:style>
  <w:style w:type="paragraph" w:styleId="ListParagraph">
    <w:name w:val="List Paragraph"/>
    <w:basedOn w:val="Normal"/>
    <w:uiPriority w:val="34"/>
    <w:qFormat/>
    <w:rsid w:val="00F86F81"/>
    <w:pPr>
      <w:ind w:left="720"/>
      <w:contextualSpacing/>
    </w:pPr>
  </w:style>
  <w:style w:type="paragraph" w:customStyle="1" w:styleId="scbillheader">
    <w:name w:val="sc_bill_header"/>
    <w:qFormat/>
    <w:rsid w:val="00F86F81"/>
    <w:pPr>
      <w:widowControl w:val="0"/>
      <w:suppressAutoHyphens/>
      <w:spacing w:after="0" w:line="240" w:lineRule="auto"/>
      <w:jc w:val="center"/>
    </w:pPr>
    <w:rPr>
      <w:b/>
      <w:caps/>
      <w:sz w:val="30"/>
    </w:rPr>
  </w:style>
  <w:style w:type="paragraph" w:customStyle="1" w:styleId="schouseresolutionbythis">
    <w:name w:val="sc_house_resolution_by_this"/>
    <w:qFormat/>
    <w:rsid w:val="00F86F81"/>
    <w:pPr>
      <w:widowControl w:val="0"/>
      <w:suppressAutoHyphens/>
      <w:spacing w:after="0" w:line="240" w:lineRule="auto"/>
      <w:jc w:val="both"/>
    </w:pPr>
  </w:style>
  <w:style w:type="paragraph" w:customStyle="1" w:styleId="schouseresolutionclippageattorney">
    <w:name w:val="sc_house_resolution_clip_page_attorney"/>
    <w:qFormat/>
    <w:rsid w:val="00F86F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86F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86F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86F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86F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86F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86F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86F8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86F81"/>
    <w:pPr>
      <w:widowControl w:val="0"/>
      <w:suppressAutoHyphens/>
      <w:spacing w:after="0" w:line="240" w:lineRule="auto"/>
      <w:jc w:val="both"/>
    </w:pPr>
    <w:rPr>
      <w:caps/>
    </w:rPr>
  </w:style>
  <w:style w:type="paragraph" w:customStyle="1" w:styleId="schouseresolutionemptyline">
    <w:name w:val="sc_house_resolution_empty_line"/>
    <w:qFormat/>
    <w:rsid w:val="00F86F81"/>
    <w:pPr>
      <w:widowControl w:val="0"/>
      <w:suppressAutoHyphens/>
      <w:spacing w:after="0" w:line="240" w:lineRule="auto"/>
      <w:jc w:val="both"/>
    </w:pPr>
  </w:style>
  <w:style w:type="paragraph" w:customStyle="1" w:styleId="schouseresolutionfurtherresolved">
    <w:name w:val="sc_house_resolution_further_resolved"/>
    <w:qFormat/>
    <w:rsid w:val="00F86F81"/>
    <w:pPr>
      <w:widowControl w:val="0"/>
      <w:suppressAutoHyphens/>
      <w:spacing w:after="0" w:line="240" w:lineRule="auto"/>
      <w:jc w:val="both"/>
    </w:pPr>
  </w:style>
  <w:style w:type="paragraph" w:customStyle="1" w:styleId="schouseresolutionheader">
    <w:name w:val="sc_house_resolution_header"/>
    <w:qFormat/>
    <w:rsid w:val="00F86F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86F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86F8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86F81"/>
    <w:pPr>
      <w:widowControl w:val="0"/>
      <w:suppressLineNumbers/>
      <w:suppressAutoHyphens/>
      <w:jc w:val="left"/>
    </w:pPr>
    <w:rPr>
      <w:b/>
    </w:rPr>
  </w:style>
  <w:style w:type="paragraph" w:customStyle="1" w:styleId="schouseresolutionjackettitle">
    <w:name w:val="sc_house_resolution_jacket_title"/>
    <w:qFormat/>
    <w:rsid w:val="00F86F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86F81"/>
    <w:pPr>
      <w:widowControl w:val="0"/>
      <w:suppressAutoHyphens/>
      <w:spacing w:after="0" w:line="360" w:lineRule="auto"/>
      <w:jc w:val="both"/>
    </w:pPr>
  </w:style>
  <w:style w:type="paragraph" w:customStyle="1" w:styleId="scresolutionwhereas">
    <w:name w:val="sc_resolution_whereas"/>
    <w:qFormat/>
    <w:rsid w:val="00F86F81"/>
    <w:pPr>
      <w:widowControl w:val="0"/>
      <w:suppressAutoHyphens/>
      <w:spacing w:after="0" w:line="360" w:lineRule="auto"/>
      <w:jc w:val="both"/>
    </w:pPr>
  </w:style>
  <w:style w:type="paragraph" w:customStyle="1" w:styleId="schouseresolutionxx">
    <w:name w:val="sc_house_resolution_xx"/>
    <w:qFormat/>
    <w:rsid w:val="00F86F81"/>
    <w:pPr>
      <w:widowControl w:val="0"/>
      <w:suppressAutoHyphens/>
      <w:spacing w:after="0" w:line="240" w:lineRule="auto"/>
      <w:jc w:val="center"/>
    </w:pPr>
  </w:style>
  <w:style w:type="paragraph" w:customStyle="1" w:styleId="BillDots0">
    <w:name w:val="BillDots"/>
    <w:basedOn w:val="Normal"/>
    <w:autoRedefine/>
    <w:qFormat/>
    <w:rsid w:val="00F86F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86F81"/>
    <w:rPr>
      <w:color w:val="0000FF" w:themeColor="hyperlink"/>
      <w:u w:val="single"/>
    </w:rPr>
  </w:style>
  <w:style w:type="paragraph" w:customStyle="1" w:styleId="Numbers">
    <w:name w:val="Numbers"/>
    <w:basedOn w:val="BillDots0"/>
    <w:qFormat/>
    <w:rsid w:val="00F86F81"/>
    <w:pPr>
      <w:tabs>
        <w:tab w:val="right" w:pos="5904"/>
      </w:tabs>
    </w:pPr>
  </w:style>
  <w:style w:type="character" w:customStyle="1" w:styleId="scclippagepath">
    <w:name w:val="sc_clip_page_path"/>
    <w:uiPriority w:val="1"/>
    <w:qFormat/>
    <w:rsid w:val="00F86F81"/>
    <w:rPr>
      <w:rFonts w:ascii="Times New Roman" w:hAnsi="Times New Roman"/>
      <w:caps/>
      <w:smallCaps w:val="0"/>
      <w:sz w:val="22"/>
    </w:rPr>
  </w:style>
  <w:style w:type="paragraph" w:customStyle="1" w:styleId="scconresoattyda">
    <w:name w:val="sc_con_reso_atty_da"/>
    <w:qFormat/>
    <w:rsid w:val="00F86F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86F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86F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86F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86F81"/>
    <w:pPr>
      <w:widowControl w:val="0"/>
      <w:suppressAutoHyphens/>
      <w:spacing w:after="0" w:line="240" w:lineRule="auto"/>
      <w:jc w:val="both"/>
    </w:pPr>
  </w:style>
  <w:style w:type="paragraph" w:customStyle="1" w:styleId="scjrregattydadocno">
    <w:name w:val="sc_jrreg_atty_da_docno"/>
    <w:basedOn w:val="Normal"/>
    <w:qFormat/>
    <w:rsid w:val="00F86F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86F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86F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86F81"/>
    <w:rPr>
      <w:rFonts w:ascii="Times New Roman" w:hAnsi="Times New Roman"/>
      <w:b/>
      <w:caps/>
      <w:smallCaps w:val="0"/>
      <w:sz w:val="24"/>
    </w:rPr>
  </w:style>
  <w:style w:type="paragraph" w:customStyle="1" w:styleId="scjrregfooter">
    <w:name w:val="sc_jrreg_footer"/>
    <w:qFormat/>
    <w:rsid w:val="00F86F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86F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86F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86F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86F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86F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86F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86F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86F81"/>
    <w:pPr>
      <w:widowControl w:val="0"/>
      <w:suppressAutoHyphens/>
      <w:spacing w:after="0" w:line="360" w:lineRule="auto"/>
      <w:jc w:val="both"/>
    </w:pPr>
  </w:style>
  <w:style w:type="paragraph" w:customStyle="1" w:styleId="scresolutionbody">
    <w:name w:val="sc_resolution_body"/>
    <w:qFormat/>
    <w:rsid w:val="00F86F81"/>
    <w:pPr>
      <w:widowControl w:val="0"/>
      <w:suppressAutoHyphens/>
      <w:spacing w:after="0" w:line="360" w:lineRule="auto"/>
      <w:jc w:val="both"/>
    </w:pPr>
  </w:style>
  <w:style w:type="paragraph" w:customStyle="1" w:styleId="scresolutionclippagebottom">
    <w:name w:val="sc_resolution_clip_page_bottom"/>
    <w:qFormat/>
    <w:rsid w:val="00F86F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86F81"/>
    <w:pPr>
      <w:widowControl w:val="0"/>
      <w:suppressAutoHyphens/>
      <w:spacing w:after="0" w:line="240" w:lineRule="auto"/>
      <w:jc w:val="both"/>
    </w:pPr>
  </w:style>
  <w:style w:type="paragraph" w:customStyle="1" w:styleId="scresolutionfooter">
    <w:name w:val="sc_resolution_footer"/>
    <w:link w:val="scresolutionfooterChar"/>
    <w:qFormat/>
    <w:rsid w:val="00F86F8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86F81"/>
    <w:rPr>
      <w:rFonts w:eastAsia="Times New Roman" w:cs="Times New Roman"/>
      <w:szCs w:val="20"/>
    </w:rPr>
  </w:style>
  <w:style w:type="paragraph" w:customStyle="1" w:styleId="scresolutionheader">
    <w:name w:val="sc_resolution_header"/>
    <w:qFormat/>
    <w:rsid w:val="00F86F81"/>
    <w:pPr>
      <w:widowControl w:val="0"/>
      <w:suppressAutoHyphens/>
      <w:spacing w:after="0" w:line="240" w:lineRule="auto"/>
      <w:jc w:val="center"/>
    </w:pPr>
    <w:rPr>
      <w:b/>
      <w:caps/>
      <w:sz w:val="30"/>
    </w:rPr>
  </w:style>
  <w:style w:type="paragraph" w:customStyle="1" w:styleId="scresolutiontitle">
    <w:name w:val="sc_resolution_title"/>
    <w:qFormat/>
    <w:rsid w:val="00F86F81"/>
    <w:pPr>
      <w:widowControl w:val="0"/>
      <w:suppressAutoHyphens/>
      <w:spacing w:after="0" w:line="240" w:lineRule="auto"/>
      <w:jc w:val="both"/>
    </w:pPr>
    <w:rPr>
      <w:caps/>
    </w:rPr>
  </w:style>
  <w:style w:type="paragraph" w:customStyle="1" w:styleId="scresolutionxx">
    <w:name w:val="sc_resolution_xx"/>
    <w:qFormat/>
    <w:rsid w:val="00F86F81"/>
    <w:pPr>
      <w:widowControl w:val="0"/>
      <w:suppressAutoHyphens/>
      <w:spacing w:after="0" w:line="240" w:lineRule="auto"/>
      <w:jc w:val="center"/>
    </w:pPr>
  </w:style>
  <w:style w:type="character" w:customStyle="1" w:styleId="scSECTIONS">
    <w:name w:val="sc_SECTIONS"/>
    <w:uiPriority w:val="1"/>
    <w:qFormat/>
    <w:rsid w:val="00F86F81"/>
    <w:rPr>
      <w:rFonts w:ascii="Times New Roman" w:hAnsi="Times New Roman"/>
      <w:b w:val="0"/>
      <w:i w:val="0"/>
      <w:caps/>
      <w:smallCaps w:val="0"/>
      <w:color w:val="auto"/>
      <w:sz w:val="22"/>
    </w:rPr>
  </w:style>
  <w:style w:type="character" w:customStyle="1" w:styleId="scsenateclippagepath">
    <w:name w:val="sc_senate_clip_page_path"/>
    <w:uiPriority w:val="1"/>
    <w:qFormat/>
    <w:rsid w:val="00F86F81"/>
    <w:rPr>
      <w:rFonts w:ascii="Times New Roman" w:hAnsi="Times New Roman"/>
      <w:caps/>
      <w:smallCaps w:val="0"/>
      <w:sz w:val="22"/>
    </w:rPr>
  </w:style>
  <w:style w:type="paragraph" w:customStyle="1" w:styleId="scsenateresolutionbody">
    <w:name w:val="sc_senate_resolution_body"/>
    <w:qFormat/>
    <w:rsid w:val="00F86F81"/>
    <w:pPr>
      <w:widowControl w:val="0"/>
      <w:suppressAutoHyphens/>
      <w:spacing w:after="0" w:line="360" w:lineRule="auto"/>
      <w:jc w:val="both"/>
    </w:pPr>
  </w:style>
  <w:style w:type="paragraph" w:customStyle="1" w:styleId="scsenateresolutionclippagebottom">
    <w:name w:val="sc_senate_resolution_clip_page_bottom"/>
    <w:qFormat/>
    <w:rsid w:val="00F86F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86F81"/>
    <w:pPr>
      <w:widowControl w:val="0"/>
      <w:suppressLineNumbers/>
      <w:suppressAutoHyphens/>
    </w:pPr>
  </w:style>
  <w:style w:type="paragraph" w:customStyle="1" w:styleId="scsenateresolutionclippagerepdocumentname">
    <w:name w:val="sc_senate_resolution_clip_page_rep_document_name"/>
    <w:qFormat/>
    <w:rsid w:val="00F86F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86F8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86F8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86F81"/>
    <w:rPr>
      <w:color w:val="808080"/>
    </w:rPr>
  </w:style>
  <w:style w:type="paragraph" w:customStyle="1" w:styleId="sctablecodifiedsection">
    <w:name w:val="sc_table_codified_section"/>
    <w:qFormat/>
    <w:rsid w:val="00F86F81"/>
    <w:pPr>
      <w:widowControl w:val="0"/>
      <w:suppressAutoHyphens/>
      <w:spacing w:after="0" w:line="360" w:lineRule="auto"/>
    </w:pPr>
  </w:style>
  <w:style w:type="paragraph" w:customStyle="1" w:styleId="sctableln">
    <w:name w:val="sc_table_ln"/>
    <w:qFormat/>
    <w:rsid w:val="00F86F81"/>
    <w:pPr>
      <w:widowControl w:val="0"/>
      <w:suppressAutoHyphens/>
      <w:spacing w:after="0" w:line="360" w:lineRule="auto"/>
      <w:jc w:val="right"/>
    </w:pPr>
  </w:style>
  <w:style w:type="paragraph" w:customStyle="1" w:styleId="sctablenoncodifiedsection">
    <w:name w:val="sc_table_non_codified_section"/>
    <w:qFormat/>
    <w:rsid w:val="00F86F81"/>
    <w:pPr>
      <w:widowControl w:val="0"/>
      <w:suppressAutoHyphens/>
      <w:spacing w:after="0" w:line="360" w:lineRule="auto"/>
    </w:pPr>
  </w:style>
  <w:style w:type="paragraph" w:customStyle="1" w:styleId="scresolutionmembers">
    <w:name w:val="sc_resolution_members"/>
    <w:qFormat/>
    <w:rsid w:val="00F86F81"/>
    <w:pPr>
      <w:widowControl w:val="0"/>
      <w:suppressAutoHyphens/>
      <w:spacing w:after="0" w:line="360" w:lineRule="auto"/>
      <w:jc w:val="both"/>
    </w:pPr>
  </w:style>
  <w:style w:type="paragraph" w:customStyle="1" w:styleId="scdraftheader">
    <w:name w:val="sc_draft_header"/>
    <w:qFormat/>
    <w:rsid w:val="00F86F81"/>
    <w:pPr>
      <w:widowControl w:val="0"/>
      <w:suppressAutoHyphens/>
      <w:spacing w:after="0" w:line="240" w:lineRule="auto"/>
    </w:pPr>
  </w:style>
  <w:style w:type="paragraph" w:customStyle="1" w:styleId="scemptyline">
    <w:name w:val="sc_empty_line"/>
    <w:qFormat/>
    <w:rsid w:val="00F86F81"/>
    <w:pPr>
      <w:widowControl w:val="0"/>
      <w:suppressAutoHyphens/>
      <w:spacing w:after="0" w:line="360" w:lineRule="auto"/>
      <w:jc w:val="both"/>
    </w:pPr>
  </w:style>
  <w:style w:type="paragraph" w:customStyle="1" w:styleId="scemptylineheader">
    <w:name w:val="sc_emptyline_header"/>
    <w:qFormat/>
    <w:rsid w:val="00F86F81"/>
    <w:pPr>
      <w:widowControl w:val="0"/>
      <w:suppressAutoHyphens/>
      <w:spacing w:after="0" w:line="240" w:lineRule="auto"/>
      <w:jc w:val="both"/>
    </w:pPr>
  </w:style>
  <w:style w:type="character" w:customStyle="1" w:styleId="scinsert">
    <w:name w:val="sc_insert"/>
    <w:uiPriority w:val="1"/>
    <w:qFormat/>
    <w:rsid w:val="00F86F81"/>
    <w:rPr>
      <w:caps w:val="0"/>
      <w:smallCaps w:val="0"/>
      <w:strike w:val="0"/>
      <w:dstrike w:val="0"/>
      <w:vanish w:val="0"/>
      <w:u w:val="single"/>
      <w:vertAlign w:val="baseline"/>
    </w:rPr>
  </w:style>
  <w:style w:type="character" w:customStyle="1" w:styleId="scinsertblue">
    <w:name w:val="sc_insert_blue"/>
    <w:uiPriority w:val="1"/>
    <w:qFormat/>
    <w:rsid w:val="00F86F8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86F81"/>
    <w:rPr>
      <w:caps w:val="0"/>
      <w:smallCaps w:val="0"/>
      <w:strike w:val="0"/>
      <w:dstrike w:val="0"/>
      <w:vanish w:val="0"/>
      <w:color w:val="0070C0"/>
      <w:u w:val="none"/>
      <w:vertAlign w:val="baseline"/>
    </w:rPr>
  </w:style>
  <w:style w:type="character" w:customStyle="1" w:styleId="scinsertred">
    <w:name w:val="sc_insert_red"/>
    <w:uiPriority w:val="1"/>
    <w:qFormat/>
    <w:rsid w:val="00F86F8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86F81"/>
    <w:rPr>
      <w:caps w:val="0"/>
      <w:smallCaps w:val="0"/>
      <w:strike w:val="0"/>
      <w:dstrike w:val="0"/>
      <w:vanish w:val="0"/>
      <w:color w:val="FF0000"/>
      <w:u w:val="none"/>
      <w:vertAlign w:val="baseline"/>
    </w:rPr>
  </w:style>
  <w:style w:type="character" w:customStyle="1" w:styleId="scstrike">
    <w:name w:val="sc_strike"/>
    <w:uiPriority w:val="1"/>
    <w:qFormat/>
    <w:rsid w:val="00F86F81"/>
    <w:rPr>
      <w:strike/>
      <w:dstrike w:val="0"/>
    </w:rPr>
  </w:style>
  <w:style w:type="character" w:customStyle="1" w:styleId="scstrikeblue">
    <w:name w:val="sc_strike_blue"/>
    <w:uiPriority w:val="1"/>
    <w:qFormat/>
    <w:rsid w:val="00F86F81"/>
    <w:rPr>
      <w:strike/>
      <w:dstrike w:val="0"/>
      <w:color w:val="0070C0"/>
    </w:rPr>
  </w:style>
  <w:style w:type="character" w:customStyle="1" w:styleId="scstrikered">
    <w:name w:val="sc_strike_red"/>
    <w:uiPriority w:val="1"/>
    <w:qFormat/>
    <w:rsid w:val="00F86F81"/>
    <w:rPr>
      <w:strike/>
      <w:dstrike w:val="0"/>
      <w:color w:val="FF0000"/>
    </w:rPr>
  </w:style>
  <w:style w:type="character" w:customStyle="1" w:styleId="scstrikebluenoncodified">
    <w:name w:val="sc_strike_blue_non_codified"/>
    <w:uiPriority w:val="1"/>
    <w:qFormat/>
    <w:rsid w:val="00F86F81"/>
    <w:rPr>
      <w:strike/>
      <w:dstrike w:val="0"/>
      <w:color w:val="0070C0"/>
      <w:lang w:val="en-US"/>
    </w:rPr>
  </w:style>
  <w:style w:type="character" w:customStyle="1" w:styleId="scstrikerednoncodified">
    <w:name w:val="sc_strike_red_non_codified"/>
    <w:uiPriority w:val="1"/>
    <w:qFormat/>
    <w:rsid w:val="00F86F81"/>
    <w:rPr>
      <w:strike/>
      <w:dstrike w:val="0"/>
      <w:color w:val="FF0000"/>
    </w:rPr>
  </w:style>
  <w:style w:type="paragraph" w:customStyle="1" w:styleId="scnowthereforebold">
    <w:name w:val="sc_now_therefore_bold"/>
    <w:uiPriority w:val="1"/>
    <w:qFormat/>
    <w:rsid w:val="00F86F81"/>
    <w:pPr>
      <w:widowControl w:val="0"/>
      <w:suppressAutoHyphens/>
      <w:spacing w:after="0" w:line="480" w:lineRule="auto"/>
    </w:pPr>
    <w:rPr>
      <w:rFonts w:eastAsia="Calibri" w:cs="Times New Roman"/>
    </w:rPr>
  </w:style>
  <w:style w:type="paragraph" w:customStyle="1" w:styleId="scbillsiglines">
    <w:name w:val="sc_bill_sig_lines"/>
    <w:qFormat/>
    <w:rsid w:val="00F86F8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86F81"/>
  </w:style>
  <w:style w:type="paragraph" w:customStyle="1" w:styleId="scbillendxx">
    <w:name w:val="sc_bill_end_xx"/>
    <w:qFormat/>
    <w:rsid w:val="00F86F81"/>
    <w:pPr>
      <w:widowControl w:val="0"/>
      <w:suppressAutoHyphens/>
      <w:spacing w:after="0" w:line="240" w:lineRule="auto"/>
      <w:jc w:val="center"/>
    </w:pPr>
  </w:style>
  <w:style w:type="character" w:customStyle="1" w:styleId="scbillheader1">
    <w:name w:val="sc_bill_header1"/>
    <w:uiPriority w:val="1"/>
    <w:qFormat/>
    <w:rsid w:val="00F86F81"/>
  </w:style>
  <w:style w:type="character" w:customStyle="1" w:styleId="scresolutionbody1">
    <w:name w:val="sc_resolution_body1"/>
    <w:uiPriority w:val="1"/>
    <w:qFormat/>
    <w:rsid w:val="00F86F81"/>
  </w:style>
  <w:style w:type="character" w:styleId="Strong">
    <w:name w:val="Strong"/>
    <w:basedOn w:val="DefaultParagraphFont"/>
    <w:uiPriority w:val="22"/>
    <w:qFormat/>
    <w:rsid w:val="00F86F81"/>
    <w:rPr>
      <w:b/>
      <w:bCs/>
    </w:rPr>
  </w:style>
  <w:style w:type="character" w:customStyle="1" w:styleId="scamendhouse">
    <w:name w:val="sc_amend_house"/>
    <w:uiPriority w:val="1"/>
    <w:qFormat/>
    <w:rsid w:val="00F86F81"/>
    <w:rPr>
      <w:bdr w:val="none" w:sz="0" w:space="0" w:color="auto"/>
      <w:shd w:val="clear" w:color="auto" w:fill="FDE9D9" w:themeFill="accent6" w:themeFillTint="33"/>
    </w:rPr>
  </w:style>
  <w:style w:type="character" w:customStyle="1" w:styleId="scamendsenate">
    <w:name w:val="sc_amend_senate"/>
    <w:uiPriority w:val="1"/>
    <w:qFormat/>
    <w:rsid w:val="00F86F81"/>
    <w:rPr>
      <w:bdr w:val="none" w:sz="0" w:space="0" w:color="auto"/>
      <w:shd w:val="clear" w:color="auto" w:fill="E5DFEC" w:themeFill="accent4" w:themeFillTint="33"/>
    </w:rPr>
  </w:style>
  <w:style w:type="paragraph" w:styleId="Revision">
    <w:name w:val="Revision"/>
    <w:hidden/>
    <w:uiPriority w:val="99"/>
    <w:semiHidden/>
    <w:rsid w:val="00F86F8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86F81"/>
    <w:pPr>
      <w:spacing w:after="0" w:line="240" w:lineRule="auto"/>
    </w:pPr>
    <w:rPr>
      <w:i/>
    </w:rPr>
  </w:style>
  <w:style w:type="paragraph" w:customStyle="1" w:styleId="sccoversheetsenate">
    <w:name w:val="sc_coversheet_senate"/>
    <w:qFormat/>
    <w:rsid w:val="00F86F81"/>
    <w:pPr>
      <w:spacing w:after="0" w:line="240" w:lineRule="auto"/>
    </w:pPr>
    <w:rPr>
      <w:b/>
    </w:rPr>
  </w:style>
  <w:style w:type="character" w:styleId="FollowedHyperlink">
    <w:name w:val="FollowedHyperlink"/>
    <w:basedOn w:val="DefaultParagraphFont"/>
    <w:uiPriority w:val="99"/>
    <w:semiHidden/>
    <w:unhideWhenUsed/>
    <w:rsid w:val="00DA59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1&amp;session=126&amp;summary=B" TargetMode="External" Id="R0f363607f374467c" /><Relationship Type="http://schemas.openxmlformats.org/officeDocument/2006/relationships/hyperlink" Target="https://www.scstatehouse.gov/sess126_2025-2026/prever/1141_20260422.docx" TargetMode="External" Id="Red875117245c4d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2A02"/>
    <w:rsid w:val="00174066"/>
    <w:rsid w:val="0019341C"/>
    <w:rsid w:val="001A5DED"/>
    <w:rsid w:val="00212BEF"/>
    <w:rsid w:val="002701A8"/>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fe787a7e-a9e0-490a-b504-0df15dfeadaa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INTRODATE>2026-04-22</T_BILL_D_INTRODATE>
  <T_BILL_D_SENATEINTRODATE>2026-04-22</T_BILL_D_SENATEINTRODATE>
  <T_BILL_N_INTERNALVERSIONNUMBER>1</T_BILL_N_INTERNALVERSIONNUMBER>
  <T_BILL_N_SESSION>126</T_BILL_N_SESSION>
  <T_BILL_N_VERSIONNUMBER>1</T_BILL_N_VERSIONNUMBER>
  <T_BILL_N_YEAR>2026</T_BILL_N_YEAR>
  <T_BILL_REQUEST_REQUEST>bcb2fe09-61a4-4b4f-9d46-cd01398d0457</T_BILL_REQUEST_REQUEST>
  <T_BILL_R_ORIGINALDRAFT>0836685b-c9a0-4773-bbab-2103ced583f8</T_BILL_R_ORIGINALDRAFT>
  <T_BILL_SPONSOR_SPONSOR>009ee0f6-f8b0-490c-98e1-d3f8ec525bca</T_BILL_SPONSOR_SPONSOR>
  <T_BILL_T_BILLNAME>[1141]</T_BILL_T_BILLNAME>
  <T_BILL_T_BILLNUMBER>1141</T_BILL_T_BILLNUMBER>
  <T_BILL_T_BILLTITLE>TO RECOGNIZE THE ASSOCIATED BUILDERS AND CONTRACTORS OF THE CAROLINAS AND TO DECLARE APRIL 22, 2026, AS “ABC CAROLINAS HARD HAT DAY” AT THE STATE HOUSE. </T_BILL_T_BILLTITLE>
  <T_BILL_T_CHAMBER>senate</T_BILL_T_CHAMBER>
  <T_BILL_T_FILENAME> </T_BILL_T_FILENAME>
  <T_BILL_T_LEGTYPE>resolution</T_BILL_T_LEGTYPE>
  <T_BILL_T_RATNUMBERSTRING>SNone</T_BILL_T_RATNUMBERSTRING>
  <T_BILL_T_SUBJECT>ABC Carolinas Hard Hat Day</T_BILL_T_SUBJECT>
  <T_BILL_UR_DRAFTER>andybeeson@scstatehouse.gov</T_BILL_UR_DRAFTER>
  <T_BILL_UR_DRAFTINGASSISTANT>annarushton@scstatehouse.gov</T_BILL_UR_DRAFTINGASSISTANT>
  <T_BILL_UR_RESOLUTIONWRITER>annarushton@scstatehouse.gov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2002</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2026-04-21T16:41:00Z</cp:lastPrinted>
  <dcterms:created xsi:type="dcterms:W3CDTF">2026-04-21T16:41:00Z</dcterms:created>
  <dcterms:modified xsi:type="dcterms:W3CDTF">2026-04-21T16:41:00Z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