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Companion/Similar bill(s): 664, 5640</w:t>
      </w:r>
    </w:p>
    <w:p>
      <w:pPr>
        <w:widowControl w:val="false"/>
        <w:spacing w:after="0"/>
        <w:jc w:val="left"/>
      </w:pPr>
      <w:r>
        <w:rPr>
          <w:rFonts w:ascii="Times New Roman"/>
          <w:sz w:val="22"/>
        </w:rPr>
        <w:t xml:space="preserve">Document Path: LC-0581CM26.docx</w:t>
      </w:r>
    </w:p>
    <w:p>
      <w:pPr>
        <w:widowControl w:val="false"/>
        <w:spacing w:after="0"/>
        <w:jc w:val="left"/>
      </w:pPr>
    </w:p>
    <w:p>
      <w:pPr>
        <w:widowControl w:val="false"/>
        <w:spacing w:after="0"/>
        <w:jc w:val="left"/>
      </w:pPr>
      <w:r>
        <w:rPr>
          <w:rFonts w:ascii="Times New Roman"/>
          <w:sz w:val="22"/>
        </w:rPr>
        <w:t xml:space="preserve">Introduced in the Senate on May 5,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South Carolina Speed Safety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5/5/2026</w:t>
      </w:r>
      <w:r>
        <w:tab/>
        <w:t>Senate</w:t>
      </w:r>
      <w:r>
        <w:tab/>
        <w:t>Introduced and read first time
 </w:t>
      </w:r>
    </w:p>
    <w:p>
      <w:pPr>
        <w:widowControl w:val="false"/>
        <w:tabs>
          <w:tab w:val="right" w:pos="1008"/>
          <w:tab w:val="left" w:pos="1152"/>
          <w:tab w:val="left" w:pos="1872"/>
          <w:tab w:val="left" w:pos="9187"/>
        </w:tabs>
        <w:spacing w:after="0"/>
        <w:ind w:left="2088" w:hanging="2088"/>
      </w:pPr>
      <w:r>
        <w:tab/>
        <w:t>5/5/2026</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8a282ef2a05744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049ee99442424d">
        <w:r>
          <w:rPr>
            <w:rStyle w:val="Hyperlink"/>
            <w:u w:val="single"/>
          </w:rPr>
          <w:t>05/05/2026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32135" w:rsidP="009334BB" w:rsidRDefault="00432135" w14:paraId="47642A99" w14:textId="4C3C3115">
      <w:pPr>
        <w:pStyle w:val="scemptylineheader"/>
      </w:pPr>
      <w:bookmarkStart w:name="open_doc_here" w:id="0"/>
      <w:bookmarkEnd w:id="0"/>
    </w:p>
    <w:p w:rsidRPr="00F657C5" w:rsidR="002E1214" w:rsidP="009334BB" w:rsidRDefault="002E1214" w14:paraId="25469847" w14:textId="77777777">
      <w:pPr>
        <w:pStyle w:val="scemptylineheader"/>
      </w:pPr>
    </w:p>
    <w:p w:rsidRPr="00BB0725" w:rsidR="00A73EFA" w:rsidP="009334BB" w:rsidRDefault="00A73EFA" w14:paraId="7B72410E" w14:textId="3C33CC2B">
      <w:pPr>
        <w:pStyle w:val="scemptylineheader"/>
      </w:pPr>
    </w:p>
    <w:p w:rsidRPr="00BB0725" w:rsidR="00A73EFA" w:rsidP="009334BB" w:rsidRDefault="00A73EFA" w14:paraId="6AD935C9" w14:textId="2A2C69C9">
      <w:pPr>
        <w:pStyle w:val="scemptylineheader"/>
      </w:pPr>
    </w:p>
    <w:p w:rsidRPr="00DF3B44" w:rsidR="00A73EFA" w:rsidP="009334BB" w:rsidRDefault="00A73EFA" w14:paraId="51A98227" w14:textId="04E30789">
      <w:pPr>
        <w:pStyle w:val="scemptylineheader"/>
      </w:pPr>
    </w:p>
    <w:p w:rsidRPr="00DF3B44" w:rsidR="00A73EFA" w:rsidP="009334BB" w:rsidRDefault="00A73EFA" w14:paraId="3858851A" w14:textId="14A4B923">
      <w:pPr>
        <w:pStyle w:val="scemptylineheader"/>
      </w:pPr>
    </w:p>
    <w:p w:rsidRPr="00DF3B44" w:rsidR="00A73EFA" w:rsidP="009334BB" w:rsidRDefault="00A73EFA" w14:paraId="4E3DDE20" w14:textId="0E5F2732">
      <w:pPr>
        <w:pStyle w:val="scemptylineheader"/>
      </w:pPr>
    </w:p>
    <w:p w:rsidRPr="00DF3B44" w:rsidR="002C3463" w:rsidP="00037F04" w:rsidRDefault="002C3463" w14:paraId="1803EF34" w14:textId="5BD12D5F">
      <w:pPr>
        <w:pStyle w:val="scemptylineheader"/>
      </w:pPr>
    </w:p>
    <w:p w:rsidRPr="00DF3B44" w:rsidR="002C3463" w:rsidP="00D46688" w:rsidRDefault="002C3463" w14:paraId="5E76B828" w14:textId="1E9E5622">
      <w:pPr>
        <w:pStyle w:val="scbillheader"/>
        <w:ind w:left="3888" w:firstLine="216"/>
        <w:jc w:val="left"/>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85EE9" w14:paraId="40FEFADA" w14:textId="3E6C2879">
          <w:pPr>
            <w:pStyle w:val="scbilltitle"/>
          </w:pPr>
          <w:r>
            <w:t>TO AMEND THE SOUTH CAROLINA CODE OF LAWS BY ENACTING THE “SOUTH CAROLINA SPEED SAFETY ACT OF 202</w:t>
          </w:r>
          <w:r w:rsidR="009C1BF9">
            <w:t>6</w:t>
          </w:r>
          <w:r>
            <w:t>” BY ADDING ARTICLE 12 TO CHAPTER 5, TITLE 56 SO AS TO PROVIDE DEFINITIONS, AND TO PROVIDE CERTAIN LOCAL GOVERNMENTAL AGENCIES TO EMPLOY SPEED‑SAFETY SYSTEMS; BY AMENDING SECTION 56‑5‑70, RELATING TO CERTAIN VEHICLE REQUIREMENTS SUSPENDED DURING STATES OF EMERGENCY, AND DECLARATIONS OF EMERGENCIES TRIGGERING FEDERAL RELIEF, SO AS TO DELETE THE PROVISION CONCERNING THE ISSUANCE OF CITATIONS FOR CERTAIN TRAFFIC VIOLATIONS; BY AMENDING SECTION 56‑5‑710, RELATING TO POWERS OF LOCAL AUTHORITIES, SO AS TO DELETE THE PROVISION RELATING TO THE ISSUANCE OF CERTAIN TRAFFIC CITATIONS; AND BY REPEALING SECTION 56‑7‑35 RELATING TO THE ISSUANCE OF UNIFORM TRAFFIC TICKETS FOR CERTAIN OFFENSES.</w:t>
          </w:r>
        </w:p>
      </w:sdtContent>
    </w:sdt>
    <w:bookmarkStart w:name="at_c05365f4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5b7bfab4" w:id="2"/>
      <w:r w:rsidRPr="0094541D">
        <w:t>B</w:t>
      </w:r>
      <w:bookmarkEnd w:id="2"/>
      <w:r w:rsidRPr="0094541D">
        <w:t>e it enacted by the General Assembly of the State of South Carolina:</w:t>
      </w:r>
    </w:p>
    <w:p w:rsidR="00823BF2" w:rsidP="00823BF2" w:rsidRDefault="00823BF2" w14:paraId="42BDC4AB" w14:textId="77777777">
      <w:pPr>
        <w:pStyle w:val="scemptyline"/>
      </w:pPr>
    </w:p>
    <w:p w:rsidR="00823BF2" w:rsidP="006C4B82" w:rsidRDefault="00823BF2" w14:paraId="67EC0988" w14:textId="4361FA25">
      <w:pPr>
        <w:pStyle w:val="scnoncodifiedsection"/>
      </w:pPr>
      <w:bookmarkStart w:name="bs_num_1_08b6d48bd" w:id="3"/>
      <w:bookmarkStart w:name="citing_act_4fb7421c1" w:id="4"/>
      <w:r>
        <w:t>S</w:t>
      </w:r>
      <w:bookmarkEnd w:id="3"/>
      <w:r>
        <w:t>ECTION 1.</w:t>
      </w:r>
      <w:r>
        <w:tab/>
      </w:r>
      <w:bookmarkEnd w:id="4"/>
      <w:r w:rsidR="006C4B82">
        <w:rPr>
          <w:shd w:val="clear" w:color="auto" w:fill="FFFFFF"/>
        </w:rPr>
        <w:t xml:space="preserve">This act may be cited as the </w:t>
      </w:r>
      <w:r w:rsidR="0029216B">
        <w:rPr>
          <w:shd w:val="clear" w:color="auto" w:fill="FFFFFF"/>
        </w:rPr>
        <w:t>“</w:t>
      </w:r>
      <w:r w:rsidRPr="00033EA8" w:rsidR="00033EA8">
        <w:rPr>
          <w:shd w:val="clear" w:color="auto" w:fill="FFFFFF"/>
        </w:rPr>
        <w:t>South Carolina Speed</w:t>
      </w:r>
      <w:r w:rsidR="00791D6F">
        <w:rPr>
          <w:shd w:val="clear" w:color="auto" w:fill="FFFFFF"/>
        </w:rPr>
        <w:t>‑</w:t>
      </w:r>
      <w:r w:rsidRPr="00033EA8" w:rsidR="00033EA8">
        <w:rPr>
          <w:shd w:val="clear" w:color="auto" w:fill="FFFFFF"/>
        </w:rPr>
        <w:t>Safety Act of 202</w:t>
      </w:r>
      <w:r w:rsidR="009C1BF9">
        <w:rPr>
          <w:shd w:val="clear" w:color="auto" w:fill="FFFFFF"/>
        </w:rPr>
        <w:t>6</w:t>
      </w:r>
      <w:r w:rsidR="00E27614">
        <w:rPr>
          <w:shd w:val="clear" w:color="auto" w:fill="FFFFFF"/>
        </w:rPr>
        <w:t>.</w:t>
      </w:r>
      <w:r w:rsidR="0029216B">
        <w:rPr>
          <w:shd w:val="clear" w:color="auto" w:fill="FFFFFF"/>
        </w:rPr>
        <w:t>”</w:t>
      </w:r>
    </w:p>
    <w:p w:rsidR="00E5679F" w:rsidP="00E5679F" w:rsidRDefault="00E5679F" w14:paraId="61ABE2B1" w14:textId="77777777">
      <w:pPr>
        <w:pStyle w:val="scemptyline"/>
      </w:pPr>
    </w:p>
    <w:p w:rsidR="00AA4D40" w:rsidP="00AA4D40" w:rsidRDefault="00E5679F" w14:paraId="715B882C" w14:textId="77777777">
      <w:pPr>
        <w:pStyle w:val="scdirectionallanguage"/>
      </w:pPr>
      <w:bookmarkStart w:name="bs_num_2_f5c5baf43" w:id="5"/>
      <w:r>
        <w:t>S</w:t>
      </w:r>
      <w:bookmarkEnd w:id="5"/>
      <w:r>
        <w:t>ECTION 2.</w:t>
      </w:r>
      <w:r>
        <w:tab/>
      </w:r>
      <w:bookmarkStart w:name="dl_908645ff5" w:id="6"/>
      <w:r w:rsidR="00AA4D40">
        <w:t>C</w:t>
      </w:r>
      <w:bookmarkEnd w:id="6"/>
      <w:r w:rsidR="00AA4D40">
        <w:t>hapter 5, Title 56 of the S.C. Code is amended by adding:</w:t>
      </w:r>
    </w:p>
    <w:p w:rsidR="00AA4D40" w:rsidP="00AA4D40" w:rsidRDefault="00AA4D40" w14:paraId="6472B57E" w14:textId="77777777">
      <w:pPr>
        <w:pStyle w:val="scnewcodesection"/>
      </w:pPr>
    </w:p>
    <w:p w:rsidR="00AA4D40" w:rsidP="00AA4D40" w:rsidRDefault="00AA4D40" w14:paraId="085D2BD8" w14:textId="77777777">
      <w:pPr>
        <w:pStyle w:val="scnewcodesection"/>
        <w:jc w:val="center"/>
      </w:pPr>
      <w:bookmarkStart w:name="up_f96c031d4" w:id="7"/>
      <w:r>
        <w:t>A</w:t>
      </w:r>
      <w:bookmarkEnd w:id="7"/>
      <w:r>
        <w:t>rticle 12</w:t>
      </w:r>
    </w:p>
    <w:p w:rsidR="00AA4D40" w:rsidP="00AA4D40" w:rsidRDefault="00AA4D40" w14:paraId="19412DFF" w14:textId="77777777">
      <w:pPr>
        <w:pStyle w:val="scnewcodesection"/>
        <w:jc w:val="center"/>
      </w:pPr>
    </w:p>
    <w:p w:rsidR="00AA4D40" w:rsidP="00AA4D40" w:rsidRDefault="00791D6F" w14:paraId="13219CA6" w14:textId="2D360130">
      <w:pPr>
        <w:pStyle w:val="scnewcodesection"/>
        <w:jc w:val="center"/>
      </w:pPr>
      <w:bookmarkStart w:name="up_fd22f7209" w:id="8"/>
      <w:r>
        <w:t>S</w:t>
      </w:r>
      <w:bookmarkEnd w:id="8"/>
      <w:r>
        <w:t>peed‑safety system</w:t>
      </w:r>
      <w:r w:rsidR="00F510CB">
        <w:t>s</w:t>
      </w:r>
    </w:p>
    <w:p w:rsidR="00AA4D40" w:rsidP="00AA4D40" w:rsidRDefault="00AA4D40" w14:paraId="464C60A7" w14:textId="77777777">
      <w:pPr>
        <w:pStyle w:val="scnewcodesection"/>
        <w:jc w:val="center"/>
      </w:pPr>
    </w:p>
    <w:p w:rsidR="00AA4D40" w:rsidP="00AA4D40" w:rsidRDefault="00AA4D40" w14:paraId="40E73AF3" w14:textId="640DE304">
      <w:pPr>
        <w:pStyle w:val="scnewcodesection"/>
      </w:pPr>
      <w:r>
        <w:tab/>
      </w:r>
      <w:bookmarkStart w:name="ns_T56C5N1310_15143a447" w:id="9"/>
      <w:r>
        <w:t>S</w:t>
      </w:r>
      <w:bookmarkEnd w:id="9"/>
      <w:r>
        <w:t>ection 56‑5‑1310.</w:t>
      </w:r>
      <w:r>
        <w:tab/>
      </w:r>
      <w:bookmarkStart w:name="ss_T56C5N1310SA_lv1_f2524c760" w:id="10"/>
      <w:r>
        <w:t>(</w:t>
      </w:r>
      <w:bookmarkEnd w:id="10"/>
      <w:r>
        <w:t>A)</w:t>
      </w:r>
      <w:r w:rsidR="00791D6F">
        <w:t xml:space="preserve"> </w:t>
      </w:r>
      <w:r>
        <w:t>As contained in this section:</w:t>
      </w:r>
    </w:p>
    <w:p w:rsidR="00AA4D40" w:rsidP="00AA4D40" w:rsidRDefault="00AA4D40" w14:paraId="01CD53B9" w14:textId="1A515237">
      <w:pPr>
        <w:pStyle w:val="scnewcodesection"/>
      </w:pPr>
      <w:r>
        <w:tab/>
      </w:r>
      <w:r>
        <w:tab/>
      </w:r>
      <w:bookmarkStart w:name="ss_T56C5N1310S1_lv2_1a00098fa" w:id="11"/>
      <w:r>
        <w:t>(</w:t>
      </w:r>
      <w:bookmarkEnd w:id="11"/>
      <w:r>
        <w:t xml:space="preserve">1) </w:t>
      </w:r>
      <w:r w:rsidR="0029216B">
        <w:t>“</w:t>
      </w:r>
      <w:r>
        <w:t>Agency</w:t>
      </w:r>
      <w:r w:rsidR="0029216B">
        <w:t>”</w:t>
      </w:r>
      <w:r>
        <w:t xml:space="preserve"> means:</w:t>
      </w:r>
    </w:p>
    <w:p w:rsidR="00AA4D40" w:rsidP="00AA4D40" w:rsidRDefault="00AA4D40" w14:paraId="3D1192B6" w14:textId="12C5A689">
      <w:pPr>
        <w:pStyle w:val="scnewcodesection"/>
      </w:pPr>
      <w:r>
        <w:tab/>
      </w:r>
      <w:r>
        <w:tab/>
      </w:r>
      <w:r>
        <w:tab/>
      </w:r>
      <w:bookmarkStart w:name="ss_T56C5N1310Sa_lv3_55e10296c" w:id="12"/>
      <w:r>
        <w:t>(</w:t>
      </w:r>
      <w:bookmarkEnd w:id="12"/>
      <w:r>
        <w:t>a) a law enforcement agency of a local political subdivision that is authorized to issue a citation for a violation of local traffic laws or regulations and has a population that is equal to or greater than twenty‑five thousand citizens; or</w:t>
      </w:r>
    </w:p>
    <w:p w:rsidR="00AA4D40" w:rsidP="00AA4D40" w:rsidRDefault="00AA4D40" w14:paraId="663613ED" w14:textId="0695AF72">
      <w:pPr>
        <w:pStyle w:val="scnewcodesection"/>
      </w:pPr>
      <w:r>
        <w:tab/>
      </w:r>
      <w:r>
        <w:tab/>
      </w:r>
      <w:r>
        <w:tab/>
      </w:r>
      <w:bookmarkStart w:name="ss_T56C5N1310Sb_lv3_8826cc5c7" w:id="13"/>
      <w:r>
        <w:t>(</w:t>
      </w:r>
      <w:bookmarkEnd w:id="13"/>
      <w:r>
        <w:t xml:space="preserve">b) for a municipal corporation with a population equal to or greater than twenty‑five thousand citizens that does not maintain a police force, an agency established or designated by the municipal corporation to implement this </w:t>
      </w:r>
      <w:r w:rsidR="00791D6F">
        <w:t>article</w:t>
      </w:r>
      <w:r>
        <w:t xml:space="preserve"> using </w:t>
      </w:r>
      <w:r w:rsidR="00791D6F">
        <w:t>speed‑safety system</w:t>
      </w:r>
      <w:r>
        <w:t>s in accordance with this article.</w:t>
      </w:r>
    </w:p>
    <w:p w:rsidR="00AA4D40" w:rsidP="00AA4D40" w:rsidRDefault="00AA4D40" w14:paraId="08B53BAF" w14:textId="5B2602A5">
      <w:pPr>
        <w:pStyle w:val="scnewcodesection"/>
      </w:pPr>
      <w:r>
        <w:tab/>
      </w:r>
      <w:r>
        <w:tab/>
      </w:r>
      <w:bookmarkStart w:name="ss_T56C5N1310S2_lv2_20ad239a2" w:id="14"/>
      <w:r>
        <w:t>(</w:t>
      </w:r>
      <w:bookmarkEnd w:id="14"/>
      <w:r w:rsidR="00A7139A">
        <w:t>2</w:t>
      </w:r>
      <w:r>
        <w:t xml:space="preserve">) </w:t>
      </w:r>
      <w:r w:rsidR="0029216B">
        <w:t>“</w:t>
      </w:r>
      <w:r>
        <w:t>Owner</w:t>
      </w:r>
      <w:r w:rsidR="0029216B">
        <w:t>”</w:t>
      </w:r>
      <w:r>
        <w:t xml:space="preserve"> means the registered owner of a motor vehicle or a lessee of a motor vehicle under a lease of six months or more. </w:t>
      </w:r>
      <w:r w:rsidR="0029216B">
        <w:t>“</w:t>
      </w:r>
      <w:r>
        <w:t>Owner</w:t>
      </w:r>
      <w:r w:rsidR="0029216B">
        <w:t>”</w:t>
      </w:r>
      <w:r>
        <w:t xml:space="preserve"> does not include:</w:t>
      </w:r>
    </w:p>
    <w:p w:rsidR="00AA4D40" w:rsidP="00AA4D40" w:rsidRDefault="00AA4D40" w14:paraId="2BBF5635" w14:textId="3A134965">
      <w:pPr>
        <w:pStyle w:val="scnewcodesection"/>
      </w:pPr>
      <w:r>
        <w:lastRenderedPageBreak/>
        <w:tab/>
      </w:r>
      <w:r>
        <w:tab/>
      </w:r>
      <w:r>
        <w:tab/>
      </w:r>
      <w:bookmarkStart w:name="ss_T56C5N1310Sa_lv3_7495aeec7" w:id="15"/>
      <w:r>
        <w:t>(</w:t>
      </w:r>
      <w:bookmarkEnd w:id="15"/>
      <w:r>
        <w:t>a) a motor vehicle rental or leasing company; or</w:t>
      </w:r>
    </w:p>
    <w:p w:rsidR="00AA4D40" w:rsidP="00AA4D40" w:rsidRDefault="00AA4D40" w14:paraId="665AFA7B" w14:textId="5BEA0C97">
      <w:pPr>
        <w:pStyle w:val="scnewcodesection"/>
      </w:pPr>
      <w:r>
        <w:tab/>
      </w:r>
      <w:r>
        <w:tab/>
      </w:r>
      <w:r>
        <w:tab/>
      </w:r>
      <w:bookmarkStart w:name="ss_T56C5N1310Sb_lv3_a3e31f9a2" w:id="16"/>
      <w:r>
        <w:t>(</w:t>
      </w:r>
      <w:bookmarkEnd w:id="16"/>
      <w:r>
        <w:t>b) a holder of a special registration plate.</w:t>
      </w:r>
    </w:p>
    <w:p w:rsidR="00AA4D40" w:rsidP="00AA4D40" w:rsidRDefault="00AA4D40" w14:paraId="2A4AC00A" w14:textId="1EF430CE">
      <w:pPr>
        <w:pStyle w:val="scnewcodesection"/>
      </w:pPr>
      <w:r>
        <w:tab/>
      </w:r>
      <w:r>
        <w:tab/>
      </w:r>
      <w:bookmarkStart w:name="ss_T56C5N1310S3_lv2_9a506cac7" w:id="17"/>
      <w:r>
        <w:t>(</w:t>
      </w:r>
      <w:bookmarkEnd w:id="17"/>
      <w:r w:rsidR="00A7139A">
        <w:t>3</w:t>
      </w:r>
      <w:r>
        <w:t xml:space="preserve">) </w:t>
      </w:r>
      <w:r w:rsidR="0029216B">
        <w:t>“</w:t>
      </w:r>
      <w:r>
        <w:t>Recorded image</w:t>
      </w:r>
      <w:r w:rsidR="0029216B">
        <w:t>”</w:t>
      </w:r>
      <w:r>
        <w:t xml:space="preserve"> means an image recorded by a </w:t>
      </w:r>
      <w:r w:rsidR="00791D6F">
        <w:t>speed‑safety system</w:t>
      </w:r>
      <w:r>
        <w:t xml:space="preserve"> on:</w:t>
      </w:r>
    </w:p>
    <w:p w:rsidR="00AA4D40" w:rsidP="00AA4D40" w:rsidRDefault="00AA4D40" w14:paraId="10B61188" w14:textId="58167F82">
      <w:pPr>
        <w:pStyle w:val="scnewcodesection"/>
      </w:pPr>
      <w:r>
        <w:tab/>
      </w:r>
      <w:r>
        <w:tab/>
      </w:r>
      <w:r>
        <w:tab/>
      </w:r>
      <w:bookmarkStart w:name="ss_T56C5N1310Sa_lv3_8c9e12746" w:id="18"/>
      <w:r>
        <w:t>(</w:t>
      </w:r>
      <w:bookmarkEnd w:id="18"/>
      <w:r>
        <w:t>a) a photograph;</w:t>
      </w:r>
    </w:p>
    <w:p w:rsidR="00AA4D40" w:rsidP="00AA4D40" w:rsidRDefault="00AA4D40" w14:paraId="33CB5657" w14:textId="47346008">
      <w:pPr>
        <w:pStyle w:val="scnewcodesection"/>
      </w:pPr>
      <w:r>
        <w:tab/>
      </w:r>
      <w:r>
        <w:tab/>
      </w:r>
      <w:r>
        <w:tab/>
      </w:r>
      <w:bookmarkStart w:name="ss_T56C5N1310Sb_lv3_df8d247fb" w:id="19"/>
      <w:r>
        <w:t>(</w:t>
      </w:r>
      <w:bookmarkEnd w:id="19"/>
      <w:r>
        <w:t>b) a microphotograph;</w:t>
      </w:r>
    </w:p>
    <w:p w:rsidR="00AA4D40" w:rsidP="00AA4D40" w:rsidRDefault="00AA4D40" w14:paraId="1ABC0978" w14:textId="452B4A12">
      <w:pPr>
        <w:pStyle w:val="scnewcodesection"/>
      </w:pPr>
      <w:r>
        <w:tab/>
      </w:r>
      <w:r>
        <w:tab/>
      </w:r>
      <w:r>
        <w:tab/>
      </w:r>
      <w:bookmarkStart w:name="ss_T56C5N1310Sc_lv3_86667fd56" w:id="20"/>
      <w:r>
        <w:t>(</w:t>
      </w:r>
      <w:bookmarkEnd w:id="20"/>
      <w:r>
        <w:t>c) an electronic image;</w:t>
      </w:r>
    </w:p>
    <w:p w:rsidR="00AA4D40" w:rsidP="00AA4D40" w:rsidRDefault="00AA4D40" w14:paraId="3AC40D79" w14:textId="3BE47BCC">
      <w:pPr>
        <w:pStyle w:val="scnewcodesection"/>
      </w:pPr>
      <w:r>
        <w:tab/>
      </w:r>
      <w:r>
        <w:tab/>
      </w:r>
      <w:r>
        <w:tab/>
      </w:r>
      <w:bookmarkStart w:name="ss_T56C5N1310Sd_lv3_d34132bc1" w:id="21"/>
      <w:r>
        <w:t>(</w:t>
      </w:r>
      <w:bookmarkEnd w:id="21"/>
      <w:r>
        <w:t>d) videotape; or</w:t>
      </w:r>
    </w:p>
    <w:p w:rsidR="00AA4D40" w:rsidP="00AA4D40" w:rsidRDefault="00AA4D40" w14:paraId="1F8CB1F2" w14:textId="56801F5F">
      <w:pPr>
        <w:pStyle w:val="scnewcodesection"/>
      </w:pPr>
      <w:r>
        <w:tab/>
      </w:r>
      <w:r>
        <w:tab/>
      </w:r>
      <w:r>
        <w:tab/>
      </w:r>
      <w:bookmarkStart w:name="ss_T56C5N1310Se_lv3_7261ff93e" w:id="22"/>
      <w:r>
        <w:t>(</w:t>
      </w:r>
      <w:bookmarkEnd w:id="22"/>
      <w:r>
        <w:t>e) any other medium and showing:</w:t>
      </w:r>
    </w:p>
    <w:p w:rsidR="00AA4D40" w:rsidP="00AA4D40" w:rsidRDefault="00AA4D40" w14:paraId="739344B0" w14:textId="2413AFA0">
      <w:pPr>
        <w:pStyle w:val="scnewcodesection"/>
      </w:pPr>
      <w:r>
        <w:tab/>
      </w:r>
      <w:r>
        <w:tab/>
      </w:r>
      <w:r>
        <w:tab/>
      </w:r>
      <w:r>
        <w:tab/>
      </w:r>
      <w:bookmarkStart w:name="ss_T56C5N1310Si_lv4_70e75718b" w:id="23"/>
      <w:r>
        <w:t>(</w:t>
      </w:r>
      <w:bookmarkEnd w:id="23"/>
      <w:r>
        <w:t>i) the rear of a motor vehicle;</w:t>
      </w:r>
    </w:p>
    <w:p w:rsidR="00AA4D40" w:rsidP="00AA4D40" w:rsidRDefault="00AA4D40" w14:paraId="73BF017B" w14:textId="54792DC4">
      <w:pPr>
        <w:pStyle w:val="scnewcodesection"/>
      </w:pPr>
      <w:r>
        <w:tab/>
      </w:r>
      <w:r>
        <w:tab/>
      </w:r>
      <w:r>
        <w:tab/>
      </w:r>
      <w:r>
        <w:tab/>
      </w:r>
      <w:bookmarkStart w:name="ss_T56C5N1310Sii_lv4_03eefa76a" w:id="24"/>
      <w:r>
        <w:t>(</w:t>
      </w:r>
      <w:bookmarkEnd w:id="24"/>
      <w:r>
        <w:t>ii) at least two time‑stamped images of the motor vehicle; and</w:t>
      </w:r>
    </w:p>
    <w:p w:rsidR="00AA4D40" w:rsidP="00AA4D40" w:rsidRDefault="00AA4D40" w14:paraId="01A8BB1B" w14:textId="25C4FE7C">
      <w:pPr>
        <w:pStyle w:val="scnewcodesection"/>
      </w:pPr>
      <w:r>
        <w:tab/>
      </w:r>
      <w:r>
        <w:tab/>
      </w:r>
      <w:r>
        <w:tab/>
      </w:r>
      <w:r>
        <w:tab/>
      </w:r>
      <w:bookmarkStart w:name="ss_T56C5N1310Siii_lv4_0fd150d4b" w:id="25"/>
      <w:r>
        <w:t>(</w:t>
      </w:r>
      <w:bookmarkEnd w:id="25"/>
      <w:r>
        <w:t>iii) on at least one image or portion of tape, a clear and legible identification of the entire registration plate number of the motor vehicle.</w:t>
      </w:r>
    </w:p>
    <w:p w:rsidR="00AA4D40" w:rsidP="00AA4D40" w:rsidRDefault="00D07E90" w14:paraId="411EB22E" w14:textId="59044EBD">
      <w:pPr>
        <w:pStyle w:val="scnewcodesection"/>
      </w:pPr>
      <w:r>
        <w:tab/>
      </w:r>
      <w:r>
        <w:tab/>
      </w:r>
      <w:bookmarkStart w:name="ss_T56C5N1310S4_lv2_2a5b762dc" w:id="26"/>
      <w:r w:rsidR="00AA4D40">
        <w:t>(</w:t>
      </w:r>
      <w:bookmarkEnd w:id="26"/>
      <w:r w:rsidR="00A7139A">
        <w:t>4</w:t>
      </w:r>
      <w:r w:rsidR="00AA4D40">
        <w:t xml:space="preserve">) </w:t>
      </w:r>
      <w:r w:rsidR="0029216B">
        <w:t>“</w:t>
      </w:r>
      <w:r w:rsidR="00791D6F">
        <w:t>Speed‑safety system</w:t>
      </w:r>
      <w:r w:rsidR="0029216B">
        <w:t>”</w:t>
      </w:r>
      <w:r w:rsidR="00AA4D40">
        <w:t xml:space="preserve"> means a device with one or more scanning lidar motor vehicle sensors producing recorded images of motor vehicles traveling at speeds at least </w:t>
      </w:r>
      <w:r>
        <w:t>five</w:t>
      </w:r>
      <w:r w:rsidR="00AA4D40">
        <w:t xml:space="preserve"> miles</w:t>
      </w:r>
      <w:r w:rsidR="00A2377C">
        <w:t>‑</w:t>
      </w:r>
      <w:r w:rsidR="00AA4D40">
        <w:t>per</w:t>
      </w:r>
      <w:r w:rsidR="00A2377C">
        <w:t>‑</w:t>
      </w:r>
      <w:r w:rsidR="00AA4D40">
        <w:t>hour above the posted speed limit.</w:t>
      </w:r>
    </w:p>
    <w:p w:rsidR="00AA4D40" w:rsidP="00AA4D40" w:rsidRDefault="00D07E90" w14:paraId="51A67178" w14:textId="3E19DEC3">
      <w:pPr>
        <w:pStyle w:val="scnewcodesection"/>
      </w:pPr>
      <w:r>
        <w:tab/>
      </w:r>
      <w:r>
        <w:tab/>
      </w:r>
      <w:bookmarkStart w:name="ss_T56C5N1310S5_lv2_1f9612639" w:id="27"/>
      <w:r w:rsidR="00AA4D40">
        <w:t>(</w:t>
      </w:r>
      <w:bookmarkEnd w:id="27"/>
      <w:r w:rsidR="00A7139A">
        <w:t>5</w:t>
      </w:r>
      <w:r w:rsidR="00AA4D40">
        <w:t xml:space="preserve">) </w:t>
      </w:r>
      <w:r w:rsidR="0029216B">
        <w:t>“</w:t>
      </w:r>
      <w:r w:rsidR="00AA4D40">
        <w:t>Hearing officer</w:t>
      </w:r>
      <w:r w:rsidR="0029216B">
        <w:t>”</w:t>
      </w:r>
      <w:r w:rsidR="00AA4D40">
        <w:t xml:space="preserve"> means a municipal employee who is specifically assigned to the nonjudicial administrative hearing process to review objections to citations or penalties issued or assessed under this section.</w:t>
      </w:r>
    </w:p>
    <w:p w:rsidR="00AA4D40" w:rsidP="00AA4D40" w:rsidRDefault="00D07E90" w14:paraId="41D03DBC" w14:textId="4F2AF363">
      <w:pPr>
        <w:pStyle w:val="scnewcodesection"/>
      </w:pPr>
      <w:r>
        <w:tab/>
      </w:r>
      <w:r>
        <w:tab/>
      </w:r>
      <w:bookmarkStart w:name="ss_T56C5N1310S6_lv2_a91f244a0" w:id="28"/>
      <w:r w:rsidR="00AA4D40">
        <w:t>(</w:t>
      </w:r>
      <w:bookmarkEnd w:id="28"/>
      <w:r w:rsidR="00A7139A">
        <w:t>6</w:t>
      </w:r>
      <w:r w:rsidR="00AA4D40">
        <w:t xml:space="preserve">) </w:t>
      </w:r>
      <w:r w:rsidR="0029216B">
        <w:t>“</w:t>
      </w:r>
      <w:r w:rsidR="00791D6F">
        <w:t>Speed‑safety system</w:t>
      </w:r>
      <w:r w:rsidR="00AA4D40">
        <w:t xml:space="preserve"> operator</w:t>
      </w:r>
      <w:r w:rsidR="0029216B">
        <w:t>”</w:t>
      </w:r>
      <w:r w:rsidR="00AA4D40">
        <w:t xml:space="preserve"> means an employee of an agency or contractor who has been trained and certified to setup and operate a </w:t>
      </w:r>
      <w:r w:rsidR="00791D6F">
        <w:t>speed‑monitoring system</w:t>
      </w:r>
      <w:r w:rsidR="00AA4D40">
        <w:t xml:space="preserve"> in accordance with manufacturer guideline</w:t>
      </w:r>
      <w:r>
        <w:t>s.</w:t>
      </w:r>
    </w:p>
    <w:p w:rsidR="00D07E90" w:rsidP="00D07E90" w:rsidRDefault="00D07E90" w14:paraId="1403179E" w14:textId="27F29F34">
      <w:pPr>
        <w:pStyle w:val="scnewcodesection"/>
      </w:pPr>
      <w:r>
        <w:tab/>
      </w:r>
      <w:bookmarkStart w:name="ss_T56C5N1310SB_lv1_6ee59206f" w:id="29"/>
      <w:r>
        <w:t>(</w:t>
      </w:r>
      <w:bookmarkEnd w:id="29"/>
      <w:r>
        <w:t xml:space="preserve">B) For agencies employing a </w:t>
      </w:r>
      <w:r w:rsidR="00791D6F">
        <w:t>speed‑safety system</w:t>
      </w:r>
      <w:r>
        <w:t>, on a roadway in a school zone or a construction zone established under this section</w:t>
      </w:r>
      <w:r w:rsidR="00791D6F">
        <w:t>:</w:t>
      </w:r>
    </w:p>
    <w:p w:rsidR="00D07E90" w:rsidP="00D07E90" w:rsidRDefault="00D07E90" w14:paraId="55ADC04B" w14:textId="003568D3">
      <w:pPr>
        <w:pStyle w:val="scnewcodesection"/>
      </w:pPr>
      <w:r>
        <w:tab/>
      </w:r>
      <w:r>
        <w:tab/>
      </w:r>
      <w:bookmarkStart w:name="ss_T56C5N1310S1_lv2_fe0a245e6" w:id="30"/>
      <w:r>
        <w:t>(</w:t>
      </w:r>
      <w:bookmarkEnd w:id="30"/>
      <w:r>
        <w:t>1) before activating an unmanned stationary speed</w:t>
      </w:r>
      <w:r w:rsidR="00791D6F">
        <w:t>‑</w:t>
      </w:r>
      <w:r>
        <w:t>monitoring system, the local jurisdiction shall:</w:t>
      </w:r>
    </w:p>
    <w:p w:rsidR="00D07E90" w:rsidP="00D07E90" w:rsidRDefault="00D07E90" w14:paraId="05B6EA6C" w14:textId="3D36F8C8">
      <w:pPr>
        <w:pStyle w:val="scnewcodesection"/>
      </w:pPr>
      <w:r>
        <w:tab/>
      </w:r>
      <w:r>
        <w:tab/>
      </w:r>
      <w:r>
        <w:tab/>
      </w:r>
      <w:bookmarkStart w:name="ss_T56C5N1310Sa_lv3_7e33a0aff" w:id="31"/>
      <w:r>
        <w:t>(</w:t>
      </w:r>
      <w:bookmarkEnd w:id="31"/>
      <w:r>
        <w:t xml:space="preserve">a) publish notice of the location of the </w:t>
      </w:r>
      <w:r w:rsidR="00791D6F">
        <w:t>speed‑monitoring system</w:t>
      </w:r>
      <w:r>
        <w:t xml:space="preserve"> on its website;</w:t>
      </w:r>
    </w:p>
    <w:p w:rsidR="00D07E90" w:rsidP="00D07E90" w:rsidRDefault="00D07E90" w14:paraId="554BD74C" w14:textId="03CADE41">
      <w:pPr>
        <w:pStyle w:val="scnewcodesection"/>
      </w:pPr>
      <w:r>
        <w:tab/>
      </w:r>
      <w:r>
        <w:tab/>
      </w:r>
      <w:r>
        <w:tab/>
      </w:r>
      <w:bookmarkStart w:name="ss_T56C5N1310Sb_lv3_a0a6c19bb" w:id="32"/>
      <w:r>
        <w:t>(</w:t>
      </w:r>
      <w:bookmarkEnd w:id="32"/>
      <w:r>
        <w:t xml:space="preserve">b) ensure that each sign that designates a school zone or construction zone indicates that </w:t>
      </w:r>
      <w:r w:rsidR="00791D6F">
        <w:t>speed‑safety system</w:t>
      </w:r>
      <w:r>
        <w:t>s are in use in school zones or construction zones;</w:t>
      </w:r>
    </w:p>
    <w:p w:rsidR="00D07E90" w:rsidP="00D07E90" w:rsidRDefault="00D07E90" w14:paraId="598F62F0" w14:textId="01C49FB1">
      <w:pPr>
        <w:pStyle w:val="scnewcodesection"/>
      </w:pPr>
      <w:r>
        <w:tab/>
      </w:r>
      <w:r>
        <w:tab/>
      </w:r>
      <w:r>
        <w:tab/>
      </w:r>
      <w:bookmarkStart w:name="ss_T56C5N1310Sc_lv3_511c3c338" w:id="33"/>
      <w:r>
        <w:t>(</w:t>
      </w:r>
      <w:bookmarkEnd w:id="33"/>
      <w:r>
        <w:t xml:space="preserve">c) regarding a </w:t>
      </w:r>
      <w:r w:rsidR="00791D6F">
        <w:t>speed‑safety system</w:t>
      </w:r>
      <w:r>
        <w:t xml:space="preserve">, ensure that all speed limit signs approaching and within the segment of roadway on which the </w:t>
      </w:r>
      <w:r w:rsidR="00791D6F">
        <w:t>speed‑monitoring system</w:t>
      </w:r>
      <w:r>
        <w:t xml:space="preserve"> is located include signs that:</w:t>
      </w:r>
    </w:p>
    <w:p w:rsidR="00D07E90" w:rsidP="00D07E90" w:rsidRDefault="00D07E90" w14:paraId="6CD37357" w14:textId="5A0C4531">
      <w:pPr>
        <w:pStyle w:val="scnewcodesection"/>
      </w:pPr>
      <w:r>
        <w:tab/>
      </w:r>
      <w:r>
        <w:tab/>
      </w:r>
      <w:r>
        <w:tab/>
      </w:r>
      <w:r>
        <w:tab/>
      </w:r>
      <w:bookmarkStart w:name="ss_T56C5N1310Si_lv4_20ad08ad8" w:id="34"/>
      <w:r>
        <w:t>(</w:t>
      </w:r>
      <w:bookmarkEnd w:id="34"/>
      <w:r>
        <w:t>i) are in accordance with the manual and specifications for the uniform system of traffic control devices; and</w:t>
      </w:r>
    </w:p>
    <w:p w:rsidR="00D07E90" w:rsidP="00D07E90" w:rsidRDefault="00D07E90" w14:paraId="06FCCEDD" w14:textId="1A8E3FA2">
      <w:pPr>
        <w:pStyle w:val="scnewcodesection"/>
      </w:pPr>
      <w:r>
        <w:tab/>
      </w:r>
      <w:r>
        <w:tab/>
      </w:r>
      <w:r>
        <w:tab/>
      </w:r>
      <w:r>
        <w:tab/>
      </w:r>
      <w:bookmarkStart w:name="ss_T56C5N1310Sii_lv4_2a360f855" w:id="35"/>
      <w:r>
        <w:t>(</w:t>
      </w:r>
      <w:bookmarkEnd w:id="35"/>
      <w:r>
        <w:t xml:space="preserve">ii) indicate that a </w:t>
      </w:r>
      <w:r w:rsidR="00791D6F">
        <w:t>speed‑safety system</w:t>
      </w:r>
      <w:r>
        <w:t xml:space="preserve"> is in use</w:t>
      </w:r>
      <w:r w:rsidR="00791D6F">
        <w:t>;</w:t>
      </w:r>
      <w:r w:rsidR="00B0176D">
        <w:t xml:space="preserve"> and</w:t>
      </w:r>
    </w:p>
    <w:p w:rsidR="00D07E90" w:rsidP="00D07E90" w:rsidRDefault="00D07E90" w14:paraId="2B98AA4F" w14:textId="68BB5C8D">
      <w:pPr>
        <w:pStyle w:val="scnewcodesection"/>
      </w:pPr>
      <w:r>
        <w:tab/>
      </w:r>
      <w:r>
        <w:tab/>
      </w:r>
      <w:r>
        <w:tab/>
      </w:r>
      <w:bookmarkStart w:name="ss_T56C5N1310Sd_lv3_0cc9d00ae" w:id="36"/>
      <w:r>
        <w:t>(</w:t>
      </w:r>
      <w:bookmarkEnd w:id="36"/>
      <w:r>
        <w:t>d) issue warning notices for the first thirty days</w:t>
      </w:r>
      <w:r w:rsidR="00B0176D">
        <w:t>; and</w:t>
      </w:r>
    </w:p>
    <w:p w:rsidR="00D07E90" w:rsidP="00D07E90" w:rsidRDefault="00180FAA" w14:paraId="1ACA711E" w14:textId="296F56D2">
      <w:pPr>
        <w:pStyle w:val="scnewcodesection"/>
      </w:pPr>
      <w:r>
        <w:tab/>
      </w:r>
      <w:r>
        <w:tab/>
      </w:r>
      <w:bookmarkStart w:name="ss_T56C5N1310S2_lv2_61d5cd418" w:id="37"/>
      <w:r w:rsidR="00D07E90">
        <w:t>(</w:t>
      </w:r>
      <w:bookmarkEnd w:id="37"/>
      <w:r>
        <w:t>2</w:t>
      </w:r>
      <w:r w:rsidR="00D07E90">
        <w:t xml:space="preserve">) </w:t>
      </w:r>
      <w:r w:rsidR="00A2377C">
        <w:t>A</w:t>
      </w:r>
      <w:r w:rsidR="00D07E90">
        <w:t xml:space="preserve"> </w:t>
      </w:r>
      <w:r w:rsidR="00791D6F">
        <w:t>speed‑safety system</w:t>
      </w:r>
      <w:r w:rsidR="00D07E90">
        <w:t xml:space="preserve"> in a school zone may operate only Monday through Friday between 6 a.m. and 8 p.m.</w:t>
      </w:r>
    </w:p>
    <w:p w:rsidR="00D07E90" w:rsidP="00D07E90" w:rsidRDefault="00180FAA" w14:paraId="7C015B59" w14:textId="0340DB4E">
      <w:pPr>
        <w:pStyle w:val="scnewcodesection"/>
      </w:pPr>
      <w:r>
        <w:tab/>
      </w:r>
      <w:bookmarkStart w:name="ss_T56C5N1310SC_lv1_f45b6ac5c" w:id="38"/>
      <w:r>
        <w:t>(</w:t>
      </w:r>
      <w:bookmarkEnd w:id="38"/>
      <w:r>
        <w:t xml:space="preserve">C) </w:t>
      </w:r>
      <w:r w:rsidR="00D07E90">
        <w:t xml:space="preserve">A </w:t>
      </w:r>
      <w:r w:rsidR="00791D6F">
        <w:t>speed‑safety system</w:t>
      </w:r>
      <w:r w:rsidR="00D07E90">
        <w:t xml:space="preserve"> operator shall complete training by a manufacturer of </w:t>
      </w:r>
      <w:r w:rsidR="00791D6F">
        <w:t>speed‑monitoring system</w:t>
      </w:r>
      <w:r w:rsidR="00D07E90">
        <w:t xml:space="preserve">s in the procedures for setting up and operating the </w:t>
      </w:r>
      <w:r w:rsidR="00791D6F">
        <w:t>speed‑monitoring system</w:t>
      </w:r>
      <w:r w:rsidR="00D07E90">
        <w:t>.</w:t>
      </w:r>
      <w:r>
        <w:t xml:space="preserve"> </w:t>
      </w:r>
      <w:r w:rsidR="00D07E90">
        <w:t xml:space="preserve">The manufacturer shall issue a signed certificate to the </w:t>
      </w:r>
      <w:r w:rsidR="00791D6F">
        <w:t>speed‑monitoring system</w:t>
      </w:r>
      <w:r w:rsidR="00D07E90">
        <w:t xml:space="preserve"> operator on completion of the training. The certificate of training shall be admitted as evidence in any hearing proceeding for a violation of this section. A </w:t>
      </w:r>
      <w:r w:rsidR="00791D6F">
        <w:t>speed‑monitoring system</w:t>
      </w:r>
      <w:r w:rsidR="00D07E90">
        <w:t xml:space="preserve"> operator shall fill out and sign a set‑up log for a </w:t>
      </w:r>
      <w:r w:rsidR="00791D6F">
        <w:t>speed‑monitoring system</w:t>
      </w:r>
      <w:r w:rsidR="00D07E90">
        <w:t xml:space="preserve"> that:</w:t>
      </w:r>
    </w:p>
    <w:p w:rsidR="00D07E90" w:rsidP="00D07E90" w:rsidRDefault="00180FAA" w14:paraId="5B1A5F8A" w14:textId="66ED4061">
      <w:pPr>
        <w:pStyle w:val="scnewcodesection"/>
      </w:pPr>
      <w:r>
        <w:tab/>
      </w:r>
      <w:r>
        <w:tab/>
      </w:r>
      <w:bookmarkStart w:name="ss_T56C5N1310S1_lv2_f81657854" w:id="39"/>
      <w:r w:rsidR="00D07E90">
        <w:t>(</w:t>
      </w:r>
      <w:bookmarkEnd w:id="39"/>
      <w:r>
        <w:t>1</w:t>
      </w:r>
      <w:r w:rsidR="00D07E90">
        <w:t xml:space="preserve">) </w:t>
      </w:r>
      <w:r>
        <w:t>s</w:t>
      </w:r>
      <w:r w:rsidR="00D07E90">
        <w:t xml:space="preserve">tates that the </w:t>
      </w:r>
      <w:r w:rsidR="00791D6F">
        <w:t>speed‑safety system</w:t>
      </w:r>
      <w:r w:rsidR="00D07E90">
        <w:t xml:space="preserve"> operator successfully performed the manufacturer‑specified self‑test of the </w:t>
      </w:r>
      <w:r w:rsidR="00791D6F">
        <w:t>speed‑monitoring system</w:t>
      </w:r>
      <w:r w:rsidR="00D07E90">
        <w:t xml:space="preserve"> prior to producing a recorded image;</w:t>
      </w:r>
    </w:p>
    <w:p w:rsidR="00D07E90" w:rsidP="00D07E90" w:rsidRDefault="00180FAA" w14:paraId="52BD330F" w14:textId="56EEADB3">
      <w:pPr>
        <w:pStyle w:val="scnewcodesection"/>
      </w:pPr>
      <w:r>
        <w:tab/>
      </w:r>
      <w:r>
        <w:tab/>
      </w:r>
      <w:bookmarkStart w:name="ss_T56C5N1310S2_lv2_83543b5f1" w:id="40"/>
      <w:r w:rsidR="00D07E90">
        <w:t>(</w:t>
      </w:r>
      <w:bookmarkEnd w:id="40"/>
      <w:r>
        <w:t>2</w:t>
      </w:r>
      <w:r w:rsidR="00D07E90">
        <w:t xml:space="preserve">) </w:t>
      </w:r>
      <w:r>
        <w:t>s</w:t>
      </w:r>
      <w:r w:rsidR="00D07E90">
        <w:t>hall be kept on file</w:t>
      </w:r>
      <w:r>
        <w:t xml:space="preserve"> </w:t>
      </w:r>
      <w:r w:rsidR="00D07E90">
        <w:t xml:space="preserve">and </w:t>
      </w:r>
      <w:r>
        <w:t>s</w:t>
      </w:r>
      <w:r w:rsidR="00D07E90">
        <w:t>hall be admitted as evidence in any hearing proceeding for a violation of this section.</w:t>
      </w:r>
    </w:p>
    <w:p w:rsidR="00D07E90" w:rsidP="00D07E90" w:rsidRDefault="00180FAA" w14:paraId="5E64553A" w14:textId="67005D81">
      <w:pPr>
        <w:pStyle w:val="scnewcodesection"/>
      </w:pPr>
      <w:r>
        <w:tab/>
      </w:r>
      <w:bookmarkStart w:name="ss_T56C5N1310SD_lv1_2ebac4c7d" w:id="41"/>
      <w:r w:rsidR="00D07E90">
        <w:t>(</w:t>
      </w:r>
      <w:bookmarkEnd w:id="41"/>
      <w:r>
        <w:t>D</w:t>
      </w:r>
      <w:r w:rsidR="00D07E90">
        <w:t xml:space="preserve">) A </w:t>
      </w:r>
      <w:r w:rsidR="00791D6F">
        <w:t>speed‑safety system</w:t>
      </w:r>
      <w:r w:rsidR="00D07E90">
        <w:t xml:space="preserve"> shall undergo an annual calibration check performed by a calibration agency. The calibration agency shall issue a signed certificate of calibration after the annual calibration check that</w:t>
      </w:r>
      <w:r>
        <w:t xml:space="preserve"> </w:t>
      </w:r>
      <w:r w:rsidR="00DA7D22">
        <w:t>must be</w:t>
      </w:r>
      <w:r w:rsidR="00D07E90">
        <w:t>:</w:t>
      </w:r>
    </w:p>
    <w:p w:rsidR="00D07E90" w:rsidP="00D07E90" w:rsidRDefault="00180FAA" w14:paraId="4A267FB1" w14:textId="521FB9DA">
      <w:pPr>
        <w:pStyle w:val="scnewcodesection"/>
      </w:pPr>
      <w:r>
        <w:tab/>
      </w:r>
      <w:r>
        <w:tab/>
      </w:r>
      <w:bookmarkStart w:name="ss_T56C5N1310S1_lv2_c546dff82" w:id="42"/>
      <w:r>
        <w:t>(</w:t>
      </w:r>
      <w:bookmarkEnd w:id="42"/>
      <w:r w:rsidR="00D07E90">
        <w:t>1</w:t>
      </w:r>
      <w:r>
        <w:t>)</w:t>
      </w:r>
      <w:r w:rsidR="00DA7D22">
        <w:t xml:space="preserve"> </w:t>
      </w:r>
      <w:r w:rsidR="00D07E90">
        <w:t>kept on file; and</w:t>
      </w:r>
    </w:p>
    <w:p w:rsidR="00D07E90" w:rsidP="00D07E90" w:rsidRDefault="00DA7D22" w14:paraId="41FD792D" w14:textId="6BF17F83">
      <w:pPr>
        <w:pStyle w:val="scnewcodesection"/>
      </w:pPr>
      <w:r>
        <w:tab/>
      </w:r>
      <w:r>
        <w:tab/>
      </w:r>
      <w:bookmarkStart w:name="ss_T56C5N1310S2_lv2_577faf6f3" w:id="43"/>
      <w:r>
        <w:t>(</w:t>
      </w:r>
      <w:bookmarkEnd w:id="43"/>
      <w:r>
        <w:t>2)</w:t>
      </w:r>
      <w:r w:rsidR="00D07E90">
        <w:t xml:space="preserve"> admitted as evidence in any hearing proceeding for a violation of this section.</w:t>
      </w:r>
    </w:p>
    <w:p w:rsidR="00D07E90" w:rsidP="00D07E90" w:rsidRDefault="00DA7D22" w14:paraId="5CE005EE" w14:textId="47BD769A">
      <w:pPr>
        <w:pStyle w:val="scnewcodesection"/>
      </w:pPr>
      <w:r>
        <w:tab/>
      </w:r>
      <w:bookmarkStart w:name="ss_T56C5N1310SE_lv1_5e803f5c0" w:id="44"/>
      <w:r>
        <w:t>(</w:t>
      </w:r>
      <w:bookmarkEnd w:id="44"/>
      <w:r>
        <w:t>E)</w:t>
      </w:r>
      <w:r w:rsidR="00D07E90">
        <w:t xml:space="preserve"> A </w:t>
      </w:r>
      <w:r w:rsidR="00791D6F">
        <w:t>speed‑safety system</w:t>
      </w:r>
      <w:r w:rsidR="00D07E90">
        <w:t xml:space="preserve"> shall not produce a recorded image unless a certified peace officer has initiated operation of the system.</w:t>
      </w:r>
    </w:p>
    <w:p w:rsidR="00DA7D22" w:rsidP="00DA7D22" w:rsidRDefault="00DA7D22" w14:paraId="618C24DB" w14:textId="07C4AC89">
      <w:pPr>
        <w:pStyle w:val="scnewcodesection"/>
      </w:pPr>
      <w:r>
        <w:tab/>
      </w:r>
      <w:bookmarkStart w:name="ss_T56C5N1310SF_lv1_8c4725a74" w:id="45"/>
      <w:r>
        <w:t>(</w:t>
      </w:r>
      <w:bookmarkEnd w:id="45"/>
      <w:r>
        <w:t>F)</w:t>
      </w:r>
      <w:bookmarkStart w:name="ss_T56C5N1310S1_lv2_51f23c697" w:id="46"/>
      <w:r>
        <w:t>(</w:t>
      </w:r>
      <w:bookmarkEnd w:id="46"/>
      <w:r>
        <w:t xml:space="preserve">1) Unless the driver of the motor vehicle received a citation from a police officer at the time of the violation, the owner or, in accordance with subsection </w:t>
      </w:r>
      <w:r w:rsidR="00F628AC">
        <w:rPr>
          <w:color w:val="000000" w:themeColor="text1"/>
        </w:rPr>
        <w:t>(I)(4)</w:t>
      </w:r>
      <w:r>
        <w:t xml:space="preserve">, the driver of a motor vehicle is subject to a civil penalty if the motor vehicle is recorded by a </w:t>
      </w:r>
      <w:r w:rsidR="00791D6F">
        <w:t>speed‑safety system</w:t>
      </w:r>
      <w:r>
        <w:t xml:space="preserve"> while being operated in violation of this s</w:t>
      </w:r>
      <w:r w:rsidR="00784219">
        <w:t>ection</w:t>
      </w:r>
      <w:r>
        <w:t>.</w:t>
      </w:r>
    </w:p>
    <w:p w:rsidR="00DA7D22" w:rsidP="00DA7D22" w:rsidRDefault="00DA7D22" w14:paraId="586ECB29" w14:textId="3A562979">
      <w:pPr>
        <w:pStyle w:val="scnewcodesection"/>
      </w:pPr>
      <w:r>
        <w:tab/>
      </w:r>
      <w:r>
        <w:tab/>
      </w:r>
      <w:bookmarkStart w:name="ss_T56C5N1310S2_lv2_78b1474b8" w:id="47"/>
      <w:r>
        <w:t>(</w:t>
      </w:r>
      <w:bookmarkEnd w:id="47"/>
      <w:r>
        <w:t xml:space="preserve">2) A civil penalty under this subsection may not exceed </w:t>
      </w:r>
      <w:r w:rsidR="00F628AC">
        <w:t>two hundred dollars</w:t>
      </w:r>
      <w:r>
        <w:t>.</w:t>
      </w:r>
    </w:p>
    <w:p w:rsidR="00DA7D22" w:rsidP="00DA7D22" w:rsidRDefault="00DA7D22" w14:paraId="2D74C96C" w14:textId="2F8FA144">
      <w:pPr>
        <w:pStyle w:val="scnewcodesection"/>
      </w:pPr>
      <w:r>
        <w:tab/>
      </w:r>
      <w:r>
        <w:tab/>
      </w:r>
      <w:bookmarkStart w:name="ss_T56C5N1310S3_lv2_57c57cd16" w:id="48"/>
      <w:r>
        <w:t>(</w:t>
      </w:r>
      <w:bookmarkEnd w:id="48"/>
      <w:r>
        <w:t>3) For purposes of this section, the agency shall prescribe</w:t>
      </w:r>
      <w:r w:rsidR="00A83B60">
        <w:t xml:space="preserve"> a</w:t>
      </w:r>
      <w:r>
        <w:t>:</w:t>
      </w:r>
    </w:p>
    <w:p w:rsidR="00DA7D22" w:rsidP="00DA7D22" w:rsidRDefault="00DA7D22" w14:paraId="746012CA" w14:textId="6FDF038A">
      <w:pPr>
        <w:pStyle w:val="scnewcodesection"/>
      </w:pPr>
      <w:r>
        <w:tab/>
      </w:r>
      <w:r>
        <w:tab/>
      </w:r>
      <w:r>
        <w:tab/>
      </w:r>
      <w:bookmarkStart w:name="ss_T56C5N1310Sa_lv3_876608275" w:id="49"/>
      <w:r>
        <w:t>(</w:t>
      </w:r>
      <w:bookmarkEnd w:id="49"/>
      <w:r w:rsidR="005E72C3">
        <w:t>a</w:t>
      </w:r>
      <w:r>
        <w:t>) uniform citation form consistent with subsection (</w:t>
      </w:r>
      <w:r w:rsidR="00F628AC">
        <w:t>G</w:t>
      </w:r>
      <w:r>
        <w:t>)(1); and</w:t>
      </w:r>
    </w:p>
    <w:p w:rsidR="00DA7D22" w:rsidP="00DA7D22" w:rsidRDefault="00DA7D22" w14:paraId="384C18A8" w14:textId="102459AF">
      <w:pPr>
        <w:pStyle w:val="scnewcodesection"/>
      </w:pPr>
      <w:r>
        <w:tab/>
      </w:r>
      <w:r>
        <w:tab/>
      </w:r>
      <w:r>
        <w:tab/>
      </w:r>
      <w:bookmarkStart w:name="ss_T56C5N1310Sb_lv3_800af3d7e" w:id="50"/>
      <w:r>
        <w:t>(</w:t>
      </w:r>
      <w:bookmarkEnd w:id="50"/>
      <w:r w:rsidR="00A83B60">
        <w:t>b</w:t>
      </w:r>
      <w:r>
        <w:t xml:space="preserve">) civil penalty, which </w:t>
      </w:r>
      <w:r w:rsidR="00A83B60">
        <w:t>must</w:t>
      </w:r>
      <w:r>
        <w:t xml:space="preserve"> be indicated on the citation, to be paid by persons who choose to prepay the civil penalty without appearing in front of a hearing officer.</w:t>
      </w:r>
    </w:p>
    <w:p w:rsidR="00A83B60" w:rsidP="00A83B60" w:rsidRDefault="00042FD1" w14:paraId="1DC53EB2" w14:textId="2D712A92">
      <w:pPr>
        <w:pStyle w:val="scnewcodesection"/>
      </w:pPr>
      <w:r>
        <w:tab/>
      </w:r>
      <w:bookmarkStart w:name="ss_T56C5N1310SG_lv1_6b259e332" w:id="51"/>
      <w:r>
        <w:t>(</w:t>
      </w:r>
      <w:bookmarkEnd w:id="51"/>
      <w:r>
        <w:t>G)</w:t>
      </w:r>
      <w:bookmarkStart w:name="ss_T56C5N1310S1_lv2_36de3ee3f" w:id="52"/>
      <w:r w:rsidR="00A83B60">
        <w:t>(</w:t>
      </w:r>
      <w:bookmarkEnd w:id="52"/>
      <w:r w:rsidR="00A83B60">
        <w:t xml:space="preserve">1) </w:t>
      </w:r>
      <w:r w:rsidR="00F628AC">
        <w:t>A</w:t>
      </w:r>
      <w:r w:rsidR="00A83B60">
        <w:t>n agency shall mail to an owner liable under subsection (</w:t>
      </w:r>
      <w:r w:rsidR="00F628AC">
        <w:t>F</w:t>
      </w:r>
      <w:r w:rsidR="00A83B60">
        <w:t>) a citation that shall include:</w:t>
      </w:r>
    </w:p>
    <w:p w:rsidR="00A83B60" w:rsidP="00A83B60" w:rsidRDefault="00042FD1" w14:paraId="330305AD" w14:textId="62FB2D42">
      <w:pPr>
        <w:pStyle w:val="scnewcodesection"/>
      </w:pPr>
      <w:r>
        <w:tab/>
      </w:r>
      <w:r>
        <w:tab/>
      </w:r>
      <w:r>
        <w:tab/>
      </w:r>
      <w:bookmarkStart w:name="ss_T56C5N1310Sa_lv3_e2f48888a" w:id="53"/>
      <w:r w:rsidR="00A83B60">
        <w:t>(</w:t>
      </w:r>
      <w:bookmarkEnd w:id="53"/>
      <w:r>
        <w:t>a</w:t>
      </w:r>
      <w:r w:rsidR="00A83B60">
        <w:t xml:space="preserve">) </w:t>
      </w:r>
      <w:r>
        <w:t>t</w:t>
      </w:r>
      <w:r w:rsidR="00A83B60">
        <w:t>he name and address of the registered owner of the vehicle;</w:t>
      </w:r>
    </w:p>
    <w:p w:rsidR="00A83B60" w:rsidP="00A83B60" w:rsidRDefault="00042FD1" w14:paraId="15FD9255" w14:textId="50245EF5">
      <w:pPr>
        <w:pStyle w:val="scnewcodesection"/>
      </w:pPr>
      <w:r>
        <w:tab/>
      </w:r>
      <w:r>
        <w:tab/>
      </w:r>
      <w:r>
        <w:tab/>
      </w:r>
      <w:bookmarkStart w:name="ss_T56C5N1310Sb_lv3_e0c0cae80" w:id="54"/>
      <w:r w:rsidR="00A83B60">
        <w:t>(</w:t>
      </w:r>
      <w:bookmarkEnd w:id="54"/>
      <w:r>
        <w:t>b</w:t>
      </w:r>
      <w:r w:rsidR="00A83B60">
        <w:t xml:space="preserve">) </w:t>
      </w:r>
      <w:r>
        <w:t>t</w:t>
      </w:r>
      <w:r w:rsidR="00A83B60">
        <w:t>he registration number of the motor vehicle involved in the violation;</w:t>
      </w:r>
    </w:p>
    <w:p w:rsidR="00A83B60" w:rsidP="00A83B60" w:rsidRDefault="00042FD1" w14:paraId="3BE385DB" w14:textId="6FB88F15">
      <w:pPr>
        <w:pStyle w:val="scnewcodesection"/>
      </w:pPr>
      <w:r>
        <w:tab/>
      </w:r>
      <w:r>
        <w:tab/>
      </w:r>
      <w:r>
        <w:tab/>
      </w:r>
      <w:bookmarkStart w:name="ss_T56C5N1310Sc_lv3_67a4beff0" w:id="55"/>
      <w:r w:rsidR="00A83B60">
        <w:t>(</w:t>
      </w:r>
      <w:bookmarkEnd w:id="55"/>
      <w:r>
        <w:t>c</w:t>
      </w:r>
      <w:r w:rsidR="00A83B60">
        <w:t xml:space="preserve">) </w:t>
      </w:r>
      <w:r>
        <w:t>t</w:t>
      </w:r>
      <w:r w:rsidR="00A83B60">
        <w:t>he violation charged;</w:t>
      </w:r>
    </w:p>
    <w:p w:rsidR="00A83B60" w:rsidP="00A83B60" w:rsidRDefault="00784219" w14:paraId="229302E2" w14:textId="6025EB7B">
      <w:pPr>
        <w:pStyle w:val="scnewcodesection"/>
      </w:pPr>
      <w:r>
        <w:tab/>
      </w:r>
      <w:r>
        <w:tab/>
      </w:r>
      <w:r>
        <w:tab/>
      </w:r>
      <w:bookmarkStart w:name="ss_T56C5N1310Sd_lv3_88a0d67a8" w:id="56"/>
      <w:r w:rsidR="00A83B60">
        <w:t>(</w:t>
      </w:r>
      <w:bookmarkEnd w:id="56"/>
      <w:r>
        <w:t>d</w:t>
      </w:r>
      <w:r w:rsidR="00A83B60">
        <w:t xml:space="preserve">) </w:t>
      </w:r>
      <w:r>
        <w:t>t</w:t>
      </w:r>
      <w:r w:rsidR="00A83B60">
        <w:t>he location where the violation occurred;</w:t>
      </w:r>
    </w:p>
    <w:p w:rsidR="00A83B60" w:rsidP="00A83B60" w:rsidRDefault="00784219" w14:paraId="7CE24B80" w14:textId="1F65046C">
      <w:pPr>
        <w:pStyle w:val="scnewcodesection"/>
      </w:pPr>
      <w:r>
        <w:tab/>
      </w:r>
      <w:r>
        <w:tab/>
      </w:r>
      <w:r>
        <w:tab/>
      </w:r>
      <w:bookmarkStart w:name="ss_T56C5N1310Se_lv3_aed1b39cb" w:id="57"/>
      <w:r w:rsidR="00A83B60">
        <w:t>(</w:t>
      </w:r>
      <w:bookmarkEnd w:id="57"/>
      <w:r>
        <w:t>e</w:t>
      </w:r>
      <w:r w:rsidR="00A83B60">
        <w:t xml:space="preserve">) </w:t>
      </w:r>
      <w:r>
        <w:t>t</w:t>
      </w:r>
      <w:r w:rsidR="00A83B60">
        <w:t>he date and time of the violation;</w:t>
      </w:r>
    </w:p>
    <w:p w:rsidR="00A83B60" w:rsidP="00A83B60" w:rsidRDefault="00784219" w14:paraId="10775E92" w14:textId="575657D6">
      <w:pPr>
        <w:pStyle w:val="scnewcodesection"/>
      </w:pPr>
      <w:r>
        <w:tab/>
      </w:r>
      <w:r>
        <w:tab/>
      </w:r>
      <w:r>
        <w:tab/>
      </w:r>
      <w:bookmarkStart w:name="ss_T56C5N1310Sf_lv3_d5487be42" w:id="58"/>
      <w:r w:rsidR="00A83B60">
        <w:t>(</w:t>
      </w:r>
      <w:bookmarkEnd w:id="58"/>
      <w:r>
        <w:t>f</w:t>
      </w:r>
      <w:r w:rsidR="00A83B60">
        <w:t xml:space="preserve">) </w:t>
      </w:r>
      <w:r>
        <w:t>a</w:t>
      </w:r>
      <w:r w:rsidR="00A83B60">
        <w:t xml:space="preserve"> copy of the recorded image;</w:t>
      </w:r>
    </w:p>
    <w:p w:rsidR="00A83B60" w:rsidP="00A83B60" w:rsidRDefault="00784219" w14:paraId="4E73BE43" w14:textId="1DC1423F">
      <w:pPr>
        <w:pStyle w:val="scnewcodesection"/>
      </w:pPr>
      <w:r>
        <w:tab/>
      </w:r>
      <w:r>
        <w:tab/>
      </w:r>
      <w:r>
        <w:tab/>
      </w:r>
      <w:bookmarkStart w:name="ss_T56C5N1310Sg_lv3_24a2a0afe" w:id="59"/>
      <w:r w:rsidR="00A83B60">
        <w:t>(</w:t>
      </w:r>
      <w:bookmarkEnd w:id="59"/>
      <w:r>
        <w:t>g</w:t>
      </w:r>
      <w:r w:rsidR="00A83B60">
        <w:t xml:space="preserve">) </w:t>
      </w:r>
      <w:r>
        <w:t>t</w:t>
      </w:r>
      <w:r w:rsidR="00A83B60">
        <w:t>he amount of the civil penalty imposed and the date by which the civil penalty should be paid;</w:t>
      </w:r>
    </w:p>
    <w:p w:rsidR="00A83B60" w:rsidP="00A83B60" w:rsidRDefault="00784219" w14:paraId="4956E529" w14:textId="59A89700">
      <w:pPr>
        <w:pStyle w:val="scnewcodesection"/>
      </w:pPr>
      <w:r>
        <w:tab/>
      </w:r>
      <w:r>
        <w:tab/>
      </w:r>
      <w:r>
        <w:tab/>
      </w:r>
      <w:bookmarkStart w:name="ss_T56C5N1310Sh_lv3_cbaf95ae1" w:id="60"/>
      <w:r w:rsidR="00A83B60">
        <w:t>(</w:t>
      </w:r>
      <w:bookmarkEnd w:id="60"/>
      <w:r>
        <w:t>h</w:t>
      </w:r>
      <w:r w:rsidR="00A83B60">
        <w:t xml:space="preserve">) </w:t>
      </w:r>
      <w:r>
        <w:t>a</w:t>
      </w:r>
      <w:r w:rsidR="00A83B60">
        <w:t xml:space="preserve"> signed statement by a duly authorized law enforcement officer employed by or under contract with an agency that, based on inspection of recorded images, the motor vehicle was being operated in violation of this s</w:t>
      </w:r>
      <w:r>
        <w:t>ection</w:t>
      </w:r>
      <w:r w:rsidR="00A83B60">
        <w:t>;</w:t>
      </w:r>
    </w:p>
    <w:p w:rsidR="00A83B60" w:rsidP="00A83B60" w:rsidRDefault="00784219" w14:paraId="25A2210D" w14:textId="54F00A86">
      <w:pPr>
        <w:pStyle w:val="scnewcodesection"/>
      </w:pPr>
      <w:r>
        <w:tab/>
      </w:r>
      <w:r>
        <w:tab/>
      </w:r>
      <w:r>
        <w:tab/>
      </w:r>
      <w:bookmarkStart w:name="ss_T56C5N1310Si_lv3_60ca02b78" w:id="61"/>
      <w:r w:rsidR="00A83B60">
        <w:t>(</w:t>
      </w:r>
      <w:bookmarkEnd w:id="61"/>
      <w:r>
        <w:t>i</w:t>
      </w:r>
      <w:r w:rsidR="00A83B60">
        <w:t xml:space="preserve">) </w:t>
      </w:r>
      <w:r>
        <w:t>a</w:t>
      </w:r>
      <w:r w:rsidR="00A83B60">
        <w:t xml:space="preserve"> statement that recorded images are evidence of a violation of this s</w:t>
      </w:r>
      <w:r>
        <w:t>ection</w:t>
      </w:r>
      <w:r w:rsidR="00A83B60">
        <w:t>;</w:t>
      </w:r>
    </w:p>
    <w:p w:rsidR="00A83B60" w:rsidP="00A83B60" w:rsidRDefault="00784219" w14:paraId="57DAAA51" w14:textId="282E9E47">
      <w:pPr>
        <w:pStyle w:val="scnewcodesection"/>
      </w:pPr>
      <w:r>
        <w:tab/>
      </w:r>
      <w:r>
        <w:tab/>
      </w:r>
      <w:r>
        <w:tab/>
      </w:r>
      <w:bookmarkStart w:name="ss_T56C5N1310Sj_lv3_a8ac79c5c" w:id="62"/>
      <w:r w:rsidR="00A83B60">
        <w:t>(</w:t>
      </w:r>
      <w:bookmarkEnd w:id="62"/>
      <w:r>
        <w:t>j</w:t>
      </w:r>
      <w:r w:rsidR="00A83B60">
        <w:t xml:space="preserve">) </w:t>
      </w:r>
      <w:r>
        <w:t>i</w:t>
      </w:r>
      <w:r w:rsidR="00A83B60">
        <w:t>nformation advising the person alleged to be liable under this section of the manner and time in which liability as alleged in the citation may be contested with a hearing officer; and</w:t>
      </w:r>
    </w:p>
    <w:p w:rsidR="00A83B60" w:rsidP="00A83B60" w:rsidRDefault="00784219" w14:paraId="6929A287" w14:textId="34CAFD3F">
      <w:pPr>
        <w:pStyle w:val="scnewcodesection"/>
      </w:pPr>
      <w:r>
        <w:tab/>
      </w:r>
      <w:r>
        <w:tab/>
      </w:r>
      <w:r>
        <w:tab/>
      </w:r>
      <w:bookmarkStart w:name="ss_T56C5N1310Sk_lv3_594485535" w:id="63"/>
      <w:r w:rsidR="00A83B60">
        <w:t>(</w:t>
      </w:r>
      <w:bookmarkEnd w:id="63"/>
      <w:r>
        <w:t>k</w:t>
      </w:r>
      <w:r w:rsidR="00A83B60">
        <w:t xml:space="preserve">) </w:t>
      </w:r>
      <w:r>
        <w:t>i</w:t>
      </w:r>
      <w:r w:rsidR="00A83B60">
        <w:t>nformation advising the person alleged to be liable under this section that failure to pay the civil penalty or to contest liability in a timely manner</w:t>
      </w:r>
      <w:r>
        <w:t xml:space="preserve"> i</w:t>
      </w:r>
      <w:r w:rsidR="00A83B60">
        <w:t>s an admission of liability</w:t>
      </w:r>
      <w:r>
        <w:t>.</w:t>
      </w:r>
    </w:p>
    <w:p w:rsidR="00A83B60" w:rsidP="00A83B60" w:rsidRDefault="00784219" w14:paraId="7D4D06DB" w14:textId="7584D2E3">
      <w:pPr>
        <w:pStyle w:val="scnewcodesection"/>
      </w:pPr>
      <w:r>
        <w:tab/>
      </w:r>
      <w:r w:rsidR="000A39FE">
        <w:tab/>
      </w:r>
      <w:bookmarkStart w:name="ss_T56C5N1310S2_lv2_98b9e2dff" w:id="64"/>
      <w:r w:rsidR="000A39FE">
        <w:t>(</w:t>
      </w:r>
      <w:bookmarkEnd w:id="64"/>
      <w:r w:rsidR="000A39FE">
        <w:t>2) A</w:t>
      </w:r>
      <w:r w:rsidR="00A83B60">
        <w:t>n agency may mail a warning notice instead of a citation to the owner liable under subsection (</w:t>
      </w:r>
      <w:r w:rsidR="00F628AC">
        <w:t>F</w:t>
      </w:r>
      <w:r w:rsidR="00A83B60">
        <w:t>).</w:t>
      </w:r>
    </w:p>
    <w:p w:rsidR="00A83B60" w:rsidP="00A83B60" w:rsidRDefault="00784219" w14:paraId="0F0CFC64" w14:textId="19570DB2">
      <w:pPr>
        <w:pStyle w:val="scnewcodesection"/>
      </w:pPr>
      <w:r>
        <w:tab/>
      </w:r>
      <w:r>
        <w:tab/>
      </w:r>
      <w:bookmarkStart w:name="ss_T56C5N1310S3_lv2_33694f686" w:id="65"/>
      <w:r w:rsidR="000A39FE">
        <w:t>(</w:t>
      </w:r>
      <w:bookmarkEnd w:id="65"/>
      <w:r w:rsidR="000A39FE">
        <w:t>3)</w:t>
      </w:r>
      <w:r w:rsidR="00A83B60">
        <w:t xml:space="preserve"> Except as provided in subsection (</w:t>
      </w:r>
      <w:r w:rsidR="00F628AC">
        <w:t>I)</w:t>
      </w:r>
      <w:r w:rsidR="00A83B60">
        <w:t>(4), an agency may not mail a citation to a person who is not a</w:t>
      </w:r>
      <w:r w:rsidR="000A39FE">
        <w:t xml:space="preserve"> motor vehicle</w:t>
      </w:r>
      <w:r w:rsidR="00A83B60">
        <w:t xml:space="preserve"> owner.</w:t>
      </w:r>
    </w:p>
    <w:p w:rsidR="00A83B60" w:rsidP="00A83B60" w:rsidRDefault="000A39FE" w14:paraId="003B537C" w14:textId="38273D8B">
      <w:pPr>
        <w:pStyle w:val="scnewcodesection"/>
      </w:pPr>
      <w:r>
        <w:tab/>
      </w:r>
      <w:r>
        <w:tab/>
      </w:r>
      <w:bookmarkStart w:name="ss_T56C5N1310S4_lv2_9237408e2" w:id="66"/>
      <w:r w:rsidR="00A83B60">
        <w:t>(</w:t>
      </w:r>
      <w:bookmarkEnd w:id="66"/>
      <w:r w:rsidR="00A83B60">
        <w:t>4) Except as provided in subsection (</w:t>
      </w:r>
      <w:r w:rsidR="00F628AC">
        <w:t>I</w:t>
      </w:r>
      <w:r w:rsidR="00A83B60">
        <w:t xml:space="preserve">)(4), a citation issued under this section </w:t>
      </w:r>
      <w:r>
        <w:t>must</w:t>
      </w:r>
      <w:r w:rsidR="00A83B60">
        <w:t xml:space="preserve"> be mailed no later than </w:t>
      </w:r>
      <w:r>
        <w:t>two</w:t>
      </w:r>
      <w:r w:rsidR="00A83B60">
        <w:t xml:space="preserve"> weeks after the alleged violation if the vehicle is registered in this State, and </w:t>
      </w:r>
      <w:r>
        <w:t>thirty</w:t>
      </w:r>
      <w:r w:rsidR="00A83B60">
        <w:t xml:space="preserve"> days after the alleged violation if the vehicle is registered in another state.</w:t>
      </w:r>
    </w:p>
    <w:p w:rsidR="00A83B60" w:rsidP="00A83B60" w:rsidRDefault="000A39FE" w14:paraId="7EFE76A3" w14:textId="443C1D2C">
      <w:pPr>
        <w:pStyle w:val="scnewcodesection"/>
      </w:pPr>
      <w:r>
        <w:tab/>
      </w:r>
      <w:r>
        <w:tab/>
      </w:r>
      <w:bookmarkStart w:name="ss_T56C5N1310S5_lv2_56e2c2e9f" w:id="67"/>
      <w:r w:rsidR="00A83B60">
        <w:t>(</w:t>
      </w:r>
      <w:bookmarkEnd w:id="67"/>
      <w:r w:rsidR="00A83B60">
        <w:t>5) A person who receives a citation may:</w:t>
      </w:r>
    </w:p>
    <w:p w:rsidR="00A83B60" w:rsidP="00A83B60" w:rsidRDefault="000A39FE" w14:paraId="031A4D12" w14:textId="6A22ABC2">
      <w:pPr>
        <w:pStyle w:val="scnewcodesection"/>
      </w:pPr>
      <w:r>
        <w:tab/>
      </w:r>
      <w:r>
        <w:tab/>
      </w:r>
      <w:r>
        <w:tab/>
      </w:r>
      <w:bookmarkStart w:name="ss_T56C5N1310Sa_lv3_8269057de" w:id="68"/>
      <w:r w:rsidR="00A83B60">
        <w:t>(</w:t>
      </w:r>
      <w:bookmarkEnd w:id="68"/>
      <w:r>
        <w:t>a</w:t>
      </w:r>
      <w:r w:rsidR="00A83B60">
        <w:t xml:space="preserve">) </w:t>
      </w:r>
      <w:r>
        <w:t>p</w:t>
      </w:r>
      <w:r w:rsidR="00A83B60">
        <w:t>ay the civil penalty, in accordance with instructions on the citation, directly to the political subdivision; or</w:t>
      </w:r>
    </w:p>
    <w:p w:rsidR="00A83B60" w:rsidP="00A83B60" w:rsidRDefault="000A39FE" w14:paraId="0553A649" w14:textId="383FA9B7">
      <w:pPr>
        <w:pStyle w:val="scnewcodesection"/>
      </w:pPr>
      <w:r>
        <w:tab/>
      </w:r>
      <w:r>
        <w:tab/>
      </w:r>
      <w:r>
        <w:tab/>
      </w:r>
      <w:bookmarkStart w:name="ss_T56C5N1310Sb_lv3_9b390b707" w:id="69"/>
      <w:r w:rsidR="00A83B60">
        <w:t>(</w:t>
      </w:r>
      <w:bookmarkEnd w:id="69"/>
      <w:r>
        <w:t>b</w:t>
      </w:r>
      <w:r w:rsidR="00A83B60">
        <w:t xml:space="preserve">) </w:t>
      </w:r>
      <w:r>
        <w:t>e</w:t>
      </w:r>
      <w:r w:rsidR="00A83B60">
        <w:t>lect to appeal their citation with a hearing officer for the alleged violation.</w:t>
      </w:r>
    </w:p>
    <w:p w:rsidR="000A39FE" w:rsidP="000A39FE" w:rsidRDefault="000A39FE" w14:paraId="36670E27" w14:textId="20D44E60">
      <w:pPr>
        <w:pStyle w:val="scnewcodesection"/>
      </w:pPr>
      <w:r>
        <w:tab/>
      </w:r>
      <w:bookmarkStart w:name="ss_T56C5N1310SH_lv1_e47b9be30" w:id="70"/>
      <w:r>
        <w:t>(</w:t>
      </w:r>
      <w:bookmarkEnd w:id="70"/>
      <w:r>
        <w:t>H)</w:t>
      </w:r>
      <w:bookmarkStart w:name="ss_T56C5N1310S1_lv2_d068cc2f2" w:id="71"/>
      <w:r>
        <w:t>(</w:t>
      </w:r>
      <w:bookmarkEnd w:id="71"/>
      <w:r>
        <w:t>1) A certificate alleging that the violation of this section occurred and the requirements under subsection (</w:t>
      </w:r>
      <w:r w:rsidR="00A044B6">
        <w:t>B</w:t>
      </w:r>
      <w:r>
        <w:t>) have been satisfied, sworn to, or affirmed by a law enforcement officer assigned to an agency, based on inspection of recorded images produced by a speed</w:t>
      </w:r>
      <w:r w:rsidR="00791D6F">
        <w:t>‑</w:t>
      </w:r>
      <w:r>
        <w:t>monitoring system, shall be evidence of the facts contained in the certificate and shall be admissible in a proceeding alleging a violation under this section.</w:t>
      </w:r>
    </w:p>
    <w:p w:rsidR="000A39FE" w:rsidP="000A39FE" w:rsidRDefault="000A39FE" w14:paraId="4DB0038B" w14:textId="6D2C89AE">
      <w:pPr>
        <w:pStyle w:val="scnewcodesection"/>
      </w:pPr>
      <w:r>
        <w:tab/>
      </w:r>
      <w:r>
        <w:tab/>
      </w:r>
      <w:bookmarkStart w:name="ss_T56C5N1310S2_lv2_0da68d2bf" w:id="72"/>
      <w:r>
        <w:t>(</w:t>
      </w:r>
      <w:bookmarkEnd w:id="72"/>
      <w:r>
        <w:t>2) Adjudication of liability shall be based on a preponderance of evidence.</w:t>
      </w:r>
    </w:p>
    <w:p w:rsidR="000A39FE" w:rsidP="000A39FE" w:rsidRDefault="000A39FE" w14:paraId="799DAEE3" w14:textId="7D9AFDB5">
      <w:pPr>
        <w:pStyle w:val="scnewcodesection"/>
      </w:pPr>
      <w:r>
        <w:tab/>
      </w:r>
      <w:bookmarkStart w:name="ss_T56C5N1310SI_lv1_4e7d4fffd" w:id="73"/>
      <w:r>
        <w:t>(</w:t>
      </w:r>
      <w:bookmarkEnd w:id="73"/>
      <w:r>
        <w:t>I)</w:t>
      </w:r>
      <w:bookmarkStart w:name="ss_T56C5N1310S1_lv2_a528f2be6" w:id="74"/>
      <w:r>
        <w:t>(</w:t>
      </w:r>
      <w:bookmarkEnd w:id="74"/>
      <w:r>
        <w:t xml:space="preserve">1) </w:t>
      </w:r>
      <w:r w:rsidR="000F2623">
        <w:t>A</w:t>
      </w:r>
      <w:r>
        <w:t xml:space="preserve"> municipality shall establish a nonjudicial administrative hearing process to review objections to citations or penalties issued or assessed under this section. The municipality may assign a hearing officer to review objections.</w:t>
      </w:r>
    </w:p>
    <w:p w:rsidR="000A39FE" w:rsidP="000A39FE" w:rsidRDefault="000F2623" w14:paraId="314B3D4A" w14:textId="48BB6940">
      <w:pPr>
        <w:pStyle w:val="scnewcodesection"/>
      </w:pPr>
      <w:r>
        <w:tab/>
      </w:r>
      <w:r>
        <w:tab/>
      </w:r>
      <w:bookmarkStart w:name="ss_T56C5N1310S2_lv2_7281d1fa0" w:id="75"/>
      <w:r w:rsidR="000A39FE">
        <w:t>(</w:t>
      </w:r>
      <w:bookmarkEnd w:id="75"/>
      <w:r w:rsidR="000A39FE">
        <w:t>2) The hearing officer may consider in defense of a violation:</w:t>
      </w:r>
    </w:p>
    <w:p w:rsidR="000A39FE" w:rsidP="000A39FE" w:rsidRDefault="000F2623" w14:paraId="2E7B1F6B" w14:textId="47E6169A">
      <w:pPr>
        <w:pStyle w:val="scnewcodesection"/>
      </w:pPr>
      <w:r>
        <w:tab/>
      </w:r>
      <w:r>
        <w:tab/>
      </w:r>
      <w:r>
        <w:tab/>
      </w:r>
      <w:bookmarkStart w:name="ss_T56C5N1310Sa_lv3_a8d64f8dc" w:id="76"/>
      <w:r w:rsidR="000A39FE">
        <w:t>(</w:t>
      </w:r>
      <w:bookmarkEnd w:id="76"/>
      <w:r>
        <w:t>a</w:t>
      </w:r>
      <w:r w:rsidR="000A39FE">
        <w:t>) that the motor vehicle or the registration plates of the motor vehicle were stolen before the violation occurred and were not under the control or possession of the owner at the time of the violation;</w:t>
      </w:r>
    </w:p>
    <w:p w:rsidR="000A39FE" w:rsidP="000A39FE" w:rsidRDefault="000F2623" w14:paraId="4471160D" w14:textId="4DD492D1">
      <w:pPr>
        <w:pStyle w:val="scnewcodesection"/>
      </w:pPr>
      <w:r>
        <w:tab/>
      </w:r>
      <w:r>
        <w:tab/>
      </w:r>
      <w:r>
        <w:tab/>
      </w:r>
      <w:bookmarkStart w:name="ss_T56C5N1310Sb_lv3_a0a0d09ee" w:id="77"/>
      <w:r w:rsidR="000A39FE">
        <w:t>(</w:t>
      </w:r>
      <w:bookmarkEnd w:id="77"/>
      <w:r>
        <w:t>b</w:t>
      </w:r>
      <w:r w:rsidR="000A39FE">
        <w:t xml:space="preserve">) </w:t>
      </w:r>
      <w:r>
        <w:t>s</w:t>
      </w:r>
      <w:r w:rsidR="000A39FE">
        <w:t xml:space="preserve">ubject to </w:t>
      </w:r>
      <w:r w:rsidR="00791D6F">
        <w:t>item</w:t>
      </w:r>
      <w:r w:rsidR="000A39FE">
        <w:t xml:space="preserve"> (3), evidence that the person named in the citation was not operating the vehicle at the time of the violation; and</w:t>
      </w:r>
    </w:p>
    <w:p w:rsidR="000A39FE" w:rsidP="000A39FE" w:rsidRDefault="000F2623" w14:paraId="4167C3D2" w14:textId="226AB2B1">
      <w:pPr>
        <w:pStyle w:val="scnewcodesection"/>
      </w:pPr>
      <w:r>
        <w:tab/>
      </w:r>
      <w:r>
        <w:tab/>
      </w:r>
      <w:r>
        <w:tab/>
      </w:r>
      <w:bookmarkStart w:name="ss_T56C5N1310Sc_lv3_a0a42a5c0" w:id="78"/>
      <w:r w:rsidR="000A39FE">
        <w:t>(</w:t>
      </w:r>
      <w:bookmarkEnd w:id="78"/>
      <w:r>
        <w:t>c</w:t>
      </w:r>
      <w:r w:rsidR="000A39FE">
        <w:t xml:space="preserve">) </w:t>
      </w:r>
      <w:r>
        <w:t>a</w:t>
      </w:r>
      <w:r w:rsidR="000A39FE">
        <w:t>ny other issues and evidence that the hearing officer deems pertinent.</w:t>
      </w:r>
    </w:p>
    <w:p w:rsidR="000A39FE" w:rsidP="000A39FE" w:rsidRDefault="000F2623" w14:paraId="44D013A0" w14:textId="45D2BB2B">
      <w:pPr>
        <w:pStyle w:val="scnewcodesection"/>
      </w:pPr>
      <w:r>
        <w:tab/>
      </w:r>
      <w:r>
        <w:tab/>
      </w:r>
      <w:bookmarkStart w:name="ss_T56C5N1310S3_lv2_9bcb6909a" w:id="79"/>
      <w:r w:rsidR="000A39FE">
        <w:t>(</w:t>
      </w:r>
      <w:bookmarkEnd w:id="79"/>
      <w:r w:rsidR="000A39FE">
        <w:t>3) To demonstrate that the motor vehicle or the registration plate w</w:t>
      </w:r>
      <w:r>
        <w:t>as</w:t>
      </w:r>
      <w:r w:rsidR="000A39FE">
        <w:t xml:space="preserve"> stolen before the violation occurred and were not under the control or possession of the owner at the time of the violation, the owner shall submit proof that a police report regarding the stolen motor vehicle or registration plate was filed in a timely manner.</w:t>
      </w:r>
    </w:p>
    <w:p w:rsidR="000A39FE" w:rsidP="000A39FE" w:rsidRDefault="000F2623" w14:paraId="7D8DADC6" w14:textId="77559FF9">
      <w:pPr>
        <w:pStyle w:val="scnewcodesection"/>
      </w:pPr>
      <w:r>
        <w:tab/>
      </w:r>
      <w:r>
        <w:tab/>
      </w:r>
      <w:bookmarkStart w:name="ss_T56C5N1310S4_lv2_20ac0e9c7" w:id="80"/>
      <w:r w:rsidR="000A39FE">
        <w:t>(</w:t>
      </w:r>
      <w:bookmarkEnd w:id="80"/>
      <w:r w:rsidR="000A39FE">
        <w:t>4) The person named in the citation shall provide to the hearing officer a letter, sworn to or affirmed by the person and mailed by certified mail, return receipt requested, that:</w:t>
      </w:r>
    </w:p>
    <w:p w:rsidR="000A39FE" w:rsidP="000A39FE" w:rsidRDefault="00A35E35" w14:paraId="3F507E2A" w14:textId="62C11FD7">
      <w:pPr>
        <w:pStyle w:val="scnewcodesection"/>
      </w:pPr>
      <w:r>
        <w:tab/>
      </w:r>
      <w:r>
        <w:tab/>
      </w:r>
      <w:r>
        <w:tab/>
      </w:r>
      <w:bookmarkStart w:name="ss_T56C5N1310Sa_lv3_bcd719338" w:id="81"/>
      <w:r w:rsidR="000A39FE">
        <w:t>(</w:t>
      </w:r>
      <w:bookmarkEnd w:id="81"/>
      <w:r>
        <w:t>a</w:t>
      </w:r>
      <w:r w:rsidR="000A39FE">
        <w:t xml:space="preserve">) </w:t>
      </w:r>
      <w:r w:rsidR="000A7739">
        <w:t>s</w:t>
      </w:r>
      <w:r w:rsidR="000A39FE">
        <w:t>tates the person named in the citation was not operating the vehicle at the time of the violation; and</w:t>
      </w:r>
    </w:p>
    <w:p w:rsidR="000A39FE" w:rsidP="000A39FE" w:rsidRDefault="000A7739" w14:paraId="0E04E734" w14:textId="202FE39E">
      <w:pPr>
        <w:pStyle w:val="scnewcodesection"/>
      </w:pPr>
      <w:r>
        <w:tab/>
      </w:r>
      <w:r>
        <w:tab/>
      </w:r>
      <w:r>
        <w:tab/>
      </w:r>
      <w:bookmarkStart w:name="ss_T56C5N1310Sb_lv3_72d8ac4cd" w:id="82"/>
      <w:r w:rsidR="000A39FE">
        <w:t>(</w:t>
      </w:r>
      <w:bookmarkEnd w:id="82"/>
      <w:r>
        <w:t>b</w:t>
      </w:r>
      <w:r w:rsidR="000A39FE">
        <w:t xml:space="preserve">) </w:t>
      </w:r>
      <w:r>
        <w:t>i</w:t>
      </w:r>
      <w:r w:rsidR="000A39FE">
        <w:t>ncludes any other corroborating evidence.</w:t>
      </w:r>
    </w:p>
    <w:p w:rsidR="000A39FE" w:rsidP="000A39FE" w:rsidRDefault="000A7739" w14:paraId="6D26767A" w14:textId="573E5DCB">
      <w:pPr>
        <w:pStyle w:val="scnewcodesection"/>
      </w:pPr>
      <w:r>
        <w:tab/>
      </w:r>
      <w:r>
        <w:tab/>
      </w:r>
      <w:bookmarkStart w:name="ss_T56C5N1310S5_lv2_650d6ccb4" w:id="83"/>
      <w:r w:rsidR="000A39FE">
        <w:t>(</w:t>
      </w:r>
      <w:bookmarkEnd w:id="83"/>
      <w:r w:rsidR="000A39FE">
        <w:t>5)</w:t>
      </w:r>
      <w:bookmarkStart w:name="ss_T56C5N1310Sa_lv3_87e80617c" w:id="84"/>
      <w:r w:rsidR="000A39FE">
        <w:t>(</w:t>
      </w:r>
      <w:bookmarkEnd w:id="84"/>
      <w:r>
        <w:t>a</w:t>
      </w:r>
      <w:r w:rsidR="000A39FE">
        <w:t>) If the hearing officer finds that the person named in the citation was not operating the vehicle at the time of the violation or receives evidence under identifying the person driving the vehicle at the time of the violation, the hearing officer shall provide to the agency issuing the citation a copy of any evidence substantiating who was operating the vehicle at the time of the violation.</w:t>
      </w:r>
    </w:p>
    <w:p w:rsidR="000A39FE" w:rsidP="000A39FE" w:rsidRDefault="000A7739" w14:paraId="779C162F" w14:textId="4DA267AD">
      <w:pPr>
        <w:pStyle w:val="scnewcodesection"/>
      </w:pPr>
      <w:r>
        <w:tab/>
      </w:r>
      <w:r>
        <w:tab/>
      </w:r>
      <w:r>
        <w:tab/>
      </w:r>
      <w:bookmarkStart w:name="ss_T56C5N1310Sb_lv3_e0976b9c2" w:id="85"/>
      <w:r w:rsidR="000A39FE">
        <w:t>(</w:t>
      </w:r>
      <w:bookmarkEnd w:id="85"/>
      <w:r>
        <w:t>b</w:t>
      </w:r>
      <w:r w:rsidR="000A39FE">
        <w:t>) On receipt of substantiating evidence from the hearing officer, an agency may issue a citation to the person who the evidence indicates was operating the vehicle at the time of the violation.</w:t>
      </w:r>
    </w:p>
    <w:p w:rsidR="000A39FE" w:rsidP="000A39FE" w:rsidRDefault="000A7739" w14:paraId="7ECB418F" w14:textId="1604F48C">
      <w:pPr>
        <w:pStyle w:val="scnewcodesection"/>
      </w:pPr>
      <w:r>
        <w:tab/>
      </w:r>
      <w:r>
        <w:tab/>
      </w:r>
      <w:r>
        <w:tab/>
      </w:r>
      <w:bookmarkStart w:name="ss_T56C5N1310Sc_lv3_278588dac" w:id="86"/>
      <w:r w:rsidR="000A39FE">
        <w:t>(</w:t>
      </w:r>
      <w:bookmarkEnd w:id="86"/>
      <w:r>
        <w:t>c</w:t>
      </w:r>
      <w:r w:rsidR="000A39FE">
        <w:t xml:space="preserve">) A citation </w:t>
      </w:r>
      <w:r>
        <w:t>must</w:t>
      </w:r>
      <w:r w:rsidR="000A39FE">
        <w:t xml:space="preserve"> be mailed no later than </w:t>
      </w:r>
      <w:r>
        <w:t>two</w:t>
      </w:r>
      <w:r w:rsidR="000A39FE">
        <w:t xml:space="preserve"> weeks after receipt of the evidence from the hearing officer.</w:t>
      </w:r>
    </w:p>
    <w:p w:rsidR="000A7739" w:rsidP="000A7739" w:rsidRDefault="000A7739" w14:paraId="339DF9C2" w14:textId="5CA2CBA6">
      <w:pPr>
        <w:pStyle w:val="scnewcodesection"/>
      </w:pPr>
      <w:r>
        <w:tab/>
      </w:r>
      <w:bookmarkStart w:name="ss_T56C5N1310SJ_lv1_5a87367f0" w:id="87"/>
      <w:r>
        <w:t>(</w:t>
      </w:r>
      <w:bookmarkEnd w:id="87"/>
      <w:r>
        <w:t>J) A violation for which a civil penalty is imposed under this section:</w:t>
      </w:r>
    </w:p>
    <w:p w:rsidR="000A7739" w:rsidP="000A7739" w:rsidRDefault="000A7739" w14:paraId="4E835267" w14:textId="26B0BE02">
      <w:pPr>
        <w:pStyle w:val="scnewcodesection"/>
      </w:pPr>
      <w:r>
        <w:tab/>
      </w:r>
      <w:r>
        <w:tab/>
      </w:r>
      <w:bookmarkStart w:name="ss_T56C5N1310S1_lv2_fbf33c55f" w:id="88"/>
      <w:r>
        <w:t>(</w:t>
      </w:r>
      <w:bookmarkEnd w:id="88"/>
      <w:r>
        <w:t xml:space="preserve">1) is not a moving violation for the purpose of assessing points under this </w:t>
      </w:r>
      <w:r w:rsidR="00A044B6">
        <w:t>title</w:t>
      </w:r>
      <w:r>
        <w:t>;</w:t>
      </w:r>
    </w:p>
    <w:p w:rsidR="000A7739" w:rsidP="000A7739" w:rsidRDefault="000A7739" w14:paraId="1EFD2BD6" w14:textId="780846D8">
      <w:pPr>
        <w:pStyle w:val="scnewcodesection"/>
      </w:pPr>
      <w:r>
        <w:tab/>
      </w:r>
      <w:r>
        <w:tab/>
      </w:r>
      <w:bookmarkStart w:name="ss_T56C5N1310S2_lv2_7ad144149" w:id="89"/>
      <w:r>
        <w:t>(</w:t>
      </w:r>
      <w:bookmarkEnd w:id="89"/>
      <w:r>
        <w:t>2) may not be recorded by the agency on the driving record of the owner or driver of the vehicle;</w:t>
      </w:r>
    </w:p>
    <w:p w:rsidR="000A7739" w:rsidP="000A7739" w:rsidRDefault="000018D7" w14:paraId="7187723A" w14:textId="4D14C3D9">
      <w:pPr>
        <w:pStyle w:val="scnewcodesection"/>
      </w:pPr>
      <w:r>
        <w:tab/>
      </w:r>
      <w:r>
        <w:tab/>
      </w:r>
      <w:bookmarkStart w:name="ss_T56C5N1310S3_lv2_f83d76a63" w:id="90"/>
      <w:r w:rsidR="000A7739">
        <w:t>(</w:t>
      </w:r>
      <w:bookmarkEnd w:id="90"/>
      <w:r w:rsidR="000A7739">
        <w:t xml:space="preserve">3) </w:t>
      </w:r>
      <w:r>
        <w:t>m</w:t>
      </w:r>
      <w:r w:rsidR="000A7739">
        <w:t>ay be treated as a parking violation for purposes of this article; and</w:t>
      </w:r>
    </w:p>
    <w:p w:rsidR="000A7739" w:rsidP="000A7739" w:rsidRDefault="000018D7" w14:paraId="20FA7369" w14:textId="55E19920">
      <w:pPr>
        <w:pStyle w:val="scnewcodesection"/>
      </w:pPr>
      <w:r>
        <w:tab/>
      </w:r>
      <w:r>
        <w:tab/>
      </w:r>
      <w:bookmarkStart w:name="ss_T56C5N1310S4_lv2_3e2e79a38" w:id="91"/>
      <w:r w:rsidR="000A7739">
        <w:t>(</w:t>
      </w:r>
      <w:bookmarkEnd w:id="91"/>
      <w:r w:rsidR="000A7739">
        <w:t xml:space="preserve">4) </w:t>
      </w:r>
      <w:r>
        <w:t>m</w:t>
      </w:r>
      <w:r w:rsidR="000A7739">
        <w:t>ay not be considered in the provision of motor vehicle insurance coverage.</w:t>
      </w:r>
    </w:p>
    <w:p w:rsidR="000018D7" w:rsidP="000A7739" w:rsidRDefault="000018D7" w14:paraId="388DAAFF" w14:textId="338EE1FF">
      <w:pPr>
        <w:pStyle w:val="scnewcodesection"/>
      </w:pPr>
      <w:r>
        <w:tab/>
      </w:r>
      <w:bookmarkStart w:name="ss_T56C5N1310SK_lv1_7d80fbcf8" w:id="92"/>
      <w:r>
        <w:t>(</w:t>
      </w:r>
      <w:bookmarkEnd w:id="92"/>
      <w:r>
        <w:t xml:space="preserve">K) </w:t>
      </w:r>
      <w:r w:rsidRPr="000018D7">
        <w:t xml:space="preserve">If a contractor operates a </w:t>
      </w:r>
      <w:r w:rsidR="00791D6F">
        <w:t>speed‑monitoring system</w:t>
      </w:r>
      <w:r w:rsidRPr="000018D7">
        <w:t xml:space="preserve"> on behalf of an agency, the contractor</w:t>
      </w:r>
      <w:r w:rsidR="00F15C71">
        <w:t>’</w:t>
      </w:r>
      <w:r w:rsidRPr="000018D7">
        <w:t>s fee may not be contingent on a percentage of the fine amount.</w:t>
      </w:r>
    </w:p>
    <w:p w:rsidR="000018D7" w:rsidP="000A7739" w:rsidRDefault="000018D7" w14:paraId="1BC5B971" w14:textId="04FE6150">
      <w:pPr>
        <w:pStyle w:val="scnewcodesection"/>
      </w:pPr>
      <w:r>
        <w:tab/>
      </w:r>
      <w:bookmarkStart w:name="ss_T56C5N1310SL_lv1_e4422fb44" w:id="93"/>
      <w:r>
        <w:t>(</w:t>
      </w:r>
      <w:bookmarkEnd w:id="93"/>
      <w:r>
        <w:t xml:space="preserve">L) </w:t>
      </w:r>
      <w:r w:rsidRPr="000018D7">
        <w:t xml:space="preserve">Revenue generated by the use of </w:t>
      </w:r>
      <w:r w:rsidR="00791D6F">
        <w:t>speed‑safety system</w:t>
      </w:r>
      <w:r>
        <w:t>s</w:t>
      </w:r>
      <w:r w:rsidRPr="000018D7">
        <w:t xml:space="preserve"> </w:t>
      </w:r>
      <w:r>
        <w:t>must</w:t>
      </w:r>
      <w:r w:rsidRPr="000018D7">
        <w:t xml:space="preserve"> be used by municipalities only</w:t>
      </w:r>
      <w:r>
        <w:t xml:space="preserve"> for </w:t>
      </w:r>
      <w:r w:rsidRPr="000018D7">
        <w:t>public safety, traffic safety, or educational initiatives.</w:t>
      </w:r>
    </w:p>
    <w:p w:rsidR="00E5679F" w:rsidP="00AA4D40" w:rsidRDefault="000018D7" w14:paraId="042C6BBA" w14:textId="2A35198F">
      <w:pPr>
        <w:pStyle w:val="scnewcodesection"/>
      </w:pPr>
      <w:r>
        <w:tab/>
      </w:r>
      <w:bookmarkStart w:name="ss_T56C5N1310SM_lv1_180ea5c35" w:id="94"/>
      <w:r>
        <w:t>(</w:t>
      </w:r>
      <w:bookmarkEnd w:id="94"/>
      <w:r>
        <w:t xml:space="preserve">M) </w:t>
      </w:r>
      <w:r w:rsidRPr="000018D7">
        <w:t xml:space="preserve">No later than </w:t>
      </w:r>
      <w:r>
        <w:t>three</w:t>
      </w:r>
      <w:r w:rsidRPr="000018D7">
        <w:t xml:space="preserve"> years after the effective date of this a</w:t>
      </w:r>
      <w:r>
        <w:t>rticle</w:t>
      </w:r>
      <w:r w:rsidRPr="000018D7">
        <w:t xml:space="preserve">, any </w:t>
      </w:r>
      <w:r>
        <w:t>a</w:t>
      </w:r>
      <w:r w:rsidRPr="000018D7">
        <w:t xml:space="preserve">gency using a </w:t>
      </w:r>
      <w:r w:rsidR="00791D6F">
        <w:t>speed‑safety system</w:t>
      </w:r>
      <w:r w:rsidRPr="000018D7">
        <w:t xml:space="preserve"> shall submit a report to </w:t>
      </w:r>
      <w:r>
        <w:t>t</w:t>
      </w:r>
      <w:r w:rsidRPr="000018D7">
        <w:t xml:space="preserve">he </w:t>
      </w:r>
      <w:r>
        <w:t>C</w:t>
      </w:r>
      <w:r w:rsidRPr="000018D7">
        <w:t xml:space="preserve">lerk of the </w:t>
      </w:r>
      <w:r>
        <w:t>South Carolina S</w:t>
      </w:r>
      <w:r w:rsidRPr="000018D7">
        <w:t>enate</w:t>
      </w:r>
      <w:r>
        <w:t>,</w:t>
      </w:r>
      <w:r w:rsidRPr="000018D7">
        <w:t xml:space="preserve"> </w:t>
      </w:r>
      <w:r>
        <w:t>the Clerk of the South Carolina H</w:t>
      </w:r>
      <w:r w:rsidRPr="000018D7">
        <w:t xml:space="preserve">ouse of </w:t>
      </w:r>
      <w:r>
        <w:t>R</w:t>
      </w:r>
      <w:r w:rsidRPr="000018D7">
        <w:t xml:space="preserve">epresentatives, the </w:t>
      </w:r>
      <w:r>
        <w:t>S</w:t>
      </w:r>
      <w:r w:rsidRPr="000018D7">
        <w:t xml:space="preserve">enate </w:t>
      </w:r>
      <w:r>
        <w:t>Judiciary Committee,</w:t>
      </w:r>
      <w:r w:rsidRPr="000018D7">
        <w:t xml:space="preserve"> </w:t>
      </w:r>
      <w:r>
        <w:t>the H</w:t>
      </w:r>
      <w:r w:rsidRPr="000018D7">
        <w:t xml:space="preserve">ouse </w:t>
      </w:r>
      <w:r>
        <w:t xml:space="preserve">Judiciary </w:t>
      </w:r>
      <w:r w:rsidR="00B0176D">
        <w:t>Co</w:t>
      </w:r>
      <w:r w:rsidRPr="000018D7">
        <w:t>mmittee</w:t>
      </w:r>
      <w:r w:rsidR="00B0176D">
        <w:t>,</w:t>
      </w:r>
      <w:r w:rsidRPr="000018D7">
        <w:t xml:space="preserve"> </w:t>
      </w:r>
      <w:r w:rsidR="00B0176D">
        <w:t xml:space="preserve">the </w:t>
      </w:r>
      <w:r>
        <w:t>S</w:t>
      </w:r>
      <w:r w:rsidRPr="000018D7">
        <w:t xml:space="preserve">enate </w:t>
      </w:r>
      <w:r>
        <w:t xml:space="preserve">Transportation Committee, </w:t>
      </w:r>
      <w:r w:rsidRPr="000018D7">
        <w:t xml:space="preserve">and </w:t>
      </w:r>
      <w:r>
        <w:t>the H</w:t>
      </w:r>
      <w:r w:rsidRPr="000018D7">
        <w:t xml:space="preserve">ouse </w:t>
      </w:r>
      <w:r>
        <w:t>Transportation C</w:t>
      </w:r>
      <w:r w:rsidRPr="000018D7">
        <w:t>ommittee that analyzes the public safety and social and racial equity impacts of this a</w:t>
      </w:r>
      <w:r>
        <w:t>rticle</w:t>
      </w:r>
      <w:r w:rsidRPr="000018D7">
        <w:t>.</w:t>
      </w:r>
    </w:p>
    <w:p w:rsidR="001A61B5" w:rsidP="009C1BF9" w:rsidRDefault="001A61B5" w14:paraId="7A1D0481" w14:textId="77777777">
      <w:pPr>
        <w:pStyle w:val="scemptyline"/>
        <w:spacing w:line="276" w:lineRule="auto"/>
      </w:pPr>
    </w:p>
    <w:p w:rsidR="001A61B5" w:rsidP="001A61B5" w:rsidRDefault="001A61B5" w14:paraId="434BFEB4" w14:textId="77777777">
      <w:pPr>
        <w:pStyle w:val="scdirectionallanguage"/>
      </w:pPr>
      <w:bookmarkStart w:name="bs_num_3_2cb881236" w:id="95"/>
      <w:r>
        <w:t>S</w:t>
      </w:r>
      <w:bookmarkEnd w:id="95"/>
      <w:r>
        <w:t>ECTION 3.</w:t>
      </w:r>
      <w:r>
        <w:tab/>
      </w:r>
      <w:bookmarkStart w:name="dl_62612a7ec" w:id="96"/>
      <w:r>
        <w:t>S</w:t>
      </w:r>
      <w:bookmarkEnd w:id="96"/>
      <w:r>
        <w:t>ection 56‑5‑70(E) of the S.C. Code is amended to read:</w:t>
      </w:r>
    </w:p>
    <w:p w:rsidR="001A61B5" w:rsidP="009C1BF9" w:rsidRDefault="001A61B5" w14:paraId="5301B5C5" w14:textId="77777777">
      <w:pPr>
        <w:pStyle w:val="sccodifiedsection"/>
        <w:spacing w:line="276" w:lineRule="auto"/>
      </w:pPr>
    </w:p>
    <w:p w:rsidR="001A61B5" w:rsidP="001A61B5" w:rsidRDefault="001A61B5" w14:paraId="0B08C446" w14:textId="3CB0D993">
      <w:pPr>
        <w:pStyle w:val="sccodifiedsection"/>
      </w:pPr>
      <w:bookmarkStart w:name="cs_T56C5N70_038753278" w:id="97"/>
      <w:r>
        <w:tab/>
      </w:r>
      <w:bookmarkEnd w:id="97"/>
      <w:r>
        <w:rPr>
          <w:rStyle w:val="scstrike"/>
        </w:rPr>
        <w:t>(E) Citations for violating a local ordinance or the traffic laws relating to speeding or disregarding traffic control devices based in whole or in part on photographic evidence, whether gathered in conjunction with radar speed detection devices and whether the camera or other electronic device capturing the photographic evidence was attended or unattended at the time it captured the photographic evidence, only may be issued for violations that occur while relief from regulations pursuant to 49 C.F.R. 390.23 has been granted due to an emergency. A person who receives a citation for violating traffic laws relating to speeding or disregarding traffic control devices based in whole or in part on photographic evidence must be served in person with notice of the violation within one hour of the occurrence of the violation unless a collision occurred and fault cannot be determined immediately or the party who caused the collision is not immediately accessible due to medical treatment. The provisions of this subsection do not apply to toll collection enforcement.</w:t>
      </w:r>
    </w:p>
    <w:p w:rsidR="007D5F52" w:rsidP="009C1BF9" w:rsidRDefault="007D5F52" w14:paraId="3999D715" w14:textId="77777777">
      <w:pPr>
        <w:pStyle w:val="scemptyline"/>
        <w:spacing w:line="276" w:lineRule="auto"/>
      </w:pPr>
    </w:p>
    <w:p w:rsidR="007D5F52" w:rsidP="007D5F52" w:rsidRDefault="007D5F52" w14:paraId="1C016D3D" w14:textId="77777777">
      <w:pPr>
        <w:pStyle w:val="scdirectionallanguage"/>
      </w:pPr>
      <w:bookmarkStart w:name="bs_num_4_5114be0f3" w:id="98"/>
      <w:r>
        <w:t>S</w:t>
      </w:r>
      <w:bookmarkEnd w:id="98"/>
      <w:r>
        <w:t>ECTION 4.</w:t>
      </w:r>
      <w:r>
        <w:tab/>
      </w:r>
      <w:bookmarkStart w:name="dl_5059c33be" w:id="99"/>
      <w:r>
        <w:t>S</w:t>
      </w:r>
      <w:bookmarkEnd w:id="99"/>
      <w:r>
        <w:t>ection 56‑5‑710 of the S.C. Code is amended to read:</w:t>
      </w:r>
    </w:p>
    <w:p w:rsidR="007D5F52" w:rsidP="009C1BF9" w:rsidRDefault="007D5F52" w14:paraId="1014122E" w14:textId="77777777">
      <w:pPr>
        <w:pStyle w:val="sccodifiedsection"/>
        <w:spacing w:line="276" w:lineRule="auto"/>
      </w:pPr>
    </w:p>
    <w:p w:rsidRPr="00E30E01" w:rsidR="007D5F52" w:rsidP="00E30E01" w:rsidRDefault="007D5F52" w14:paraId="63A49CD6" w14:textId="4BC2EE70">
      <w:pPr>
        <w:pStyle w:val="sccodifiedsection"/>
      </w:pPr>
      <w:r w:rsidRPr="00E30E01">
        <w:tab/>
      </w:r>
      <w:bookmarkStart w:name="cs_T56C5N710_62389fa4f" w:id="100"/>
      <w:r w:rsidRPr="00E30E01">
        <w:t>S</w:t>
      </w:r>
      <w:bookmarkEnd w:id="100"/>
      <w:r w:rsidRPr="00E30E01">
        <w:t>ection 56‑5‑710.</w:t>
      </w:r>
      <w:r w:rsidRPr="00E30E01">
        <w:tab/>
      </w:r>
      <w:r w:rsidRPr="004E706B">
        <w:rPr>
          <w:rStyle w:val="scstrike"/>
        </w:rPr>
        <w:t>(A)</w:t>
      </w:r>
      <w:r w:rsidRPr="004E706B" w:rsidR="009C0EFC">
        <w:rPr>
          <w:rStyle w:val="scstrike"/>
        </w:rPr>
        <w:t xml:space="preserve"> </w:t>
      </w:r>
      <w:bookmarkStart w:name="up_a49df5951" w:id="101"/>
      <w:r w:rsidRPr="00E30E01">
        <w:t>S</w:t>
      </w:r>
      <w:bookmarkEnd w:id="101"/>
      <w:r w:rsidRPr="00E30E01">
        <w:t>ubject to the limitations prescribed in Section 56‑5‑930, the provisions of this chapter shall not be deemed to prevent local authorities with respect to streets and highways under their jurisdiction and within the reasonable exercise of the police power from:</w:t>
      </w:r>
    </w:p>
    <w:p w:rsidR="007D5F52" w:rsidP="007D5F52" w:rsidRDefault="007D5F52" w14:paraId="5124EE3C" w14:textId="77777777">
      <w:pPr>
        <w:pStyle w:val="sccodifiedsection"/>
      </w:pPr>
      <w:r>
        <w:tab/>
      </w:r>
      <w:r>
        <w:tab/>
      </w:r>
      <w:bookmarkStart w:name="ss_T56C5N710S1_lv1_f1f587011" w:id="102"/>
      <w:r>
        <w:t>(</w:t>
      </w:r>
      <w:bookmarkEnd w:id="102"/>
      <w:r>
        <w:t>1) regulating the standing or parking of vehicles;</w:t>
      </w:r>
    </w:p>
    <w:p w:rsidR="007D5F52" w:rsidP="007D5F52" w:rsidRDefault="007D5F52" w14:paraId="3B9F18CB" w14:textId="77777777">
      <w:pPr>
        <w:pStyle w:val="sccodifiedsection"/>
      </w:pPr>
      <w:r>
        <w:tab/>
      </w:r>
      <w:r>
        <w:tab/>
      </w:r>
      <w:bookmarkStart w:name="ss_T56C5N710S2_lv1_3bc4276dc" w:id="103"/>
      <w:r>
        <w:t>(</w:t>
      </w:r>
      <w:bookmarkEnd w:id="103"/>
      <w:r>
        <w:t>2) regulating traffic by means of police officers or traffic control signals;</w:t>
      </w:r>
    </w:p>
    <w:p w:rsidR="007D5F52" w:rsidP="007D5F52" w:rsidRDefault="007D5F52" w14:paraId="113CE65E" w14:textId="77777777">
      <w:pPr>
        <w:pStyle w:val="sccodifiedsection"/>
      </w:pPr>
      <w:r>
        <w:tab/>
      </w:r>
      <w:r>
        <w:tab/>
      </w:r>
      <w:bookmarkStart w:name="ss_T56C5N710S3_lv1_90e3f3991" w:id="104"/>
      <w:r>
        <w:t>(</w:t>
      </w:r>
      <w:bookmarkEnd w:id="104"/>
      <w:r>
        <w:t>3) regulating or prohibiting processions or assemblages on the highways;</w:t>
      </w:r>
    </w:p>
    <w:p w:rsidR="007D5F52" w:rsidP="007D5F52" w:rsidRDefault="007D5F52" w14:paraId="07E9B491" w14:textId="77777777">
      <w:pPr>
        <w:pStyle w:val="sccodifiedsection"/>
      </w:pPr>
      <w:r>
        <w:tab/>
      </w:r>
      <w:r>
        <w:tab/>
      </w:r>
      <w:bookmarkStart w:name="ss_T56C5N710S4_lv1_6faa957ef" w:id="105"/>
      <w:r>
        <w:t>(</w:t>
      </w:r>
      <w:bookmarkEnd w:id="105"/>
      <w:r>
        <w:t>4) designating particular highways as one‑way highways and requiring that all vehicles thereon be moved in one specific direction;</w:t>
      </w:r>
    </w:p>
    <w:p w:rsidR="007D5F52" w:rsidP="007D5F52" w:rsidRDefault="007D5F52" w14:paraId="1E621E51" w14:textId="77777777">
      <w:pPr>
        <w:pStyle w:val="sccodifiedsection"/>
      </w:pPr>
      <w:r>
        <w:tab/>
      </w:r>
      <w:r>
        <w:tab/>
      </w:r>
      <w:bookmarkStart w:name="ss_T56C5N710S5_lv1_365268246" w:id="106"/>
      <w:r>
        <w:t>(</w:t>
      </w:r>
      <w:bookmarkEnd w:id="106"/>
      <w:r>
        <w:t>5) regulating the speed of vehicles in public parks;</w:t>
      </w:r>
    </w:p>
    <w:p w:rsidR="007D5F52" w:rsidP="007D5F52" w:rsidRDefault="007D5F52" w14:paraId="54C96CA6" w14:textId="77777777">
      <w:pPr>
        <w:pStyle w:val="sccodifiedsection"/>
      </w:pPr>
      <w:r>
        <w:tab/>
      </w:r>
      <w:r>
        <w:tab/>
      </w:r>
      <w:bookmarkStart w:name="ss_T56C5N710S6_lv1_1099c0fba" w:id="107"/>
      <w:r>
        <w:t>(</w:t>
      </w:r>
      <w:bookmarkEnd w:id="107"/>
      <w:r>
        <w:t>6) designating any highway as a through highway and requiring that all vehicles stop before entering or crossing it or designating any intersection as a stop intersection and requiring all vehicles to stop at one or more entrances at such intersection;</w:t>
      </w:r>
    </w:p>
    <w:p w:rsidR="007D5F52" w:rsidP="007D5F52" w:rsidRDefault="007D5F52" w14:paraId="6D19718A" w14:textId="77777777">
      <w:pPr>
        <w:pStyle w:val="sccodifiedsection"/>
      </w:pPr>
      <w:r>
        <w:tab/>
      </w:r>
      <w:r>
        <w:tab/>
      </w:r>
      <w:bookmarkStart w:name="ss_T56C5N710S7_lv1_81e07d184" w:id="108"/>
      <w:r>
        <w:t>(</w:t>
      </w:r>
      <w:bookmarkEnd w:id="108"/>
      <w:r>
        <w:t>7) restricting the use of highways as authorized in Sections 56‑5‑4210 and 56‑5‑4220;</w:t>
      </w:r>
    </w:p>
    <w:p w:rsidR="007D5F52" w:rsidP="007D5F52" w:rsidRDefault="007D5F52" w14:paraId="36CA2167" w14:textId="77777777">
      <w:pPr>
        <w:pStyle w:val="sccodifiedsection"/>
      </w:pPr>
      <w:r>
        <w:tab/>
      </w:r>
      <w:r>
        <w:tab/>
      </w:r>
      <w:bookmarkStart w:name="ss_T56C5N710S8_lv1_28dfea382" w:id="109"/>
      <w:r>
        <w:t>(</w:t>
      </w:r>
      <w:bookmarkEnd w:id="109"/>
      <w:r>
        <w:t>8) regulating the operation of bicycles and requiring the registration and licensing of them, including the requirement of a registration fee;</w:t>
      </w:r>
    </w:p>
    <w:p w:rsidR="007D5F52" w:rsidP="007D5F52" w:rsidRDefault="007D5F52" w14:paraId="0563C23B" w14:textId="77777777">
      <w:pPr>
        <w:pStyle w:val="sccodifiedsection"/>
      </w:pPr>
      <w:r>
        <w:tab/>
      </w:r>
      <w:r>
        <w:tab/>
      </w:r>
      <w:bookmarkStart w:name="ss_T56C5N710S9_lv1_71f505a72" w:id="110"/>
      <w:r>
        <w:t>(</w:t>
      </w:r>
      <w:bookmarkEnd w:id="110"/>
      <w:r>
        <w:t>9) regulating or prohibiting the turning of vehicles or specified types of vehicles at intersections;</w:t>
      </w:r>
    </w:p>
    <w:p w:rsidR="007D5F52" w:rsidP="007D5F52" w:rsidRDefault="007D5F52" w14:paraId="42EF9D1F" w14:textId="2B218A02">
      <w:pPr>
        <w:pStyle w:val="sccodifiedsection"/>
      </w:pPr>
      <w:r>
        <w:tab/>
      </w:r>
      <w:r>
        <w:tab/>
      </w:r>
      <w:bookmarkStart w:name="ss_T56C5N710S10_lv1_4ac2a03b0" w:id="111"/>
      <w:r>
        <w:t>(</w:t>
      </w:r>
      <w:bookmarkEnd w:id="111"/>
      <w:r>
        <w:t>10) altering the prima facie speed limits as authorized herein; or</w:t>
      </w:r>
    </w:p>
    <w:p w:rsidR="007D5F52" w:rsidP="007D5F52" w:rsidRDefault="007D5F52" w14:paraId="1F265814" w14:textId="77777777">
      <w:pPr>
        <w:pStyle w:val="sccodifiedsection"/>
      </w:pPr>
      <w:r>
        <w:tab/>
      </w:r>
      <w:r>
        <w:tab/>
      </w:r>
      <w:bookmarkStart w:name="ss_T56C5N710S11_lv1_f73b70b63" w:id="112"/>
      <w:r>
        <w:t>(</w:t>
      </w:r>
      <w:bookmarkEnd w:id="112"/>
      <w:r>
        <w:t>11) adopting such other traffic regulations as are specifically authorized by this chapter.</w:t>
      </w:r>
    </w:p>
    <w:p w:rsidR="007D5F52" w:rsidP="007D5F52" w:rsidRDefault="007D5F52" w14:paraId="029B89D1" w14:textId="0394A50D">
      <w:pPr>
        <w:pStyle w:val="sccodifiedsection"/>
      </w:pPr>
      <w:r w:rsidRPr="0069103D">
        <w:rPr>
          <w:rStyle w:val="scstrike"/>
        </w:rPr>
        <w:tab/>
      </w:r>
      <w:bookmarkStart w:name="ss_T56C5N710SB_lv2_6931b3b6R" w:id="113"/>
      <w:r>
        <w:rPr>
          <w:rStyle w:val="scstrike"/>
        </w:rPr>
        <w:t>(</w:t>
      </w:r>
      <w:bookmarkEnd w:id="113"/>
      <w:r>
        <w:rPr>
          <w:rStyle w:val="scstrike"/>
        </w:rPr>
        <w:t>B) Nothing in subsection (A) may be construed to permit a local authority to issue a uniform traffic citation for violating a local ordinance or the traffic laws relating to speeding or disregarding traffic control devices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w:t>
      </w:r>
    </w:p>
    <w:p w:rsidR="00305978" w:rsidP="009C1BF9" w:rsidRDefault="00305978" w14:paraId="12BED253" w14:textId="77777777">
      <w:pPr>
        <w:pStyle w:val="scemptyline"/>
        <w:spacing w:line="276" w:lineRule="auto"/>
      </w:pPr>
    </w:p>
    <w:p w:rsidR="00305978" w:rsidP="00040237" w:rsidRDefault="00305978" w14:paraId="783B29CA" w14:textId="22A23E90">
      <w:pPr>
        <w:pStyle w:val="scnoncodifiedsection"/>
      </w:pPr>
      <w:bookmarkStart w:name="bs_num_5_8f199b720" w:id="114"/>
      <w:r>
        <w:t>S</w:t>
      </w:r>
      <w:bookmarkEnd w:id="114"/>
      <w:r>
        <w:t>ECTION 5.</w:t>
      </w:r>
      <w:r>
        <w:tab/>
      </w:r>
      <w:r w:rsidR="00040237">
        <w:t>Section 56‑7‑35 of the S.C. Code is repealed.</w:t>
      </w:r>
    </w:p>
    <w:p w:rsidRPr="00DF3B44" w:rsidR="007E06BB" w:rsidP="009C1BF9" w:rsidRDefault="007E06BB" w14:paraId="3D8F1FED" w14:textId="3D9780F6">
      <w:pPr>
        <w:pStyle w:val="scemptyline"/>
        <w:spacing w:line="276" w:lineRule="auto"/>
      </w:pPr>
    </w:p>
    <w:p w:rsidRPr="00DF3B44" w:rsidR="007A10F1" w:rsidP="007A10F1" w:rsidRDefault="00E27805" w14:paraId="0E9393B4" w14:textId="33AF0D21">
      <w:pPr>
        <w:pStyle w:val="scnoncodifiedsection"/>
      </w:pPr>
      <w:bookmarkStart w:name="bs_num_6_lastsection" w:id="115"/>
      <w:bookmarkStart w:name="eff_date_section" w:id="116"/>
      <w:r w:rsidRPr="00DF3B44">
        <w:t>S</w:t>
      </w:r>
      <w:bookmarkEnd w:id="115"/>
      <w:r w:rsidRPr="00DF3B44">
        <w:t>ECTION 6.</w:t>
      </w:r>
      <w:r w:rsidRPr="00DF3B44" w:rsidR="005D3013">
        <w:tab/>
      </w:r>
      <w:r w:rsidRPr="00DF3B44" w:rsidR="007A10F1">
        <w:t>This act takes effect upon approval by the Governor.</w:t>
      </w:r>
      <w:bookmarkEnd w:id="116"/>
      <w:r w:rsidR="000018D7">
        <w:t xml:space="preserve"> </w:t>
      </w:r>
      <w:r w:rsidRPr="000018D7" w:rsidR="000018D7">
        <w:t>All provisions of this act are repealed on December 31, 2030</w:t>
      </w:r>
      <w:r w:rsidR="007E5BFE">
        <w:t>, and</w:t>
      </w:r>
      <w:r w:rsidR="009E39E6">
        <w:t xml:space="preserve"> </w:t>
      </w:r>
      <w:r w:rsidR="007E5BFE">
        <w:t>t</w:t>
      </w:r>
      <w:r w:rsidR="009E39E6">
        <w:t>he statues shall revert back to the language contained in the Code of Laws prior to the effective date of this act.</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9143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D66E3F0" w:rsidR="00685035" w:rsidRPr="007B4AF7" w:rsidRDefault="00EC39D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B087F">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17EF8">
              <w:rPr>
                <w:noProof/>
              </w:rPr>
              <w:t>LC-0581CM26.docx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8D7"/>
    <w:rsid w:val="00002E0E"/>
    <w:rsid w:val="00004A0D"/>
    <w:rsid w:val="00011182"/>
    <w:rsid w:val="000111CD"/>
    <w:rsid w:val="000126C0"/>
    <w:rsid w:val="00012912"/>
    <w:rsid w:val="00017FB0"/>
    <w:rsid w:val="0002028A"/>
    <w:rsid w:val="00020B5D"/>
    <w:rsid w:val="00021897"/>
    <w:rsid w:val="00026421"/>
    <w:rsid w:val="00030409"/>
    <w:rsid w:val="00033EA8"/>
    <w:rsid w:val="0003755B"/>
    <w:rsid w:val="00037F04"/>
    <w:rsid w:val="00040237"/>
    <w:rsid w:val="000404BF"/>
    <w:rsid w:val="00042FD1"/>
    <w:rsid w:val="00044B84"/>
    <w:rsid w:val="000479D0"/>
    <w:rsid w:val="00050DCF"/>
    <w:rsid w:val="000514A5"/>
    <w:rsid w:val="00054E2A"/>
    <w:rsid w:val="0006464F"/>
    <w:rsid w:val="00066B54"/>
    <w:rsid w:val="00072FCD"/>
    <w:rsid w:val="00074A4F"/>
    <w:rsid w:val="00077B65"/>
    <w:rsid w:val="0008179E"/>
    <w:rsid w:val="00081888"/>
    <w:rsid w:val="00081D64"/>
    <w:rsid w:val="00083874"/>
    <w:rsid w:val="00083DFC"/>
    <w:rsid w:val="0008622C"/>
    <w:rsid w:val="0009214C"/>
    <w:rsid w:val="00093198"/>
    <w:rsid w:val="00095A8B"/>
    <w:rsid w:val="00096DCB"/>
    <w:rsid w:val="000A39FE"/>
    <w:rsid w:val="000A3C25"/>
    <w:rsid w:val="000A7739"/>
    <w:rsid w:val="000B1DB5"/>
    <w:rsid w:val="000B4898"/>
    <w:rsid w:val="000B4BA1"/>
    <w:rsid w:val="000B4C02"/>
    <w:rsid w:val="000B5B4A"/>
    <w:rsid w:val="000B5EB2"/>
    <w:rsid w:val="000B7FE1"/>
    <w:rsid w:val="000C0EB1"/>
    <w:rsid w:val="000C2B0A"/>
    <w:rsid w:val="000C3E88"/>
    <w:rsid w:val="000C46B9"/>
    <w:rsid w:val="000C5714"/>
    <w:rsid w:val="000C58E4"/>
    <w:rsid w:val="000C6F9A"/>
    <w:rsid w:val="000C7744"/>
    <w:rsid w:val="000D0BF4"/>
    <w:rsid w:val="000D2F44"/>
    <w:rsid w:val="000D33E4"/>
    <w:rsid w:val="000D7091"/>
    <w:rsid w:val="000E201D"/>
    <w:rsid w:val="000E2540"/>
    <w:rsid w:val="000E4CAF"/>
    <w:rsid w:val="000E578A"/>
    <w:rsid w:val="000F2250"/>
    <w:rsid w:val="000F2623"/>
    <w:rsid w:val="000F6734"/>
    <w:rsid w:val="0010329A"/>
    <w:rsid w:val="0010564A"/>
    <w:rsid w:val="001056E1"/>
    <w:rsid w:val="00105756"/>
    <w:rsid w:val="0011192A"/>
    <w:rsid w:val="001164F9"/>
    <w:rsid w:val="0011719C"/>
    <w:rsid w:val="00120196"/>
    <w:rsid w:val="00124622"/>
    <w:rsid w:val="001305A4"/>
    <w:rsid w:val="001310C0"/>
    <w:rsid w:val="00136F49"/>
    <w:rsid w:val="00140049"/>
    <w:rsid w:val="001450C1"/>
    <w:rsid w:val="001466EB"/>
    <w:rsid w:val="00152C14"/>
    <w:rsid w:val="00156EC4"/>
    <w:rsid w:val="00157242"/>
    <w:rsid w:val="00157B12"/>
    <w:rsid w:val="00161168"/>
    <w:rsid w:val="00171601"/>
    <w:rsid w:val="0017291C"/>
    <w:rsid w:val="001730EB"/>
    <w:rsid w:val="00173276"/>
    <w:rsid w:val="00173A83"/>
    <w:rsid w:val="00176122"/>
    <w:rsid w:val="001763A4"/>
    <w:rsid w:val="001773C6"/>
    <w:rsid w:val="00177C44"/>
    <w:rsid w:val="00180FAA"/>
    <w:rsid w:val="001813C5"/>
    <w:rsid w:val="0019025B"/>
    <w:rsid w:val="0019094B"/>
    <w:rsid w:val="00192AF7"/>
    <w:rsid w:val="00192CCB"/>
    <w:rsid w:val="001950DC"/>
    <w:rsid w:val="00197366"/>
    <w:rsid w:val="001A04EC"/>
    <w:rsid w:val="001A136C"/>
    <w:rsid w:val="001A31FC"/>
    <w:rsid w:val="001A513D"/>
    <w:rsid w:val="001A61B5"/>
    <w:rsid w:val="001B0E78"/>
    <w:rsid w:val="001B2C30"/>
    <w:rsid w:val="001B6DA2"/>
    <w:rsid w:val="001C1825"/>
    <w:rsid w:val="001C25EC"/>
    <w:rsid w:val="001C312A"/>
    <w:rsid w:val="001C3F42"/>
    <w:rsid w:val="001C6797"/>
    <w:rsid w:val="001C6EBE"/>
    <w:rsid w:val="001F2A41"/>
    <w:rsid w:val="001F313F"/>
    <w:rsid w:val="001F331D"/>
    <w:rsid w:val="001F394C"/>
    <w:rsid w:val="001F44E3"/>
    <w:rsid w:val="001F5CEF"/>
    <w:rsid w:val="001F5F73"/>
    <w:rsid w:val="0020184B"/>
    <w:rsid w:val="00203311"/>
    <w:rsid w:val="002038AA"/>
    <w:rsid w:val="002114C8"/>
    <w:rsid w:val="0021166F"/>
    <w:rsid w:val="00213C9A"/>
    <w:rsid w:val="002162DF"/>
    <w:rsid w:val="0021646D"/>
    <w:rsid w:val="00230038"/>
    <w:rsid w:val="0023050C"/>
    <w:rsid w:val="00232E26"/>
    <w:rsid w:val="00233975"/>
    <w:rsid w:val="00236D73"/>
    <w:rsid w:val="002400A3"/>
    <w:rsid w:val="00243E87"/>
    <w:rsid w:val="00246535"/>
    <w:rsid w:val="00252B11"/>
    <w:rsid w:val="002542C0"/>
    <w:rsid w:val="002574AA"/>
    <w:rsid w:val="00257F60"/>
    <w:rsid w:val="002625EA"/>
    <w:rsid w:val="00262AC5"/>
    <w:rsid w:val="002636D2"/>
    <w:rsid w:val="00264AE9"/>
    <w:rsid w:val="002710F6"/>
    <w:rsid w:val="00271F12"/>
    <w:rsid w:val="00275AE6"/>
    <w:rsid w:val="00276A78"/>
    <w:rsid w:val="00282B74"/>
    <w:rsid w:val="00283650"/>
    <w:rsid w:val="002836D8"/>
    <w:rsid w:val="00285EE9"/>
    <w:rsid w:val="0029216B"/>
    <w:rsid w:val="002933E1"/>
    <w:rsid w:val="00294652"/>
    <w:rsid w:val="002A0381"/>
    <w:rsid w:val="002A0E90"/>
    <w:rsid w:val="002A5AEA"/>
    <w:rsid w:val="002A7989"/>
    <w:rsid w:val="002B02F3"/>
    <w:rsid w:val="002C3463"/>
    <w:rsid w:val="002C3D19"/>
    <w:rsid w:val="002C705C"/>
    <w:rsid w:val="002D266D"/>
    <w:rsid w:val="002D5B3D"/>
    <w:rsid w:val="002D61B4"/>
    <w:rsid w:val="002D7447"/>
    <w:rsid w:val="002D7E10"/>
    <w:rsid w:val="002E1214"/>
    <w:rsid w:val="002E315A"/>
    <w:rsid w:val="002E4F8C"/>
    <w:rsid w:val="002E6D2D"/>
    <w:rsid w:val="002F079D"/>
    <w:rsid w:val="002F0D2C"/>
    <w:rsid w:val="002F17A9"/>
    <w:rsid w:val="002F4162"/>
    <w:rsid w:val="002F560C"/>
    <w:rsid w:val="002F5847"/>
    <w:rsid w:val="0030425A"/>
    <w:rsid w:val="00305978"/>
    <w:rsid w:val="0031176C"/>
    <w:rsid w:val="0031703D"/>
    <w:rsid w:val="003356FC"/>
    <w:rsid w:val="003375BE"/>
    <w:rsid w:val="00337813"/>
    <w:rsid w:val="00340FC9"/>
    <w:rsid w:val="00341979"/>
    <w:rsid w:val="003421F1"/>
    <w:rsid w:val="003423E5"/>
    <w:rsid w:val="0034279C"/>
    <w:rsid w:val="00346687"/>
    <w:rsid w:val="00350925"/>
    <w:rsid w:val="00354F64"/>
    <w:rsid w:val="003559A1"/>
    <w:rsid w:val="0035745D"/>
    <w:rsid w:val="00361563"/>
    <w:rsid w:val="00361647"/>
    <w:rsid w:val="00371D36"/>
    <w:rsid w:val="00372D72"/>
    <w:rsid w:val="00373E17"/>
    <w:rsid w:val="003763FC"/>
    <w:rsid w:val="003775E6"/>
    <w:rsid w:val="00381998"/>
    <w:rsid w:val="00384223"/>
    <w:rsid w:val="00387ABA"/>
    <w:rsid w:val="00392DA6"/>
    <w:rsid w:val="003969E7"/>
    <w:rsid w:val="00397192"/>
    <w:rsid w:val="003A5F1C"/>
    <w:rsid w:val="003B0189"/>
    <w:rsid w:val="003B068A"/>
    <w:rsid w:val="003B0D7C"/>
    <w:rsid w:val="003B3C4B"/>
    <w:rsid w:val="003B4317"/>
    <w:rsid w:val="003B7543"/>
    <w:rsid w:val="003C1EC9"/>
    <w:rsid w:val="003C3E2E"/>
    <w:rsid w:val="003D1309"/>
    <w:rsid w:val="003D46F2"/>
    <w:rsid w:val="003D4A3C"/>
    <w:rsid w:val="003D55B2"/>
    <w:rsid w:val="003D670D"/>
    <w:rsid w:val="003D6B79"/>
    <w:rsid w:val="003E0033"/>
    <w:rsid w:val="003E02A9"/>
    <w:rsid w:val="003E1882"/>
    <w:rsid w:val="003E3B1C"/>
    <w:rsid w:val="003E4068"/>
    <w:rsid w:val="003E5452"/>
    <w:rsid w:val="003E7165"/>
    <w:rsid w:val="003E7FF6"/>
    <w:rsid w:val="003F056C"/>
    <w:rsid w:val="003F16F9"/>
    <w:rsid w:val="004046B5"/>
    <w:rsid w:val="00406F27"/>
    <w:rsid w:val="004108EB"/>
    <w:rsid w:val="00412630"/>
    <w:rsid w:val="0041397F"/>
    <w:rsid w:val="004141B8"/>
    <w:rsid w:val="00415861"/>
    <w:rsid w:val="00417CC8"/>
    <w:rsid w:val="0042024F"/>
    <w:rsid w:val="004203B9"/>
    <w:rsid w:val="00425B38"/>
    <w:rsid w:val="004270EA"/>
    <w:rsid w:val="004317B4"/>
    <w:rsid w:val="00432135"/>
    <w:rsid w:val="00441DDF"/>
    <w:rsid w:val="00446987"/>
    <w:rsid w:val="00446D28"/>
    <w:rsid w:val="00446E47"/>
    <w:rsid w:val="00450632"/>
    <w:rsid w:val="00452953"/>
    <w:rsid w:val="00457EE2"/>
    <w:rsid w:val="004604B4"/>
    <w:rsid w:val="00466CD0"/>
    <w:rsid w:val="0047031A"/>
    <w:rsid w:val="00473583"/>
    <w:rsid w:val="00474035"/>
    <w:rsid w:val="00475843"/>
    <w:rsid w:val="00475D8B"/>
    <w:rsid w:val="00477F32"/>
    <w:rsid w:val="00481850"/>
    <w:rsid w:val="00482896"/>
    <w:rsid w:val="0048370F"/>
    <w:rsid w:val="004851A0"/>
    <w:rsid w:val="0048627F"/>
    <w:rsid w:val="004932AB"/>
    <w:rsid w:val="00494BEF"/>
    <w:rsid w:val="004A19A8"/>
    <w:rsid w:val="004A2B20"/>
    <w:rsid w:val="004A35BD"/>
    <w:rsid w:val="004A3685"/>
    <w:rsid w:val="004A53A8"/>
    <w:rsid w:val="004A5512"/>
    <w:rsid w:val="004A6BE5"/>
    <w:rsid w:val="004B087F"/>
    <w:rsid w:val="004B0C18"/>
    <w:rsid w:val="004B3AD7"/>
    <w:rsid w:val="004B4448"/>
    <w:rsid w:val="004B47BE"/>
    <w:rsid w:val="004B71EC"/>
    <w:rsid w:val="004C0FAE"/>
    <w:rsid w:val="004C1A04"/>
    <w:rsid w:val="004C20BC"/>
    <w:rsid w:val="004C5C9A"/>
    <w:rsid w:val="004D1442"/>
    <w:rsid w:val="004D244A"/>
    <w:rsid w:val="004D3DCB"/>
    <w:rsid w:val="004E1946"/>
    <w:rsid w:val="004E30B0"/>
    <w:rsid w:val="004E372A"/>
    <w:rsid w:val="004E6365"/>
    <w:rsid w:val="004E66E9"/>
    <w:rsid w:val="004E706B"/>
    <w:rsid w:val="004E7DDE"/>
    <w:rsid w:val="004F0090"/>
    <w:rsid w:val="004F172C"/>
    <w:rsid w:val="004F314D"/>
    <w:rsid w:val="005002ED"/>
    <w:rsid w:val="00500DBC"/>
    <w:rsid w:val="0050465E"/>
    <w:rsid w:val="005071B4"/>
    <w:rsid w:val="00507893"/>
    <w:rsid w:val="005102BE"/>
    <w:rsid w:val="00511E6B"/>
    <w:rsid w:val="005132E7"/>
    <w:rsid w:val="00514641"/>
    <w:rsid w:val="00514AD1"/>
    <w:rsid w:val="005234F0"/>
    <w:rsid w:val="00523F7F"/>
    <w:rsid w:val="00524D54"/>
    <w:rsid w:val="005276C7"/>
    <w:rsid w:val="00533B86"/>
    <w:rsid w:val="00533E51"/>
    <w:rsid w:val="005370A6"/>
    <w:rsid w:val="0053740A"/>
    <w:rsid w:val="00540A2A"/>
    <w:rsid w:val="00544472"/>
    <w:rsid w:val="0054531B"/>
    <w:rsid w:val="00546C24"/>
    <w:rsid w:val="005476FF"/>
    <w:rsid w:val="005514B9"/>
    <w:rsid w:val="005516F6"/>
    <w:rsid w:val="0055170B"/>
    <w:rsid w:val="00552842"/>
    <w:rsid w:val="00553A49"/>
    <w:rsid w:val="00554E89"/>
    <w:rsid w:val="00555809"/>
    <w:rsid w:val="00560401"/>
    <w:rsid w:val="005647C2"/>
    <w:rsid w:val="00564B58"/>
    <w:rsid w:val="00572281"/>
    <w:rsid w:val="005738F6"/>
    <w:rsid w:val="005739A7"/>
    <w:rsid w:val="00577C1A"/>
    <w:rsid w:val="005801DD"/>
    <w:rsid w:val="00585E6F"/>
    <w:rsid w:val="00592A40"/>
    <w:rsid w:val="00593B9C"/>
    <w:rsid w:val="00594626"/>
    <w:rsid w:val="00594AC0"/>
    <w:rsid w:val="00596607"/>
    <w:rsid w:val="005A25F9"/>
    <w:rsid w:val="005A28BC"/>
    <w:rsid w:val="005A5377"/>
    <w:rsid w:val="005A7ACA"/>
    <w:rsid w:val="005B1650"/>
    <w:rsid w:val="005B1EE9"/>
    <w:rsid w:val="005B280B"/>
    <w:rsid w:val="005B5C0A"/>
    <w:rsid w:val="005B7817"/>
    <w:rsid w:val="005C06C8"/>
    <w:rsid w:val="005C23D7"/>
    <w:rsid w:val="005C40EB"/>
    <w:rsid w:val="005D02B4"/>
    <w:rsid w:val="005D3013"/>
    <w:rsid w:val="005D7754"/>
    <w:rsid w:val="005D7A87"/>
    <w:rsid w:val="005E1E50"/>
    <w:rsid w:val="005E2B9C"/>
    <w:rsid w:val="005E3332"/>
    <w:rsid w:val="005E69A4"/>
    <w:rsid w:val="005E72C3"/>
    <w:rsid w:val="005F2486"/>
    <w:rsid w:val="005F64F4"/>
    <w:rsid w:val="005F76B0"/>
    <w:rsid w:val="0060121A"/>
    <w:rsid w:val="006014F7"/>
    <w:rsid w:val="00602B19"/>
    <w:rsid w:val="00604429"/>
    <w:rsid w:val="006067B0"/>
    <w:rsid w:val="00606A8B"/>
    <w:rsid w:val="00611EBA"/>
    <w:rsid w:val="00613F03"/>
    <w:rsid w:val="006213A8"/>
    <w:rsid w:val="00623BEA"/>
    <w:rsid w:val="00623E06"/>
    <w:rsid w:val="00626245"/>
    <w:rsid w:val="00631CAD"/>
    <w:rsid w:val="006347E9"/>
    <w:rsid w:val="00637378"/>
    <w:rsid w:val="00637BA9"/>
    <w:rsid w:val="00640C87"/>
    <w:rsid w:val="0064337A"/>
    <w:rsid w:val="0064378E"/>
    <w:rsid w:val="00644AB9"/>
    <w:rsid w:val="00644F64"/>
    <w:rsid w:val="006454BB"/>
    <w:rsid w:val="00646B75"/>
    <w:rsid w:val="00651C8E"/>
    <w:rsid w:val="006523EE"/>
    <w:rsid w:val="00657CF4"/>
    <w:rsid w:val="00661463"/>
    <w:rsid w:val="0066266C"/>
    <w:rsid w:val="00663B8D"/>
    <w:rsid w:val="00663E00"/>
    <w:rsid w:val="00664F48"/>
    <w:rsid w:val="00664FAD"/>
    <w:rsid w:val="00672BC3"/>
    <w:rsid w:val="00673092"/>
    <w:rsid w:val="0067345B"/>
    <w:rsid w:val="00682994"/>
    <w:rsid w:val="00683986"/>
    <w:rsid w:val="00684D30"/>
    <w:rsid w:val="00685035"/>
    <w:rsid w:val="00685770"/>
    <w:rsid w:val="00685DC1"/>
    <w:rsid w:val="00690DBA"/>
    <w:rsid w:val="0069103D"/>
    <w:rsid w:val="00695039"/>
    <w:rsid w:val="00695DB8"/>
    <w:rsid w:val="006964F9"/>
    <w:rsid w:val="006979B0"/>
    <w:rsid w:val="006A395F"/>
    <w:rsid w:val="006A56A7"/>
    <w:rsid w:val="006A65E2"/>
    <w:rsid w:val="006B1FCD"/>
    <w:rsid w:val="006B37BD"/>
    <w:rsid w:val="006B3A68"/>
    <w:rsid w:val="006B54F8"/>
    <w:rsid w:val="006C03D1"/>
    <w:rsid w:val="006C092D"/>
    <w:rsid w:val="006C099D"/>
    <w:rsid w:val="006C18F0"/>
    <w:rsid w:val="006C23F7"/>
    <w:rsid w:val="006C3343"/>
    <w:rsid w:val="006C4B82"/>
    <w:rsid w:val="006C5F6B"/>
    <w:rsid w:val="006C648E"/>
    <w:rsid w:val="006C6B80"/>
    <w:rsid w:val="006C7E01"/>
    <w:rsid w:val="006D0C41"/>
    <w:rsid w:val="006D2893"/>
    <w:rsid w:val="006D64A5"/>
    <w:rsid w:val="006E0935"/>
    <w:rsid w:val="006E215C"/>
    <w:rsid w:val="006E353F"/>
    <w:rsid w:val="006E35AB"/>
    <w:rsid w:val="006E5E07"/>
    <w:rsid w:val="006E711B"/>
    <w:rsid w:val="006F4357"/>
    <w:rsid w:val="006F710F"/>
    <w:rsid w:val="006F7423"/>
    <w:rsid w:val="00701E8D"/>
    <w:rsid w:val="00707608"/>
    <w:rsid w:val="00711AA9"/>
    <w:rsid w:val="00714B60"/>
    <w:rsid w:val="00715646"/>
    <w:rsid w:val="00715DDB"/>
    <w:rsid w:val="00721BA0"/>
    <w:rsid w:val="00721F39"/>
    <w:rsid w:val="00722155"/>
    <w:rsid w:val="0072259C"/>
    <w:rsid w:val="00726428"/>
    <w:rsid w:val="007304CE"/>
    <w:rsid w:val="007325DF"/>
    <w:rsid w:val="00733233"/>
    <w:rsid w:val="00735864"/>
    <w:rsid w:val="00736518"/>
    <w:rsid w:val="00737F19"/>
    <w:rsid w:val="007525FF"/>
    <w:rsid w:val="00755999"/>
    <w:rsid w:val="00757B31"/>
    <w:rsid w:val="00761EC7"/>
    <w:rsid w:val="00763E79"/>
    <w:rsid w:val="0076692A"/>
    <w:rsid w:val="00772909"/>
    <w:rsid w:val="00773AC7"/>
    <w:rsid w:val="00777E22"/>
    <w:rsid w:val="0078029F"/>
    <w:rsid w:val="00780A14"/>
    <w:rsid w:val="007820D8"/>
    <w:rsid w:val="00782BF8"/>
    <w:rsid w:val="007835EF"/>
    <w:rsid w:val="00783C75"/>
    <w:rsid w:val="00784219"/>
    <w:rsid w:val="007842D4"/>
    <w:rsid w:val="007849D9"/>
    <w:rsid w:val="00785E27"/>
    <w:rsid w:val="00786F3F"/>
    <w:rsid w:val="00787433"/>
    <w:rsid w:val="00791D6F"/>
    <w:rsid w:val="00793117"/>
    <w:rsid w:val="00794E47"/>
    <w:rsid w:val="00796CE9"/>
    <w:rsid w:val="007A0478"/>
    <w:rsid w:val="007A10F1"/>
    <w:rsid w:val="007A3D50"/>
    <w:rsid w:val="007B031C"/>
    <w:rsid w:val="007B13F7"/>
    <w:rsid w:val="007B2D29"/>
    <w:rsid w:val="007B412F"/>
    <w:rsid w:val="007B4AF7"/>
    <w:rsid w:val="007B4DBF"/>
    <w:rsid w:val="007B5603"/>
    <w:rsid w:val="007C1FAC"/>
    <w:rsid w:val="007C20FD"/>
    <w:rsid w:val="007C3A1E"/>
    <w:rsid w:val="007C5458"/>
    <w:rsid w:val="007C68D7"/>
    <w:rsid w:val="007D2C67"/>
    <w:rsid w:val="007D5F52"/>
    <w:rsid w:val="007D6D3B"/>
    <w:rsid w:val="007E06BB"/>
    <w:rsid w:val="007E0931"/>
    <w:rsid w:val="007E3087"/>
    <w:rsid w:val="007E5BFE"/>
    <w:rsid w:val="007E6740"/>
    <w:rsid w:val="007E6ACE"/>
    <w:rsid w:val="007F033E"/>
    <w:rsid w:val="007F1DA1"/>
    <w:rsid w:val="007F27D3"/>
    <w:rsid w:val="007F50D1"/>
    <w:rsid w:val="00801CA9"/>
    <w:rsid w:val="00810940"/>
    <w:rsid w:val="00810CF7"/>
    <w:rsid w:val="00812947"/>
    <w:rsid w:val="00816D52"/>
    <w:rsid w:val="00817495"/>
    <w:rsid w:val="00820C9A"/>
    <w:rsid w:val="00823B4E"/>
    <w:rsid w:val="00823BF2"/>
    <w:rsid w:val="00831048"/>
    <w:rsid w:val="00834272"/>
    <w:rsid w:val="0083790D"/>
    <w:rsid w:val="008429D5"/>
    <w:rsid w:val="00842E66"/>
    <w:rsid w:val="00847D1D"/>
    <w:rsid w:val="00856C9F"/>
    <w:rsid w:val="00861A8E"/>
    <w:rsid w:val="008625C1"/>
    <w:rsid w:val="0086508E"/>
    <w:rsid w:val="008748A9"/>
    <w:rsid w:val="0087671D"/>
    <w:rsid w:val="00876768"/>
    <w:rsid w:val="0087715E"/>
    <w:rsid w:val="008776BD"/>
    <w:rsid w:val="008806F9"/>
    <w:rsid w:val="00887957"/>
    <w:rsid w:val="00895404"/>
    <w:rsid w:val="008A1149"/>
    <w:rsid w:val="008A1A12"/>
    <w:rsid w:val="008A46F1"/>
    <w:rsid w:val="008A47D6"/>
    <w:rsid w:val="008A4BB7"/>
    <w:rsid w:val="008A57E3"/>
    <w:rsid w:val="008A60A1"/>
    <w:rsid w:val="008A792D"/>
    <w:rsid w:val="008B3F73"/>
    <w:rsid w:val="008B5BF4"/>
    <w:rsid w:val="008B601B"/>
    <w:rsid w:val="008B6401"/>
    <w:rsid w:val="008C0CEE"/>
    <w:rsid w:val="008C1B18"/>
    <w:rsid w:val="008C1CD7"/>
    <w:rsid w:val="008C2A30"/>
    <w:rsid w:val="008C47B7"/>
    <w:rsid w:val="008C7236"/>
    <w:rsid w:val="008D46EC"/>
    <w:rsid w:val="008E0E25"/>
    <w:rsid w:val="008E31E5"/>
    <w:rsid w:val="008E61A1"/>
    <w:rsid w:val="008F44D4"/>
    <w:rsid w:val="008F4F79"/>
    <w:rsid w:val="008F5ED7"/>
    <w:rsid w:val="00900AE8"/>
    <w:rsid w:val="00902111"/>
    <w:rsid w:val="009031EF"/>
    <w:rsid w:val="00906488"/>
    <w:rsid w:val="00906FEA"/>
    <w:rsid w:val="00917EA3"/>
    <w:rsid w:val="00917EE0"/>
    <w:rsid w:val="00921C89"/>
    <w:rsid w:val="00922317"/>
    <w:rsid w:val="00922E3E"/>
    <w:rsid w:val="00926966"/>
    <w:rsid w:val="00926D03"/>
    <w:rsid w:val="00926D5E"/>
    <w:rsid w:val="0092799D"/>
    <w:rsid w:val="009334BB"/>
    <w:rsid w:val="00934036"/>
    <w:rsid w:val="00934889"/>
    <w:rsid w:val="00941169"/>
    <w:rsid w:val="0094177A"/>
    <w:rsid w:val="00942DD2"/>
    <w:rsid w:val="0094306F"/>
    <w:rsid w:val="0094541D"/>
    <w:rsid w:val="00945E4A"/>
    <w:rsid w:val="009473EA"/>
    <w:rsid w:val="0095055D"/>
    <w:rsid w:val="009505FD"/>
    <w:rsid w:val="00954E7E"/>
    <w:rsid w:val="009554D9"/>
    <w:rsid w:val="009572F9"/>
    <w:rsid w:val="00960D0F"/>
    <w:rsid w:val="00961E88"/>
    <w:rsid w:val="00967A63"/>
    <w:rsid w:val="00970268"/>
    <w:rsid w:val="009763F2"/>
    <w:rsid w:val="0098366F"/>
    <w:rsid w:val="00983A03"/>
    <w:rsid w:val="0098515B"/>
    <w:rsid w:val="00986063"/>
    <w:rsid w:val="00991F67"/>
    <w:rsid w:val="00992876"/>
    <w:rsid w:val="009A0DCE"/>
    <w:rsid w:val="009A22CD"/>
    <w:rsid w:val="009A2731"/>
    <w:rsid w:val="009A2FB3"/>
    <w:rsid w:val="009A398B"/>
    <w:rsid w:val="009A3BDD"/>
    <w:rsid w:val="009A3E4B"/>
    <w:rsid w:val="009B35FD"/>
    <w:rsid w:val="009B6815"/>
    <w:rsid w:val="009B7565"/>
    <w:rsid w:val="009C0852"/>
    <w:rsid w:val="009C0EFC"/>
    <w:rsid w:val="009C18F0"/>
    <w:rsid w:val="009C1BF9"/>
    <w:rsid w:val="009D2967"/>
    <w:rsid w:val="009D2CB0"/>
    <w:rsid w:val="009D37B1"/>
    <w:rsid w:val="009D3C2B"/>
    <w:rsid w:val="009D3E42"/>
    <w:rsid w:val="009D4064"/>
    <w:rsid w:val="009E1B85"/>
    <w:rsid w:val="009E39E6"/>
    <w:rsid w:val="009E4191"/>
    <w:rsid w:val="009E63A5"/>
    <w:rsid w:val="009F0728"/>
    <w:rsid w:val="009F1605"/>
    <w:rsid w:val="009F2AB1"/>
    <w:rsid w:val="009F3412"/>
    <w:rsid w:val="009F4FAF"/>
    <w:rsid w:val="009F68F1"/>
    <w:rsid w:val="009F7AB0"/>
    <w:rsid w:val="00A044B6"/>
    <w:rsid w:val="00A04529"/>
    <w:rsid w:val="00A0584B"/>
    <w:rsid w:val="00A11126"/>
    <w:rsid w:val="00A16517"/>
    <w:rsid w:val="00A16918"/>
    <w:rsid w:val="00A17135"/>
    <w:rsid w:val="00A21A6F"/>
    <w:rsid w:val="00A21E26"/>
    <w:rsid w:val="00A2377C"/>
    <w:rsid w:val="00A24E56"/>
    <w:rsid w:val="00A26A62"/>
    <w:rsid w:val="00A31C79"/>
    <w:rsid w:val="00A345D4"/>
    <w:rsid w:val="00A35A9B"/>
    <w:rsid w:val="00A35E35"/>
    <w:rsid w:val="00A372A3"/>
    <w:rsid w:val="00A4070E"/>
    <w:rsid w:val="00A40CA0"/>
    <w:rsid w:val="00A42809"/>
    <w:rsid w:val="00A447ED"/>
    <w:rsid w:val="00A4509F"/>
    <w:rsid w:val="00A504A7"/>
    <w:rsid w:val="00A53540"/>
    <w:rsid w:val="00A53677"/>
    <w:rsid w:val="00A53BF2"/>
    <w:rsid w:val="00A60D68"/>
    <w:rsid w:val="00A613BA"/>
    <w:rsid w:val="00A6330C"/>
    <w:rsid w:val="00A7139A"/>
    <w:rsid w:val="00A73EFA"/>
    <w:rsid w:val="00A77A3B"/>
    <w:rsid w:val="00A83B60"/>
    <w:rsid w:val="00A86038"/>
    <w:rsid w:val="00A91439"/>
    <w:rsid w:val="00A92F6F"/>
    <w:rsid w:val="00A97523"/>
    <w:rsid w:val="00AA0003"/>
    <w:rsid w:val="00AA4D40"/>
    <w:rsid w:val="00AA7824"/>
    <w:rsid w:val="00AB0FA3"/>
    <w:rsid w:val="00AB73BF"/>
    <w:rsid w:val="00AB7EEF"/>
    <w:rsid w:val="00AC0585"/>
    <w:rsid w:val="00AC335C"/>
    <w:rsid w:val="00AC463E"/>
    <w:rsid w:val="00AC4FA7"/>
    <w:rsid w:val="00AC54B3"/>
    <w:rsid w:val="00AC574C"/>
    <w:rsid w:val="00AD0A7D"/>
    <w:rsid w:val="00AD3145"/>
    <w:rsid w:val="00AD3BE2"/>
    <w:rsid w:val="00AD3E3D"/>
    <w:rsid w:val="00AD7FE3"/>
    <w:rsid w:val="00AE0B5A"/>
    <w:rsid w:val="00AE1EE4"/>
    <w:rsid w:val="00AE36EC"/>
    <w:rsid w:val="00AE5D12"/>
    <w:rsid w:val="00AE685C"/>
    <w:rsid w:val="00AE7406"/>
    <w:rsid w:val="00AF09E7"/>
    <w:rsid w:val="00AF1688"/>
    <w:rsid w:val="00AF46E6"/>
    <w:rsid w:val="00AF5139"/>
    <w:rsid w:val="00AF6310"/>
    <w:rsid w:val="00B01436"/>
    <w:rsid w:val="00B0176D"/>
    <w:rsid w:val="00B018B1"/>
    <w:rsid w:val="00B06EDA"/>
    <w:rsid w:val="00B1161F"/>
    <w:rsid w:val="00B11661"/>
    <w:rsid w:val="00B173D5"/>
    <w:rsid w:val="00B20D94"/>
    <w:rsid w:val="00B24429"/>
    <w:rsid w:val="00B266B9"/>
    <w:rsid w:val="00B26752"/>
    <w:rsid w:val="00B32B4D"/>
    <w:rsid w:val="00B36463"/>
    <w:rsid w:val="00B372EF"/>
    <w:rsid w:val="00B37CAD"/>
    <w:rsid w:val="00B40487"/>
    <w:rsid w:val="00B4137E"/>
    <w:rsid w:val="00B41A3C"/>
    <w:rsid w:val="00B441F0"/>
    <w:rsid w:val="00B54DF7"/>
    <w:rsid w:val="00B561CA"/>
    <w:rsid w:val="00B56223"/>
    <w:rsid w:val="00B56E79"/>
    <w:rsid w:val="00B57AA7"/>
    <w:rsid w:val="00B60500"/>
    <w:rsid w:val="00B637AA"/>
    <w:rsid w:val="00B63BE2"/>
    <w:rsid w:val="00B64E63"/>
    <w:rsid w:val="00B66A55"/>
    <w:rsid w:val="00B70FA6"/>
    <w:rsid w:val="00B71F7D"/>
    <w:rsid w:val="00B7592C"/>
    <w:rsid w:val="00B809D3"/>
    <w:rsid w:val="00B82052"/>
    <w:rsid w:val="00B82736"/>
    <w:rsid w:val="00B84B66"/>
    <w:rsid w:val="00B85475"/>
    <w:rsid w:val="00B858C4"/>
    <w:rsid w:val="00B9090A"/>
    <w:rsid w:val="00B90BC1"/>
    <w:rsid w:val="00B90D77"/>
    <w:rsid w:val="00B92196"/>
    <w:rsid w:val="00B9228D"/>
    <w:rsid w:val="00B929EC"/>
    <w:rsid w:val="00B94CBF"/>
    <w:rsid w:val="00BB0725"/>
    <w:rsid w:val="00BB7BBC"/>
    <w:rsid w:val="00BC17F7"/>
    <w:rsid w:val="00BC408A"/>
    <w:rsid w:val="00BC5023"/>
    <w:rsid w:val="00BC556C"/>
    <w:rsid w:val="00BD375B"/>
    <w:rsid w:val="00BD42DA"/>
    <w:rsid w:val="00BD4684"/>
    <w:rsid w:val="00BE08A7"/>
    <w:rsid w:val="00BE19F4"/>
    <w:rsid w:val="00BE4391"/>
    <w:rsid w:val="00BE53D9"/>
    <w:rsid w:val="00BE647C"/>
    <w:rsid w:val="00BF334E"/>
    <w:rsid w:val="00BF38DB"/>
    <w:rsid w:val="00BF3E48"/>
    <w:rsid w:val="00BF6E5D"/>
    <w:rsid w:val="00C01277"/>
    <w:rsid w:val="00C04244"/>
    <w:rsid w:val="00C05EAB"/>
    <w:rsid w:val="00C0649A"/>
    <w:rsid w:val="00C06FA0"/>
    <w:rsid w:val="00C15F1B"/>
    <w:rsid w:val="00C16288"/>
    <w:rsid w:val="00C17D1D"/>
    <w:rsid w:val="00C17EF8"/>
    <w:rsid w:val="00C21485"/>
    <w:rsid w:val="00C343A7"/>
    <w:rsid w:val="00C4106A"/>
    <w:rsid w:val="00C45923"/>
    <w:rsid w:val="00C51135"/>
    <w:rsid w:val="00C543E7"/>
    <w:rsid w:val="00C5571F"/>
    <w:rsid w:val="00C572C3"/>
    <w:rsid w:val="00C65708"/>
    <w:rsid w:val="00C70225"/>
    <w:rsid w:val="00C71A4C"/>
    <w:rsid w:val="00C72198"/>
    <w:rsid w:val="00C73C7D"/>
    <w:rsid w:val="00C75005"/>
    <w:rsid w:val="00C81CEA"/>
    <w:rsid w:val="00C91D19"/>
    <w:rsid w:val="00C970DF"/>
    <w:rsid w:val="00CA2000"/>
    <w:rsid w:val="00CA5B70"/>
    <w:rsid w:val="00CA655D"/>
    <w:rsid w:val="00CA7E71"/>
    <w:rsid w:val="00CB2673"/>
    <w:rsid w:val="00CB358F"/>
    <w:rsid w:val="00CB701D"/>
    <w:rsid w:val="00CC1347"/>
    <w:rsid w:val="00CC146D"/>
    <w:rsid w:val="00CC3F0E"/>
    <w:rsid w:val="00CD08C9"/>
    <w:rsid w:val="00CD1FE8"/>
    <w:rsid w:val="00CD38CD"/>
    <w:rsid w:val="00CD3E0C"/>
    <w:rsid w:val="00CD5565"/>
    <w:rsid w:val="00CD616C"/>
    <w:rsid w:val="00CD7ED2"/>
    <w:rsid w:val="00CE15FF"/>
    <w:rsid w:val="00CF46D8"/>
    <w:rsid w:val="00CF5E73"/>
    <w:rsid w:val="00CF68D6"/>
    <w:rsid w:val="00CF7B4A"/>
    <w:rsid w:val="00D009F8"/>
    <w:rsid w:val="00D02C8D"/>
    <w:rsid w:val="00D03A56"/>
    <w:rsid w:val="00D06592"/>
    <w:rsid w:val="00D078DA"/>
    <w:rsid w:val="00D07E90"/>
    <w:rsid w:val="00D14995"/>
    <w:rsid w:val="00D14F83"/>
    <w:rsid w:val="00D17FAF"/>
    <w:rsid w:val="00D204F2"/>
    <w:rsid w:val="00D24311"/>
    <w:rsid w:val="00D2455C"/>
    <w:rsid w:val="00D25023"/>
    <w:rsid w:val="00D25E52"/>
    <w:rsid w:val="00D2696D"/>
    <w:rsid w:val="00D27F8C"/>
    <w:rsid w:val="00D30884"/>
    <w:rsid w:val="00D3194B"/>
    <w:rsid w:val="00D32C1A"/>
    <w:rsid w:val="00D33843"/>
    <w:rsid w:val="00D42193"/>
    <w:rsid w:val="00D42A87"/>
    <w:rsid w:val="00D43C99"/>
    <w:rsid w:val="00D45336"/>
    <w:rsid w:val="00D46688"/>
    <w:rsid w:val="00D50B35"/>
    <w:rsid w:val="00D528EF"/>
    <w:rsid w:val="00D52E4F"/>
    <w:rsid w:val="00D54A6F"/>
    <w:rsid w:val="00D556E4"/>
    <w:rsid w:val="00D57D57"/>
    <w:rsid w:val="00D6103F"/>
    <w:rsid w:val="00D62E42"/>
    <w:rsid w:val="00D64B4D"/>
    <w:rsid w:val="00D7331E"/>
    <w:rsid w:val="00D75323"/>
    <w:rsid w:val="00D772FB"/>
    <w:rsid w:val="00D911C5"/>
    <w:rsid w:val="00DA10C8"/>
    <w:rsid w:val="00DA1AA0"/>
    <w:rsid w:val="00DA351C"/>
    <w:rsid w:val="00DA3D6D"/>
    <w:rsid w:val="00DA512B"/>
    <w:rsid w:val="00DA7D22"/>
    <w:rsid w:val="00DB28AB"/>
    <w:rsid w:val="00DB6167"/>
    <w:rsid w:val="00DB67F1"/>
    <w:rsid w:val="00DC017A"/>
    <w:rsid w:val="00DC1C09"/>
    <w:rsid w:val="00DC321C"/>
    <w:rsid w:val="00DC3264"/>
    <w:rsid w:val="00DC4427"/>
    <w:rsid w:val="00DC44A8"/>
    <w:rsid w:val="00DC45CC"/>
    <w:rsid w:val="00DE18AA"/>
    <w:rsid w:val="00DE4BEE"/>
    <w:rsid w:val="00DE57B0"/>
    <w:rsid w:val="00DE5B3D"/>
    <w:rsid w:val="00DE7112"/>
    <w:rsid w:val="00DF19BE"/>
    <w:rsid w:val="00DF3B44"/>
    <w:rsid w:val="00E01C37"/>
    <w:rsid w:val="00E05714"/>
    <w:rsid w:val="00E1041C"/>
    <w:rsid w:val="00E1372E"/>
    <w:rsid w:val="00E14A7E"/>
    <w:rsid w:val="00E14B8D"/>
    <w:rsid w:val="00E1579E"/>
    <w:rsid w:val="00E16922"/>
    <w:rsid w:val="00E16BE8"/>
    <w:rsid w:val="00E17F66"/>
    <w:rsid w:val="00E21D30"/>
    <w:rsid w:val="00E22747"/>
    <w:rsid w:val="00E2336F"/>
    <w:rsid w:val="00E24D9A"/>
    <w:rsid w:val="00E25AB8"/>
    <w:rsid w:val="00E27614"/>
    <w:rsid w:val="00E27805"/>
    <w:rsid w:val="00E27A11"/>
    <w:rsid w:val="00E30497"/>
    <w:rsid w:val="00E30E01"/>
    <w:rsid w:val="00E31750"/>
    <w:rsid w:val="00E321F3"/>
    <w:rsid w:val="00E32CA8"/>
    <w:rsid w:val="00E33A53"/>
    <w:rsid w:val="00E346D5"/>
    <w:rsid w:val="00E34760"/>
    <w:rsid w:val="00E358A2"/>
    <w:rsid w:val="00E35C9A"/>
    <w:rsid w:val="00E3771B"/>
    <w:rsid w:val="00E40979"/>
    <w:rsid w:val="00E412E7"/>
    <w:rsid w:val="00E43370"/>
    <w:rsid w:val="00E43F26"/>
    <w:rsid w:val="00E52A36"/>
    <w:rsid w:val="00E53E62"/>
    <w:rsid w:val="00E5679F"/>
    <w:rsid w:val="00E60BC7"/>
    <w:rsid w:val="00E62E4E"/>
    <w:rsid w:val="00E6378B"/>
    <w:rsid w:val="00E63D4C"/>
    <w:rsid w:val="00E63EC3"/>
    <w:rsid w:val="00E653DA"/>
    <w:rsid w:val="00E65821"/>
    <w:rsid w:val="00E65958"/>
    <w:rsid w:val="00E6625A"/>
    <w:rsid w:val="00E70F7E"/>
    <w:rsid w:val="00E73B7C"/>
    <w:rsid w:val="00E73F4D"/>
    <w:rsid w:val="00E80DD7"/>
    <w:rsid w:val="00E8338B"/>
    <w:rsid w:val="00E84FE5"/>
    <w:rsid w:val="00E86BD4"/>
    <w:rsid w:val="00E879A5"/>
    <w:rsid w:val="00E879FC"/>
    <w:rsid w:val="00E901FB"/>
    <w:rsid w:val="00E950E0"/>
    <w:rsid w:val="00EA2574"/>
    <w:rsid w:val="00EA2BBD"/>
    <w:rsid w:val="00EA2F1F"/>
    <w:rsid w:val="00EA3F2E"/>
    <w:rsid w:val="00EA3F7B"/>
    <w:rsid w:val="00EA4310"/>
    <w:rsid w:val="00EA57EC"/>
    <w:rsid w:val="00EA6208"/>
    <w:rsid w:val="00EB120E"/>
    <w:rsid w:val="00EB34C8"/>
    <w:rsid w:val="00EB44A2"/>
    <w:rsid w:val="00EB46E2"/>
    <w:rsid w:val="00EB4D38"/>
    <w:rsid w:val="00EB7565"/>
    <w:rsid w:val="00EC0045"/>
    <w:rsid w:val="00EC6484"/>
    <w:rsid w:val="00EC7EBD"/>
    <w:rsid w:val="00ED452E"/>
    <w:rsid w:val="00EE16DD"/>
    <w:rsid w:val="00EE3CDA"/>
    <w:rsid w:val="00EF2A5D"/>
    <w:rsid w:val="00EF37A8"/>
    <w:rsid w:val="00EF531F"/>
    <w:rsid w:val="00EF611D"/>
    <w:rsid w:val="00F02918"/>
    <w:rsid w:val="00F05FE8"/>
    <w:rsid w:val="00F06448"/>
    <w:rsid w:val="00F06D86"/>
    <w:rsid w:val="00F11C62"/>
    <w:rsid w:val="00F1320E"/>
    <w:rsid w:val="00F13D87"/>
    <w:rsid w:val="00F149E5"/>
    <w:rsid w:val="00F15C71"/>
    <w:rsid w:val="00F15E33"/>
    <w:rsid w:val="00F16AEA"/>
    <w:rsid w:val="00F17DA2"/>
    <w:rsid w:val="00F20A11"/>
    <w:rsid w:val="00F22EC0"/>
    <w:rsid w:val="00F24D4C"/>
    <w:rsid w:val="00F25C47"/>
    <w:rsid w:val="00F27D7B"/>
    <w:rsid w:val="00F31D34"/>
    <w:rsid w:val="00F342A1"/>
    <w:rsid w:val="00F34B5A"/>
    <w:rsid w:val="00F36BDB"/>
    <w:rsid w:val="00F36FBA"/>
    <w:rsid w:val="00F37C05"/>
    <w:rsid w:val="00F420ED"/>
    <w:rsid w:val="00F43806"/>
    <w:rsid w:val="00F44D36"/>
    <w:rsid w:val="00F46262"/>
    <w:rsid w:val="00F4795D"/>
    <w:rsid w:val="00F50A61"/>
    <w:rsid w:val="00F510CB"/>
    <w:rsid w:val="00F525CD"/>
    <w:rsid w:val="00F5286C"/>
    <w:rsid w:val="00F52E12"/>
    <w:rsid w:val="00F55120"/>
    <w:rsid w:val="00F57091"/>
    <w:rsid w:val="00F57CFF"/>
    <w:rsid w:val="00F604D8"/>
    <w:rsid w:val="00F628AC"/>
    <w:rsid w:val="00F638CA"/>
    <w:rsid w:val="00F657C5"/>
    <w:rsid w:val="00F65FC6"/>
    <w:rsid w:val="00F77C19"/>
    <w:rsid w:val="00F77D8A"/>
    <w:rsid w:val="00F85A27"/>
    <w:rsid w:val="00F86C81"/>
    <w:rsid w:val="00F900B4"/>
    <w:rsid w:val="00F9458D"/>
    <w:rsid w:val="00FA0F2E"/>
    <w:rsid w:val="00FA4DB1"/>
    <w:rsid w:val="00FB3F2A"/>
    <w:rsid w:val="00FB421F"/>
    <w:rsid w:val="00FB6CD0"/>
    <w:rsid w:val="00FB7877"/>
    <w:rsid w:val="00FC238E"/>
    <w:rsid w:val="00FC3593"/>
    <w:rsid w:val="00FC4BEE"/>
    <w:rsid w:val="00FD117D"/>
    <w:rsid w:val="00FD1AD4"/>
    <w:rsid w:val="00FD2F45"/>
    <w:rsid w:val="00FD367B"/>
    <w:rsid w:val="00FD72E3"/>
    <w:rsid w:val="00FE06FC"/>
    <w:rsid w:val="00FE6BB8"/>
    <w:rsid w:val="00FE7F59"/>
    <w:rsid w:val="00FF0315"/>
    <w:rsid w:val="00FF2121"/>
    <w:rsid w:val="00FF467E"/>
    <w:rsid w:val="00FF55C4"/>
    <w:rsid w:val="00FF62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5DEC9956-1BEE-49CB-B08B-3FEB8571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D8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77D8A"/>
    <w:rPr>
      <w:rFonts w:ascii="Times New Roman" w:hAnsi="Times New Roman"/>
      <w:b w:val="0"/>
      <w:i w:val="0"/>
      <w:sz w:val="22"/>
    </w:rPr>
  </w:style>
  <w:style w:type="paragraph" w:styleId="NoSpacing">
    <w:name w:val="No Spacing"/>
    <w:uiPriority w:val="1"/>
    <w:qFormat/>
    <w:rsid w:val="00F77D8A"/>
    <w:pPr>
      <w:spacing w:after="0" w:line="240" w:lineRule="auto"/>
    </w:pPr>
  </w:style>
  <w:style w:type="paragraph" w:customStyle="1" w:styleId="scemptylineheader">
    <w:name w:val="sc_emptyline_header"/>
    <w:qFormat/>
    <w:rsid w:val="00F77D8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77D8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77D8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77D8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77D8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77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77D8A"/>
    <w:rPr>
      <w:color w:val="808080"/>
    </w:rPr>
  </w:style>
  <w:style w:type="paragraph" w:customStyle="1" w:styleId="scdirectionallanguage">
    <w:name w:val="sc_directional_language"/>
    <w:qFormat/>
    <w:rsid w:val="00F77D8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77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77D8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77D8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77D8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77D8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77D8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77D8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77D8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77D8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77D8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77D8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77D8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77D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77D8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77D8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77D8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77D8A"/>
    <w:rPr>
      <w:rFonts w:ascii="Times New Roman" w:hAnsi="Times New Roman"/>
      <w:color w:val="auto"/>
      <w:sz w:val="22"/>
    </w:rPr>
  </w:style>
  <w:style w:type="paragraph" w:customStyle="1" w:styleId="scclippagebillheader">
    <w:name w:val="sc_clip_page_bill_header"/>
    <w:qFormat/>
    <w:rsid w:val="00F77D8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77D8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77D8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77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D8A"/>
    <w:rPr>
      <w:lang w:val="en-US"/>
    </w:rPr>
  </w:style>
  <w:style w:type="paragraph" w:styleId="Footer">
    <w:name w:val="footer"/>
    <w:basedOn w:val="Normal"/>
    <w:link w:val="FooterChar"/>
    <w:uiPriority w:val="99"/>
    <w:unhideWhenUsed/>
    <w:rsid w:val="00F77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D8A"/>
    <w:rPr>
      <w:lang w:val="en-US"/>
    </w:rPr>
  </w:style>
  <w:style w:type="paragraph" w:styleId="ListParagraph">
    <w:name w:val="List Paragraph"/>
    <w:basedOn w:val="Normal"/>
    <w:uiPriority w:val="34"/>
    <w:qFormat/>
    <w:rsid w:val="00F77D8A"/>
    <w:pPr>
      <w:ind w:left="720"/>
      <w:contextualSpacing/>
    </w:pPr>
  </w:style>
  <w:style w:type="paragraph" w:customStyle="1" w:styleId="scbillfooter">
    <w:name w:val="sc_bill_footer"/>
    <w:qFormat/>
    <w:rsid w:val="00F77D8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77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77D8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77D8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77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77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77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77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77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77D8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77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77D8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77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77D8A"/>
    <w:pPr>
      <w:widowControl w:val="0"/>
      <w:suppressAutoHyphens/>
      <w:spacing w:after="0" w:line="360" w:lineRule="auto"/>
    </w:pPr>
    <w:rPr>
      <w:rFonts w:ascii="Times New Roman" w:hAnsi="Times New Roman"/>
      <w:lang w:val="en-US"/>
    </w:rPr>
  </w:style>
  <w:style w:type="paragraph" w:customStyle="1" w:styleId="sctableln">
    <w:name w:val="sc_table_ln"/>
    <w:qFormat/>
    <w:rsid w:val="00F77D8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77D8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77D8A"/>
    <w:rPr>
      <w:strike/>
      <w:dstrike w:val="0"/>
    </w:rPr>
  </w:style>
  <w:style w:type="character" w:customStyle="1" w:styleId="scinsert">
    <w:name w:val="sc_insert"/>
    <w:uiPriority w:val="1"/>
    <w:qFormat/>
    <w:rsid w:val="00F77D8A"/>
    <w:rPr>
      <w:caps w:val="0"/>
      <w:smallCaps w:val="0"/>
      <w:strike w:val="0"/>
      <w:dstrike w:val="0"/>
      <w:vanish w:val="0"/>
      <w:u w:val="single"/>
      <w:vertAlign w:val="baseline"/>
    </w:rPr>
  </w:style>
  <w:style w:type="character" w:customStyle="1" w:styleId="scinsertred">
    <w:name w:val="sc_insert_red"/>
    <w:uiPriority w:val="1"/>
    <w:qFormat/>
    <w:rsid w:val="00F77D8A"/>
    <w:rPr>
      <w:caps w:val="0"/>
      <w:smallCaps w:val="0"/>
      <w:strike w:val="0"/>
      <w:dstrike w:val="0"/>
      <w:vanish w:val="0"/>
      <w:color w:val="FF0000"/>
      <w:u w:val="single"/>
      <w:vertAlign w:val="baseline"/>
    </w:rPr>
  </w:style>
  <w:style w:type="character" w:customStyle="1" w:styleId="scinsertblue">
    <w:name w:val="sc_insert_blue"/>
    <w:uiPriority w:val="1"/>
    <w:qFormat/>
    <w:rsid w:val="00F77D8A"/>
    <w:rPr>
      <w:caps w:val="0"/>
      <w:smallCaps w:val="0"/>
      <w:strike w:val="0"/>
      <w:dstrike w:val="0"/>
      <w:vanish w:val="0"/>
      <w:color w:val="0070C0"/>
      <w:u w:val="single"/>
      <w:vertAlign w:val="baseline"/>
    </w:rPr>
  </w:style>
  <w:style w:type="character" w:customStyle="1" w:styleId="scstrikered">
    <w:name w:val="sc_strike_red"/>
    <w:uiPriority w:val="1"/>
    <w:qFormat/>
    <w:rsid w:val="00F77D8A"/>
    <w:rPr>
      <w:strike/>
      <w:dstrike w:val="0"/>
      <w:color w:val="FF0000"/>
    </w:rPr>
  </w:style>
  <w:style w:type="character" w:customStyle="1" w:styleId="scstrikeblue">
    <w:name w:val="sc_strike_blue"/>
    <w:uiPriority w:val="1"/>
    <w:qFormat/>
    <w:rsid w:val="00F77D8A"/>
    <w:rPr>
      <w:strike/>
      <w:dstrike w:val="0"/>
      <w:color w:val="0070C0"/>
    </w:rPr>
  </w:style>
  <w:style w:type="character" w:customStyle="1" w:styleId="scinsertbluenounderline">
    <w:name w:val="sc_insert_blue_no_underline"/>
    <w:uiPriority w:val="1"/>
    <w:qFormat/>
    <w:rsid w:val="00F77D8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77D8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77D8A"/>
    <w:rPr>
      <w:strike/>
      <w:dstrike w:val="0"/>
      <w:color w:val="0070C0"/>
      <w:lang w:val="en-US"/>
    </w:rPr>
  </w:style>
  <w:style w:type="character" w:customStyle="1" w:styleId="scstrikerednoncodified">
    <w:name w:val="sc_strike_red_non_codified"/>
    <w:uiPriority w:val="1"/>
    <w:qFormat/>
    <w:rsid w:val="00F77D8A"/>
    <w:rPr>
      <w:strike/>
      <w:dstrike w:val="0"/>
      <w:color w:val="FF0000"/>
    </w:rPr>
  </w:style>
  <w:style w:type="paragraph" w:customStyle="1" w:styleId="scbillsiglines">
    <w:name w:val="sc_bill_sig_lines"/>
    <w:qFormat/>
    <w:rsid w:val="00F77D8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77D8A"/>
    <w:rPr>
      <w:bdr w:val="none" w:sz="0" w:space="0" w:color="auto"/>
      <w:shd w:val="clear" w:color="auto" w:fill="FEC6C6"/>
    </w:rPr>
  </w:style>
  <w:style w:type="character" w:customStyle="1" w:styleId="screstoreblue">
    <w:name w:val="sc_restore_blue"/>
    <w:uiPriority w:val="1"/>
    <w:qFormat/>
    <w:rsid w:val="00F77D8A"/>
    <w:rPr>
      <w:color w:val="4472C4" w:themeColor="accent1"/>
      <w:bdr w:val="none" w:sz="0" w:space="0" w:color="auto"/>
      <w:shd w:val="clear" w:color="auto" w:fill="auto"/>
    </w:rPr>
  </w:style>
  <w:style w:type="character" w:customStyle="1" w:styleId="screstorered">
    <w:name w:val="sc_restore_red"/>
    <w:uiPriority w:val="1"/>
    <w:qFormat/>
    <w:rsid w:val="00F77D8A"/>
    <w:rPr>
      <w:color w:val="FF0000"/>
      <w:bdr w:val="none" w:sz="0" w:space="0" w:color="auto"/>
      <w:shd w:val="clear" w:color="auto" w:fill="auto"/>
    </w:rPr>
  </w:style>
  <w:style w:type="character" w:customStyle="1" w:styleId="scstrikenewblue">
    <w:name w:val="sc_strike_new_blue"/>
    <w:uiPriority w:val="1"/>
    <w:qFormat/>
    <w:rsid w:val="00F77D8A"/>
    <w:rPr>
      <w:strike w:val="0"/>
      <w:dstrike/>
      <w:color w:val="0070C0"/>
      <w:u w:val="none"/>
    </w:rPr>
  </w:style>
  <w:style w:type="character" w:customStyle="1" w:styleId="scstrikenewred">
    <w:name w:val="sc_strike_new_red"/>
    <w:uiPriority w:val="1"/>
    <w:qFormat/>
    <w:rsid w:val="00F77D8A"/>
    <w:rPr>
      <w:strike w:val="0"/>
      <w:dstrike/>
      <w:color w:val="FF0000"/>
      <w:u w:val="none"/>
    </w:rPr>
  </w:style>
  <w:style w:type="character" w:customStyle="1" w:styleId="scamendsenate">
    <w:name w:val="sc_amend_senate"/>
    <w:uiPriority w:val="1"/>
    <w:qFormat/>
    <w:rsid w:val="00F77D8A"/>
    <w:rPr>
      <w:bdr w:val="none" w:sz="0" w:space="0" w:color="auto"/>
      <w:shd w:val="clear" w:color="auto" w:fill="FFF2CC" w:themeFill="accent4" w:themeFillTint="33"/>
    </w:rPr>
  </w:style>
  <w:style w:type="character" w:customStyle="1" w:styleId="scamendhouse">
    <w:name w:val="sc_amend_house"/>
    <w:uiPriority w:val="1"/>
    <w:qFormat/>
    <w:rsid w:val="00F77D8A"/>
    <w:rPr>
      <w:bdr w:val="none" w:sz="0" w:space="0" w:color="auto"/>
      <w:shd w:val="clear" w:color="auto" w:fill="E2EFD9" w:themeFill="accent6" w:themeFillTint="33"/>
    </w:rPr>
  </w:style>
  <w:style w:type="paragraph" w:styleId="Revision">
    <w:name w:val="Revision"/>
    <w:hidden/>
    <w:uiPriority w:val="99"/>
    <w:semiHidden/>
    <w:rsid w:val="00FE6BB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74&amp;session=126&amp;summary=B" TargetMode="External" Id="R8a282ef2a05744b3" /><Relationship Type="http://schemas.openxmlformats.org/officeDocument/2006/relationships/hyperlink" Target="https://www.scstatehouse.gov/sess126_2025-2026/prever/1174_20260505.docx" TargetMode="External" Id="R83049ee9944242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3198"/>
    <w:rsid w:val="000C5BC7"/>
    <w:rsid w:val="000E4CAF"/>
    <w:rsid w:val="000F401F"/>
    <w:rsid w:val="00140B15"/>
    <w:rsid w:val="001B20DA"/>
    <w:rsid w:val="001C48FD"/>
    <w:rsid w:val="002A7C8A"/>
    <w:rsid w:val="002D4365"/>
    <w:rsid w:val="003763FC"/>
    <w:rsid w:val="003E1882"/>
    <w:rsid w:val="003E4FBC"/>
    <w:rsid w:val="003F4940"/>
    <w:rsid w:val="004E2BB5"/>
    <w:rsid w:val="004E30B0"/>
    <w:rsid w:val="00507893"/>
    <w:rsid w:val="0055170B"/>
    <w:rsid w:val="00580C56"/>
    <w:rsid w:val="005A25F9"/>
    <w:rsid w:val="005E69A4"/>
    <w:rsid w:val="006014F7"/>
    <w:rsid w:val="006B363F"/>
    <w:rsid w:val="006E215C"/>
    <w:rsid w:val="007070D2"/>
    <w:rsid w:val="00721BA0"/>
    <w:rsid w:val="00736518"/>
    <w:rsid w:val="00776F2C"/>
    <w:rsid w:val="007835EF"/>
    <w:rsid w:val="007F1DA1"/>
    <w:rsid w:val="00864E19"/>
    <w:rsid w:val="008A47D6"/>
    <w:rsid w:val="008F7723"/>
    <w:rsid w:val="009031EF"/>
    <w:rsid w:val="00912A5F"/>
    <w:rsid w:val="00922317"/>
    <w:rsid w:val="00940EED"/>
    <w:rsid w:val="0094306F"/>
    <w:rsid w:val="00985255"/>
    <w:rsid w:val="009C3651"/>
    <w:rsid w:val="009D2CB0"/>
    <w:rsid w:val="009D3E42"/>
    <w:rsid w:val="009D4064"/>
    <w:rsid w:val="00A51DBA"/>
    <w:rsid w:val="00AD3145"/>
    <w:rsid w:val="00B20DA6"/>
    <w:rsid w:val="00B266B9"/>
    <w:rsid w:val="00B26752"/>
    <w:rsid w:val="00B41A3C"/>
    <w:rsid w:val="00B457AF"/>
    <w:rsid w:val="00BB7BBC"/>
    <w:rsid w:val="00C65708"/>
    <w:rsid w:val="00C818FB"/>
    <w:rsid w:val="00CC0451"/>
    <w:rsid w:val="00D25E52"/>
    <w:rsid w:val="00D2696D"/>
    <w:rsid w:val="00D6665C"/>
    <w:rsid w:val="00D900BD"/>
    <w:rsid w:val="00E31750"/>
    <w:rsid w:val="00E43370"/>
    <w:rsid w:val="00E60BC7"/>
    <w:rsid w:val="00E65821"/>
    <w:rsid w:val="00E73B7C"/>
    <w:rsid w:val="00E73F4D"/>
    <w:rsid w:val="00E76813"/>
    <w:rsid w:val="00F20A1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223b2501-44c3-4d52-8d84-ee48412903f3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2026-05-05T00:00:00-04:00</T_BILL_DT_VERSION>
  <T_BILL_D_INTRODATE>2026-05-05</T_BILL_D_INTRODATE>
  <T_BILL_D_SENATEINTRODATE>2026-05-05</T_BILL_D_SENATEINTRODATE>
  <T_BILL_N_INTERNALVERSIONNUMBER>1</T_BILL_N_INTERNALVERSIONNUMBER>
  <T_BILL_N_SESSION>126</T_BILL_N_SESSION>
  <T_BILL_N_VERSIONNUMBER>1</T_BILL_N_VERSIONNUMBER>
  <T_BILL_N_YEAR>2026</T_BILL_N_YEAR>
  <T_BILL_REQUEST_REQUEST>71ba7ab7-8a38-43a8-8c16-b9f857cc5440</T_BILL_REQUEST_REQUEST>
  <T_BILL_R_ORIGINALDRAFT>0ed7f9f4-7dc5-452e-9dcb-897374bc6658</T_BILL_R_ORIGINALDRAFT>
  <T_BILL_SPONSOR_SPONSOR>faacd2e5-992d-4616-a82e-da8d86d2ccfe</T_BILL_SPONSOR_SPONSOR>
  <T_BILL_T_BILLNAME>[1174]</T_BILL_T_BILLNAME>
  <T_BILL_T_BILLNUMBER>1174</T_BILL_T_BILLNUMBER>
  <T_BILL_T_BILLTITLE>TO AMEND THE SOUTH CAROLINA CODE OF LAWS BY ENACTING THE “SOUTH CAROLINA SPEED SAFETY ACT OF 2026” BY ADDING ARTICLE 12 TO CHAPTER 5, TITLE 56 SO AS TO PROVIDE DEFINITIONS, AND TO PROVIDE CERTAIN LOCAL GOVERNMENTAL AGENCIES TO EMPLOY SPEED‑SAFETY SYSTEMS; BY AMENDING SECTION 56‑5‑70, RELATING TO CERTAIN VEHICLE REQUIREMENTS SUSPENDED DURING STATES OF EMERGENCY, AND DECLARATIONS OF EMERGENCIES TRIGGERING FEDERAL RELIEF, SO AS TO DELETE THE PROVISION CONCERNING THE ISSUANCE OF CITATIONS FOR CERTAIN TRAFFIC VIOLATIONS; BY AMENDING SECTION 56‑5‑710, RELATING TO POWERS OF LOCAL AUTHORITIES, SO AS TO DELETE THE PROVISION RELATING TO THE ISSUANCE OF CERTAIN TRAFFIC CITATIONS; AND BY REPEALING SECTION 56‑7‑35 RELATING TO THE ISSUANCE OF UNIFORM TRAFFIC TICKETS FOR CERTAIN OFFENSES.</T_BILL_T_BILLTITLE>
  <T_BILL_T_CHAMBER>senate</T_BILL_T_CHAMBER>
  <T_BILL_T_FILENAME> </T_BILL_T_FILENAME>
  <T_BILL_T_LEGTYPE>bill_statewide</T_BILL_T_LEGTYPE>
  <T_BILL_T_RATNUMBERSTRING>SNone</T_BILL_T_RATNUMBERSTRING>
  <T_BILL_T_SECTIONS>[{"SectionUUID":"6a9bb298-572d-40cf-ba8e-9a86a6f5f497","SectionName":"Citing an Act","SectionNumber":1,"SectionType":"new","CodeSections":[],"TitleText":"so as to enact the “South Carolina Speed Safety Act of 2025”","DisableControls":false,"Deleted":false,"RepealItems":[],"SectionBookmarkName":"bs_num_1_08b6d48bd"},{"SectionUUID":"8a431a8b-0621-44ba-93cc-cfe7143b076d","SectionName":"code_section","SectionNumber":2,"SectionType":"code_section","CodeSections":[{"CodeSectionBookmarkName":"ns_T56C5N1310_15143a447","IsConstitutionSection":false,"Identity":"56-5-1310","IsNew":true,"SubSections":[{"Level":1,"Identity":"T56C5N1310SA","SubSectionBookmarkName":"ss_T56C5N1310SA_lv1_f2524c760","IsNewSubSection":false,"SubSectionReplacement":""},{"Level":2,"Identity":"T56C5N1310S1","SubSectionBookmarkName":"ss_T56C5N1310S1_lv2_1a00098fa","IsNewSubSection":false,"SubSectionReplacement":""},{"Level":3,"Identity":"T56C5N1310Sa","SubSectionBookmarkName":"ss_T56C5N1310Sa_lv3_55e10296c","IsNewSubSection":false,"SubSectionReplacement":""},{"Level":3,"Identity":"T56C5N1310Sb","SubSectionBookmarkName":"ss_T56C5N1310Sb_lv3_8826cc5c7","IsNewSubSection":false,"SubSectionReplacement":""},{"Level":2,"Identity":"T56C5N1310S2","SubSectionBookmarkName":"ss_T56C5N1310S2_lv2_20ad239a2","IsNewSubSection":false,"SubSectionReplacement":""},{"Level":3,"Identity":"T56C5N1310Sa","SubSectionBookmarkName":"ss_T56C5N1310Sa_lv3_7495aeec7","IsNewSubSection":false,"SubSectionReplacement":""},{"Level":3,"Identity":"T56C5N1310Sb","SubSectionBookmarkName":"ss_T56C5N1310Sb_lv3_a3e31f9a2","IsNewSubSection":false,"SubSectionReplacement":""},{"Level":2,"Identity":"T56C5N1310S3","SubSectionBookmarkName":"ss_T56C5N1310S3_lv2_9a506cac7","IsNewSubSection":false,"SubSectionReplacement":""},{"Level":3,"Identity":"T56C5N1310Sa","SubSectionBookmarkName":"ss_T56C5N1310Sa_lv3_8c9e12746","IsNewSubSection":false,"SubSectionReplacement":""},{"Level":3,"Identity":"T56C5N1310Sb","SubSectionBookmarkName":"ss_T56C5N1310Sb_lv3_df8d247fb","IsNewSubSection":false,"SubSectionReplacement":""},{"Level":3,"Identity":"T56C5N1310Sc","SubSectionBookmarkName":"ss_T56C5N1310Sc_lv3_86667fd56","IsNewSubSection":false,"SubSectionReplacement":""},{"Level":3,"Identity":"T56C5N1310Sd","SubSectionBookmarkName":"ss_T56C5N1310Sd_lv3_d34132bc1","IsNewSubSection":false,"SubSectionReplacement":""},{"Level":3,"Identity":"T56C5N1310Se","SubSectionBookmarkName":"ss_T56C5N1310Se_lv3_7261ff93e","IsNewSubSection":false,"SubSectionReplacement":""},{"Level":4,"Identity":"T56C5N1310Si","SubSectionBookmarkName":"ss_T56C5N1310Si_lv4_70e75718b","IsNewSubSection":false,"SubSectionReplacement":""},{"Level":4,"Identity":"T56C5N1310Sii","SubSectionBookmarkName":"ss_T56C5N1310Sii_lv4_03eefa76a","IsNewSubSection":false,"SubSectionReplacement":""},{"Level":4,"Identity":"T56C5N1310Siii","SubSectionBookmarkName":"ss_T56C5N1310Siii_lv4_0fd150d4b","IsNewSubSection":false,"SubSectionReplacement":""},{"Level":2,"Identity":"T56C5N1310S4","SubSectionBookmarkName":"ss_T56C5N1310S4_lv2_2a5b762dc","IsNewSubSection":false,"SubSectionReplacement":""},{"Level":2,"Identity":"T56C5N1310S5","SubSectionBookmarkName":"ss_T56C5N1310S5_lv2_1f9612639","IsNewSubSection":false,"SubSectionReplacement":""},{"Level":2,"Identity":"T56C5N1310S6","SubSectionBookmarkName":"ss_T56C5N1310S6_lv2_a91f244a0","IsNewSubSection":false,"SubSectionReplacement":""},{"Level":1,"Identity":"T56C5N1310SB","SubSectionBookmarkName":"ss_T56C5N1310SB_lv1_6ee59206f","IsNewSubSection":false,"SubSectionReplacement":""},{"Level":2,"Identity":"T56C5N1310S1","SubSectionBookmarkName":"ss_T56C5N1310S1_lv2_fe0a245e6","IsNewSubSection":false,"SubSectionReplacement":""},{"Level":3,"Identity":"T56C5N1310Sa","SubSectionBookmarkName":"ss_T56C5N1310Sa_lv3_7e33a0aff","IsNewSubSection":false,"SubSectionReplacement":""},{"Level":3,"Identity":"T56C5N1310Sb","SubSectionBookmarkName":"ss_T56C5N1310Sb_lv3_a0a6c19bb","IsNewSubSection":false,"SubSectionReplacement":""},{"Level":3,"Identity":"T56C5N1310Sc","SubSectionBookmarkName":"ss_T56C5N1310Sc_lv3_511c3c338","IsNewSubSection":false,"SubSectionReplacement":""},{"Level":4,"Identity":"T56C5N1310Si","SubSectionBookmarkName":"ss_T56C5N1310Si_lv4_20ad08ad8","IsNewSubSection":false,"SubSectionReplacement":""},{"Level":4,"Identity":"T56C5N1310Sii","SubSectionBookmarkName":"ss_T56C5N1310Sii_lv4_2a360f855","IsNewSubSection":false,"SubSectionReplacement":""},{"Level":3,"Identity":"T56C5N1310Sd","SubSectionBookmarkName":"ss_T56C5N1310Sd_lv3_0cc9d00ae","IsNewSubSection":false,"SubSectionReplacement":""},{"Level":2,"Identity":"T56C5N1310S2","SubSectionBookmarkName":"ss_T56C5N1310S2_lv2_61d5cd418","IsNewSubSection":false,"SubSectionReplacement":""},{"Level":1,"Identity":"T56C5N1310SC","SubSectionBookmarkName":"ss_T56C5N1310SC_lv1_f45b6ac5c","IsNewSubSection":false,"SubSectionReplacement":""},{"Level":2,"Identity":"T56C5N1310S1","SubSectionBookmarkName":"ss_T56C5N1310S1_lv2_f81657854","IsNewSubSection":false,"SubSectionReplacement":""},{"Level":2,"Identity":"T56C5N1310S2","SubSectionBookmarkName":"ss_T56C5N1310S2_lv2_83543b5f1","IsNewSubSection":false,"SubSectionReplacement":""},{"Level":1,"Identity":"T56C5N1310SD","SubSectionBookmarkName":"ss_T56C5N1310SD_lv1_2ebac4c7d","IsNewSubSection":false,"SubSectionReplacement":""},{"Level":2,"Identity":"T56C5N1310S1","SubSectionBookmarkName":"ss_T56C5N1310S1_lv2_c546dff82","IsNewSubSection":false,"SubSectionReplacement":""},{"Level":2,"Identity":"T56C5N1310S2","SubSectionBookmarkName":"ss_T56C5N1310S2_lv2_577faf6f3","IsNewSubSection":false,"SubSectionReplacement":""},{"Level":1,"Identity":"T56C5N1310SE","SubSectionBookmarkName":"ss_T56C5N1310SE_lv1_5e803f5c0","IsNewSubSection":false,"SubSectionReplacement":""},{"Level":1,"Identity":"T56C5N1310SF","SubSectionBookmarkName":"ss_T56C5N1310SF_lv1_8c4725a74","IsNewSubSection":false,"SubSectionReplacement":""},{"Level":2,"Identity":"T56C5N1310S1","SubSectionBookmarkName":"ss_T56C5N1310S1_lv2_51f23c697","IsNewSubSection":false,"SubSectionReplacement":""},{"Level":2,"Identity":"T56C5N1310S2","SubSectionBookmarkName":"ss_T56C5N1310S2_lv2_78b1474b8","IsNewSubSection":false,"SubSectionReplacement":""},{"Level":2,"Identity":"T56C5N1310S3","SubSectionBookmarkName":"ss_T56C5N1310S3_lv2_57c57cd16","IsNewSubSection":false,"SubSectionReplacement":""},{"Level":3,"Identity":"T56C5N1310Sa","SubSectionBookmarkName":"ss_T56C5N1310Sa_lv3_876608275","IsNewSubSection":false,"SubSectionReplacement":""},{"Level":3,"Identity":"T56C5N1310Sb","SubSectionBookmarkName":"ss_T56C5N1310Sb_lv3_800af3d7e","IsNewSubSection":false,"SubSectionReplacement":""},{"Level":1,"Identity":"T56C5N1310SG","SubSectionBookmarkName":"ss_T56C5N1310SG_lv1_6b259e332","IsNewSubSection":false,"SubSectionReplacement":""},{"Level":2,"Identity":"T56C5N1310S1","SubSectionBookmarkName":"ss_T56C5N1310S1_lv2_36de3ee3f","IsNewSubSection":false,"SubSectionReplacement":""},{"Level":3,"Identity":"T56C5N1310Sa","SubSectionBookmarkName":"ss_T56C5N1310Sa_lv3_e2f48888a","IsNewSubSection":false,"SubSectionReplacement":""},{"Level":3,"Identity":"T56C5N1310Sb","SubSectionBookmarkName":"ss_T56C5N1310Sb_lv3_e0c0cae80","IsNewSubSection":false,"SubSectionReplacement":""},{"Level":3,"Identity":"T56C5N1310Sc","SubSectionBookmarkName":"ss_T56C5N1310Sc_lv3_67a4beff0","IsNewSubSection":false,"SubSectionReplacement":""},{"Level":3,"Identity":"T56C5N1310Se","SubSectionBookmarkName":"ss_T56C5N1310Se_lv3_aed1b39cb","IsNewSubSection":false,"SubSectionReplacement":""},{"Level":3,"Identity":"T56C5N1310Sf","SubSectionBookmarkName":"ss_T56C5N1310Sf_lv3_d5487be42","IsNewSubSection":false,"SubSectionReplacement":""},{"Level":3,"Identity":"T56C5N1310Sg","SubSectionBookmarkName":"ss_T56C5N1310Sg_lv3_24a2a0afe","IsNewSubSection":false,"SubSectionReplacement":""},{"Level":3,"Identity":"T56C5N1310Sh","SubSectionBookmarkName":"ss_T56C5N1310Sh_lv3_cbaf95ae1","IsNewSubSection":false,"SubSectionReplacement":""},{"Level":3,"Identity":"T56C5N1310Si","SubSectionBookmarkName":"ss_T56C5N1310Si_lv3_60ca02b78","IsNewSubSection":false,"SubSectionReplacement":""},{"Level":3,"Identity":"T56C5N1310Sj","SubSectionBookmarkName":"ss_T56C5N1310Sj_lv3_a8ac79c5c","IsNewSubSection":false,"SubSectionReplacement":""},{"Level":3,"Identity":"T56C5N1310Sk","SubSectionBookmarkName":"ss_T56C5N1310Sk_lv3_594485535","IsNewSubSection":false,"SubSectionReplacement":""},{"Level":2,"Identity":"T56C5N1310S2","SubSectionBookmarkName":"ss_T56C5N1310S2_lv2_98b9e2dff","IsNewSubSection":false,"SubSectionReplacement":""},{"Level":2,"Identity":"T56C5N1310S3","SubSectionBookmarkName":"ss_T56C5N1310S3_lv2_33694f686","IsNewSubSection":false,"SubSectionReplacement":""},{"Level":2,"Identity":"T56C5N1310S4","SubSectionBookmarkName":"ss_T56C5N1310S4_lv2_9237408e2","IsNewSubSection":false,"SubSectionReplacement":""},{"Level":2,"Identity":"T56C5N1310S5","SubSectionBookmarkName":"ss_T56C5N1310S5_lv2_56e2c2e9f","IsNewSubSection":false,"SubSectionReplacement":""},{"Level":3,"Identity":"T56C5N1310Sa","SubSectionBookmarkName":"ss_T56C5N1310Sa_lv3_8269057de","IsNewSubSection":false,"SubSectionReplacement":""},{"Level":3,"Identity":"T56C5N1310Sb","SubSectionBookmarkName":"ss_T56C5N1310Sb_lv3_9b390b707","IsNewSubSection":false,"SubSectionReplacement":""},{"Level":1,"Identity":"T56C5N1310SH","SubSectionBookmarkName":"ss_T56C5N1310SH_lv1_e47b9be30","IsNewSubSection":false,"SubSectionReplacement":""},{"Level":2,"Identity":"T56C5N1310S1","SubSectionBookmarkName":"ss_T56C5N1310S1_lv2_d068cc2f2","IsNewSubSection":false,"SubSectionReplacement":""},{"Level":2,"Identity":"T56C5N1310S2","SubSectionBookmarkName":"ss_T56C5N1310S2_lv2_0da68d2bf","IsNewSubSection":false,"SubSectionReplacement":""},{"Level":1,"Identity":"T56C5N1310SI","SubSectionBookmarkName":"ss_T56C5N1310SI_lv1_4e7d4fffd","IsNewSubSection":false,"SubSectionReplacement":""},{"Level":2,"Identity":"T56C5N1310S1","SubSectionBookmarkName":"ss_T56C5N1310S1_lv2_a528f2be6","IsNewSubSection":false,"SubSectionReplacement":""},{"Level":2,"Identity":"T56C5N1310S2","SubSectionBookmarkName":"ss_T56C5N1310S2_lv2_7281d1fa0","IsNewSubSection":false,"SubSectionReplacement":""},{"Level":3,"Identity":"T56C5N1310Sa","SubSectionBookmarkName":"ss_T56C5N1310Sa_lv3_a8d64f8dc","IsNewSubSection":false,"SubSectionReplacement":""},{"Level":3,"Identity":"T56C5N1310Sb","SubSectionBookmarkName":"ss_T56C5N1310Sb_lv3_a0a0d09ee","IsNewSubSection":false,"SubSectionReplacement":""},{"Level":3,"Identity":"T56C5N1310Sc","SubSectionBookmarkName":"ss_T56C5N1310Sc_lv3_a0a42a5c0","IsNewSubSection":false,"SubSectionReplacement":""},{"Level":2,"Identity":"T56C5N1310S3","SubSectionBookmarkName":"ss_T56C5N1310S3_lv2_9bcb6909a","IsNewSubSection":false,"SubSectionReplacement":""},{"Level":2,"Identity":"T56C5N1310S4","SubSectionBookmarkName":"ss_T56C5N1310S4_lv2_20ac0e9c7","IsNewSubSection":false,"SubSectionReplacement":""},{"Level":3,"Identity":"T56C5N1310Sa","SubSectionBookmarkName":"ss_T56C5N1310Sa_lv3_bcd719338","IsNewSubSection":false,"SubSectionReplacement":""},{"Level":3,"Identity":"T56C5N1310Sb","SubSectionBookmarkName":"ss_T56C5N1310Sb_lv3_72d8ac4cd","IsNewSubSection":false,"SubSectionReplacement":""},{"Level":2,"Identity":"T56C5N1310S5","SubSectionBookmarkName":"ss_T56C5N1310S5_lv2_650d6ccb4","IsNewSubSection":false,"SubSectionReplacement":""},{"Level":3,"Identity":"T56C5N1310Sa","SubSectionBookmarkName":"ss_T56C5N1310Sa_lv3_87e80617c","IsNewSubSection":false,"SubSectionReplacement":""},{"Level":3,"Identity":"T56C5N1310Sb","SubSectionBookmarkName":"ss_T56C5N1310Sb_lv3_e0976b9c2","IsNewSubSection":false,"SubSectionReplacement":""},{"Level":3,"Identity":"T56C5N1310Sc","SubSectionBookmarkName":"ss_T56C5N1310Sc_lv3_278588dac","IsNewSubSection":false,"SubSectionReplacement":""},{"Level":1,"Identity":"T56C5N1310SJ","SubSectionBookmarkName":"ss_T56C5N1310SJ_lv1_5a87367f0","IsNewSubSection":false,"SubSectionReplacement":""},{"Level":2,"Identity":"T56C5N1310S1","SubSectionBookmarkName":"ss_T56C5N1310S1_lv2_fbf33c55f","IsNewSubSection":false,"SubSectionReplacement":""},{"Level":2,"Identity":"T56C5N1310S2","SubSectionBookmarkName":"ss_T56C5N1310S2_lv2_7ad144149","IsNewSubSection":false,"SubSectionReplacement":""},{"Level":2,"Identity":"T56C5N1310S3","SubSectionBookmarkName":"ss_T56C5N1310S3_lv2_f83d76a63","IsNewSubSection":false,"SubSectionReplacement":""},{"Level":2,"Identity":"T56C5N1310S4","SubSectionBookmarkName":"ss_T56C5N1310S4_lv2_3e2e79a38","IsNewSubSection":false,"SubSectionReplacement":""},{"Level":1,"Identity":"T56C5N1310SK","SubSectionBookmarkName":"ss_T56C5N1310SK_lv1_7d80fbcf8","IsNewSubSection":false,"SubSectionReplacement":""},{"Level":1,"Identity":"T56C5N1310SL","SubSectionBookmarkName":"ss_T56C5N1310SL_lv1_e4422fb44","IsNewSubSection":false,"SubSectionReplacement":""},{"Level":1,"Identity":"T56C5N1310SM","SubSectionBookmarkName":"ss_T56C5N1310SM_lv1_180ea5c35","IsNewSubSection":false,"SubSectionReplacement":""},{"Level":3,"Identity":"T56C5N1310Sd","SubSectionBookmarkName":"ss_T56C5N1310Sd_lv3_88a0d67a8","IsNewSubSection":false,"SubSectionReplacement":""}],"TitleRelatedTo":"","TitleSoAsTo":"","Deleted":false,"IsStricken":false}],"TitleText":"","DisableControls":false,"Deleted":false,"RepealItems":[],"SectionBookmarkName":"bs_num_2_f5c5baf43"},{"SectionUUID":"c4afc437-ba19-4e76-924c-9330eb1ffbb0","SectionName":"code_section","SectionNumber":3,"SectionType":"code_section","CodeSections":[{"CodeSectionBookmarkName":"cs_T56C5N70_038753278","IsConstitutionSection":false,"Identity":"56-5-70","IsNew":false,"SubSections":[],"TitleRelatedTo":"Certain vehicle requirements suspended during state of emergency;  declarations of emergency triggering federal relief under 49 C.F.R. 390.23.","TitleSoAsTo":"","Deleted":false,"IsStricken":false}],"TitleText":"","DisableControls":false,"Deleted":false,"RepealItems":[],"SectionBookmarkName":"bs_num_3_2cb881236"},{"SectionUUID":"80f58777-3043-41aa-81d3-d9713addcf38","SectionName":"code_section","SectionNumber":4,"SectionType":"code_section","CodeSections":[{"CodeSectionBookmarkName":"cs_T56C5N710_62389fa4f","IsConstitutionSection":false,"Identity":"56-5-710","IsNew":false,"SubSections":[{"Level":1,"Identity":"T56C5N710S1","SubSectionBookmarkName":"ss_T56C5N710S1_lv1_f1f587011","IsNewSubSection":false,"SubSectionReplacement":""},{"Level":1,"Identity":"T56C5N710S2","SubSectionBookmarkName":"ss_T56C5N710S2_lv1_3bc4276dc","IsNewSubSection":false,"SubSectionReplacement":""},{"Level":1,"Identity":"T56C5N710S3","SubSectionBookmarkName":"ss_T56C5N710S3_lv1_90e3f3991","IsNewSubSection":false,"SubSectionReplacement":""},{"Level":1,"Identity":"T56C5N710S4","SubSectionBookmarkName":"ss_T56C5N710S4_lv1_6faa957ef","IsNewSubSection":false,"SubSectionReplacement":""},{"Level":1,"Identity":"T56C5N710S5","SubSectionBookmarkName":"ss_T56C5N710S5_lv1_365268246","IsNewSubSection":false,"SubSectionReplacement":""},{"Level":1,"Identity":"T56C5N710S6","SubSectionBookmarkName":"ss_T56C5N710S6_lv1_1099c0fba","IsNewSubSection":false,"SubSectionReplacement":""},{"Level":1,"Identity":"T56C5N710S7","SubSectionBookmarkName":"ss_T56C5N710S7_lv1_81e07d184","IsNewSubSection":false,"SubSectionReplacement":""},{"Level":1,"Identity":"T56C5N710S8","SubSectionBookmarkName":"ss_T56C5N710S8_lv1_28dfea382","IsNewSubSection":false,"SubSectionReplacement":""},{"Level":1,"Identity":"T56C5N710S9","SubSectionBookmarkName":"ss_T56C5N710S9_lv1_71f505a72","IsNewSubSection":false,"SubSectionReplacement":""},{"Level":1,"Identity":"T56C5N710S10","SubSectionBookmarkName":"ss_T56C5N710S10_lv1_4ac2a03b0","IsNewSubSection":false,"SubSectionReplacement":""},{"Level":1,"Identity":"T56C5N710S11","SubSectionBookmarkName":"ss_T56C5N710S11_lv1_f73b70b63","IsNewSubSection":false,"SubSectionReplacement":""},{"Level":2,"Identity":"T56C5N710SB","SubSectionBookmarkName":"ss_T56C5N710SB_lv2_6931b3b6R","IsNewSubSection":false,"SubSectionReplacement":""}],"TitleRelatedTo":"Powers of local authorities.","TitleSoAsTo":"","Deleted":false,"IsStricken":false}],"TitleText":"","DisableControls":false,"Deleted":false,"RepealItems":[],"SectionBookmarkName":"bs_num_4_5114be0f3"},{"SectionUUID":"74a94db2-7b50-416c-993a-36078a1b2d07","SectionName":"code_section","SectionNumber":5,"SectionType":"repeal_section","CodeSections":[],"TitleText":"","DisableControls":false,"Deleted":false,"RepealItems":[{"Type":"repeal_codesection","Identity":"56-7-35","RelatedTo":"Uniform traffic ticket for speeding or disregarding traffic control device;  incident to and contemporaneous with traffic stop;  delivery;  use of photographic evidence;  exception for toll collection violation."}],"SectionBookmarkName":"bs_num_5_8f199b720"},{"SectionUUID":"8f03ca95-8faa-4d43-a9c2-8afc498075bd","SectionName":"standard_eff_date_section","SectionNumber":6,"SectionType":"drafting_clause","CodeSections":[],"TitleText":"","DisableControls":false,"Deleted":false,"RepealItems":[],"SectionBookmarkName":"bs_num_6_lastsection"}]</T_BILL_T_SECTIONS>
  <T_BILL_T_SUBJECT>South Carolina Speed Safety Act</T_BILL_T_SUBJECT>
  <T_BILL_UR_DRAFTER>carlmcintosh@scstatehouse.gov</T_BILL_UR_DRAFTER>
  <T_BILL_UR_DRAFTINGASSISTANT>gwenthurmond@scstatehouse.gov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D0147FB0-FE13-4BF1-BC83-840C60554FA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2493</Words>
  <Characters>12892</Characters>
  <Application>Microsoft Office Word</Application>
  <DocSecurity>0</DocSecurity>
  <Lines>230</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2026-05-04T19:23:00Z</cp:lastPrinted>
  <dcterms:created xsi:type="dcterms:W3CDTF">2026-05-04T19:24:00Z</dcterms:created>
  <dcterms:modified xsi:type="dcterms:W3CDTF">2026-05-04T19:24:00Z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