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LC-0527VR-EB26.docx</w:t>
      </w:r>
    </w:p>
    <w:p>
      <w:pPr>
        <w:widowControl w:val="false"/>
        <w:spacing w:after="0"/>
        <w:jc w:val="left"/>
      </w:pPr>
    </w:p>
    <w:p>
      <w:pPr>
        <w:widowControl w:val="false"/>
        <w:spacing w:after="0"/>
        <w:jc w:val="left"/>
      </w:pPr>
      <w:r>
        <w:rPr>
          <w:rFonts w:ascii="Times New Roman"/>
          <w:sz w:val="22"/>
        </w:rPr>
        <w:t xml:space="preserve">Introduced in the Senate on May 7, 2026</w:t>
      </w:r>
    </w:p>
    <w:p>
      <w:pPr>
        <w:widowControl w:val="false"/>
        <w:spacing w:after="0"/>
        <w:jc w:val="left"/>
      </w:pPr>
      <w:r>
        <w:rPr>
          <w:rFonts w:ascii="Times New Roman"/>
          <w:sz w:val="22"/>
        </w:rPr>
        <w:t xml:space="preserve">Adopted by the Senate on May 7, 2026</w:t>
      </w:r>
    </w:p>
    <w:p>
      <w:pPr>
        <w:widowControl w:val="false"/>
        <w:spacing w:after="0"/>
        <w:jc w:val="left"/>
      </w:pPr>
    </w:p>
    <w:p>
      <w:pPr>
        <w:widowControl w:val="false"/>
        <w:spacing w:after="0"/>
        <w:jc w:val="left"/>
      </w:pPr>
      <w:r>
        <w:rPr>
          <w:rFonts w:ascii="Times New Roman"/>
          <w:sz w:val="22"/>
        </w:rPr>
        <w:t xml:space="preserve">Summary: Curtis Singleton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469ef6da1514c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b303fcb1944909">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12DC6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0A6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2444" w14:paraId="48DB32D0" w14:textId="1767EFBF">
          <w:pPr>
            <w:pStyle w:val="scresolutiontitle"/>
          </w:pPr>
          <w:r>
            <w:t>TO HONOR AND RECOGNIZE CURTIS M. SINGLETON FOR TWENTY-FIVE YEARS OF DEDICATED AND DISTINGUISHED SERVICE TO LAW ENFORCEMENT IN THE STATE OF SOUTH CAROLINA, FOR HIS HONORABLE MILITARY SERVICE, AND FOR HIS CONTINUED COMMITMENT TO PUBLIC SAFETY, ADVOCACY, COMMUNITY LEADERSHIP, AND MENTORSHIP.</w:t>
          </w:r>
        </w:p>
      </w:sdtContent>
    </w:sdt>
    <w:p w:rsidR="0010776B" w:rsidP="00091FD9" w:rsidRDefault="0010776B" w14:paraId="48DB32D1" w14:textId="56627158">
      <w:pPr>
        <w:pStyle w:val="scresolutiontitle"/>
      </w:pPr>
    </w:p>
    <w:p w:rsidR="008C3A19" w:rsidP="00084D53" w:rsidRDefault="008C3A19" w14:paraId="5C7CA9E3" w14:textId="567BD45C">
      <w:pPr>
        <w:pStyle w:val="scresolutionwhereas"/>
      </w:pPr>
      <w:bookmarkStart w:name="wa_2df7d1102" w:id="1"/>
      <w:r w:rsidRPr="00084D53">
        <w:t>W</w:t>
      </w:r>
      <w:bookmarkEnd w:id="1"/>
      <w:r w:rsidRPr="00084D53">
        <w:t>hereas,</w:t>
      </w:r>
      <w:r w:rsidR="001347EE">
        <w:t xml:space="preserve"> </w:t>
      </w:r>
      <w:r w:rsidRPr="00B676E2" w:rsidR="00B676E2">
        <w:t>the members of the South Carolina Senate are pleased to recognize individuals who have demonstrated exceptional dedication and service to the safety, well‑being, and advancement of the citizens of this State</w:t>
      </w:r>
      <w:r w:rsidRPr="00084D53">
        <w:t>; and</w:t>
      </w:r>
    </w:p>
    <w:p w:rsidR="008C3A19" w:rsidP="00AF1A81" w:rsidRDefault="008C3A19" w14:paraId="69ECC539" w14:textId="77777777">
      <w:pPr>
        <w:pStyle w:val="scemptyline"/>
      </w:pPr>
    </w:p>
    <w:p w:rsidR="00F935A0" w:rsidP="00084D53" w:rsidRDefault="00F935A0" w14:paraId="2EACEF40" w14:textId="2EBCF61A">
      <w:pPr>
        <w:pStyle w:val="scresolutionwhereas"/>
      </w:pPr>
      <w:bookmarkStart w:name="wa_f032af738" w:id="2"/>
      <w:r>
        <w:t>W</w:t>
      </w:r>
      <w:bookmarkEnd w:id="2"/>
      <w:r>
        <w:t>hereas,</w:t>
      </w:r>
      <w:r w:rsidR="001347EE">
        <w:t xml:space="preserve"> </w:t>
      </w:r>
      <w:r w:rsidRPr="00B676E2" w:rsidR="00B676E2">
        <w:t>Curtis M. Singleton faithfully served for over twenty‑five years in law enforcement, demonstrating unwavering dedication, leadership, integrity, and service to the citizens of South Carolina</w:t>
      </w:r>
      <w:r>
        <w:t>; and</w:t>
      </w:r>
    </w:p>
    <w:p w:rsidR="00F935A0" w:rsidP="00B31DA6" w:rsidRDefault="00F935A0" w14:paraId="16A4F864" w14:textId="4BF881AD">
      <w:pPr>
        <w:pStyle w:val="scemptyline"/>
      </w:pPr>
    </w:p>
    <w:p w:rsidR="008A7625" w:rsidP="00084D53" w:rsidRDefault="00F935A0" w14:paraId="4666F527" w14:textId="5EF635C7">
      <w:pPr>
        <w:pStyle w:val="scresolutionwhereas"/>
      </w:pPr>
      <w:bookmarkStart w:name="wa_25045f74a" w:id="3"/>
      <w:r>
        <w:t>W</w:t>
      </w:r>
      <w:bookmarkEnd w:id="3"/>
      <w:r>
        <w:t>here</w:t>
      </w:r>
      <w:r w:rsidR="008A7625">
        <w:t>as,</w:t>
      </w:r>
      <w:r w:rsidR="001347EE">
        <w:t xml:space="preserve"> </w:t>
      </w:r>
      <w:r w:rsidRPr="00B676E2" w:rsidR="00B676E2">
        <w:t xml:space="preserve">throughout his distinguished law enforcement career, Curtis M. Singleton rose through the ranks to serve with distinction as </w:t>
      </w:r>
      <w:r w:rsidR="00EE7229">
        <w:t>c</w:t>
      </w:r>
      <w:r w:rsidRPr="00B676E2" w:rsidR="00B676E2">
        <w:t xml:space="preserve">hief of </w:t>
      </w:r>
      <w:r w:rsidR="00EE7229">
        <w:t>p</w:t>
      </w:r>
      <w:r w:rsidRPr="00B676E2" w:rsidR="00B676E2">
        <w:t>olice, where he led with professionalism, accountability, and courage, mentored and trained hundreds of law enforcement personnel, and left a lasting impact on public safety and professional development</w:t>
      </w:r>
      <w:r w:rsidR="008A7625">
        <w:t>; and</w:t>
      </w:r>
    </w:p>
    <w:p w:rsidR="00B676E2" w:rsidP="00084D53" w:rsidRDefault="00B676E2" w14:paraId="4FEF005A" w14:textId="77777777">
      <w:pPr>
        <w:pStyle w:val="scresolutionwhereas"/>
      </w:pPr>
    </w:p>
    <w:p w:rsidR="00B676E2" w:rsidP="00084D53" w:rsidRDefault="00B676E2" w14:paraId="6AC36CA5" w14:textId="3D297D94">
      <w:pPr>
        <w:pStyle w:val="scresolutionwhereas"/>
      </w:pPr>
      <w:bookmarkStart w:name="wa_76e4442d0" w:id="4"/>
      <w:r>
        <w:t>W</w:t>
      </w:r>
      <w:bookmarkEnd w:id="4"/>
      <w:r>
        <w:t xml:space="preserve">hereas, </w:t>
      </w:r>
      <w:r w:rsidR="00EE7229">
        <w:t>he</w:t>
      </w:r>
      <w:r w:rsidR="00B73F14">
        <w:t xml:space="preserve"> </w:t>
      </w:r>
      <w:r w:rsidR="00EE7229">
        <w:t>was presented with</w:t>
      </w:r>
      <w:r w:rsidR="00B73F14">
        <w:t xml:space="preserve"> </w:t>
      </w:r>
      <w:r w:rsidRPr="00B676E2">
        <w:t>a Life</w:t>
      </w:r>
      <w:r w:rsidR="00B73F14">
        <w:t>s</w:t>
      </w:r>
      <w:r w:rsidRPr="00B676E2">
        <w:t xml:space="preserve">aving Award </w:t>
      </w:r>
      <w:r w:rsidR="00B73F14">
        <w:t xml:space="preserve">on May 4, 2017, by the Forest Acres Optimist Club, </w:t>
      </w:r>
      <w:r w:rsidRPr="00B676E2">
        <w:t xml:space="preserve">in recognition of his heroic actions in </w:t>
      </w:r>
      <w:r w:rsidR="00EE7229">
        <w:t xml:space="preserve">responding to a medical emergency in December 2016, </w:t>
      </w:r>
      <w:r w:rsidRPr="00B676E2">
        <w:t>preserv</w:t>
      </w:r>
      <w:r w:rsidR="00EE7229">
        <w:t>ing</w:t>
      </w:r>
      <w:r w:rsidRPr="00B676E2">
        <w:t xml:space="preserve"> life, placing the safety of others above his own, and demonstrating extraordinary bravery and dedication to duty</w:t>
      </w:r>
      <w:r>
        <w:t>; and</w:t>
      </w:r>
    </w:p>
    <w:p w:rsidR="00B676E2" w:rsidP="00084D53" w:rsidRDefault="00B676E2" w14:paraId="6C41E185" w14:textId="77777777">
      <w:pPr>
        <w:pStyle w:val="scresolutionwhereas"/>
      </w:pPr>
    </w:p>
    <w:p w:rsidR="00B676E2" w:rsidP="00084D53" w:rsidRDefault="00B676E2" w14:paraId="482B542B" w14:textId="143DE30C">
      <w:pPr>
        <w:pStyle w:val="scresolutionwhereas"/>
      </w:pPr>
      <w:bookmarkStart w:name="wa_0f2b0cf9a" w:id="5"/>
      <w:r>
        <w:t>W</w:t>
      </w:r>
      <w:bookmarkEnd w:id="5"/>
      <w:r>
        <w:t xml:space="preserve">hereas, </w:t>
      </w:r>
      <w:r w:rsidRPr="00B676E2">
        <w:t>a proud combat veteran, he honorably served his country as a member of the United States Army and the South Carolina Army National Guard, including service in support of Operation Iraqi Freedom, demonstrating courage, discipline, and selfless service</w:t>
      </w:r>
      <w:r>
        <w:t>; and</w:t>
      </w:r>
    </w:p>
    <w:p w:rsidR="00B676E2" w:rsidP="00084D53" w:rsidRDefault="00B676E2" w14:paraId="7FAB6419" w14:textId="77777777">
      <w:pPr>
        <w:pStyle w:val="scresolutionwhereas"/>
      </w:pPr>
    </w:p>
    <w:p w:rsidR="00B676E2" w:rsidP="00084D53" w:rsidRDefault="00B676E2" w14:paraId="0F632FBB" w14:textId="4E2A35E1">
      <w:pPr>
        <w:pStyle w:val="scresolutionwhereas"/>
      </w:pPr>
      <w:bookmarkStart w:name="wa_609e8cab2" w:id="6"/>
      <w:r>
        <w:t>W</w:t>
      </w:r>
      <w:bookmarkEnd w:id="6"/>
      <w:r>
        <w:t xml:space="preserve">hereas, </w:t>
      </w:r>
      <w:r w:rsidRPr="00B676E2">
        <w:t xml:space="preserve">during his military service, he earned numerous honors and awards, including the Army Achievement Medal, the South Carolina Governor’s Unit Citation, the National Defense Service Medal, the Global War on Terrorism Expeditionary Medal, the Global War on Terrorism Service </w:t>
      </w:r>
      <w:r w:rsidRPr="00B676E2">
        <w:lastRenderedPageBreak/>
        <w:t>Medal, the Armed Forces Reserve Medal with Mobilization Device, and the Army Service Ribbon; and</w:t>
      </w:r>
    </w:p>
    <w:p w:rsidR="00B676E2" w:rsidP="00084D53" w:rsidRDefault="00B676E2" w14:paraId="22759DD7" w14:textId="77777777">
      <w:pPr>
        <w:pStyle w:val="scresolutionwhereas"/>
      </w:pPr>
    </w:p>
    <w:p w:rsidR="00B676E2" w:rsidP="00084D53" w:rsidRDefault="00B676E2" w14:paraId="6F59B82F" w14:textId="3D63A365">
      <w:pPr>
        <w:pStyle w:val="scresolutionwhereas"/>
      </w:pPr>
      <w:bookmarkStart w:name="wa_639cd6ebf" w:id="7"/>
      <w:r>
        <w:t>W</w:t>
      </w:r>
      <w:bookmarkEnd w:id="7"/>
      <w:r>
        <w:t xml:space="preserve">hereas, </w:t>
      </w:r>
      <w:r w:rsidRPr="00B676E2">
        <w:t xml:space="preserve">he has further distinguished himself through civic and community leadership, serving as a </w:t>
      </w:r>
      <w:r w:rsidR="0095508F">
        <w:t xml:space="preserve">Central </w:t>
      </w:r>
      <w:r w:rsidRPr="00B676E2">
        <w:t xml:space="preserve">Midlands Council of Governments </w:t>
      </w:r>
      <w:r w:rsidR="00A31BE1">
        <w:t>b</w:t>
      </w:r>
      <w:r w:rsidRPr="00B676E2">
        <w:t xml:space="preserve">oard </w:t>
      </w:r>
      <w:r w:rsidR="00A31BE1">
        <w:t>m</w:t>
      </w:r>
      <w:r w:rsidRPr="00B676E2">
        <w:t xml:space="preserve">ember, a Columbia Area Mental Health </w:t>
      </w:r>
      <w:r w:rsidR="00A31BE1">
        <w:t>b</w:t>
      </w:r>
      <w:r w:rsidRPr="00B676E2">
        <w:t xml:space="preserve">oard </w:t>
      </w:r>
      <w:r w:rsidR="00A31BE1">
        <w:t>m</w:t>
      </w:r>
      <w:r w:rsidRPr="00B676E2">
        <w:t>ember, Voter Registration, Elections, and Mobilization Chairman for Omega Psi Phi Fraternity Inc., and Subcommittee Scholarship Chairman for 100 Black Men of Greater Columbia; and</w:t>
      </w:r>
    </w:p>
    <w:p w:rsidR="00B676E2" w:rsidP="00084D53" w:rsidRDefault="00B676E2" w14:paraId="248B1E39" w14:textId="77777777">
      <w:pPr>
        <w:pStyle w:val="scresolutionwhereas"/>
      </w:pPr>
    </w:p>
    <w:p w:rsidR="00B676E2" w:rsidP="00084D53" w:rsidRDefault="00B676E2" w14:paraId="7AE29AA6" w14:textId="1FFB8D60">
      <w:pPr>
        <w:pStyle w:val="scresolutionwhereas"/>
      </w:pPr>
      <w:bookmarkStart w:name="wa_2be7a356c" w:id="8"/>
      <w:r>
        <w:t>W</w:t>
      </w:r>
      <w:bookmarkEnd w:id="8"/>
      <w:r>
        <w:t xml:space="preserve">hereas, </w:t>
      </w:r>
      <w:r w:rsidRPr="00B676E2">
        <w:t xml:space="preserve">he has also contributed to leadership development and community enrichment through authorship, including his work, </w:t>
      </w:r>
      <w:r w:rsidRPr="00A31BE1">
        <w:rPr>
          <w:i/>
          <w:iCs/>
        </w:rPr>
        <w:t>Purple</w:t>
      </w:r>
      <w:r w:rsidR="00471C9A">
        <w:rPr>
          <w:i/>
          <w:iCs/>
        </w:rPr>
        <w:t xml:space="preserve"> </w:t>
      </w:r>
      <w:r w:rsidRPr="00A31BE1">
        <w:rPr>
          <w:i/>
          <w:iCs/>
        </w:rPr>
        <w:t>Verses on Gold‑Lined Pages: Que3Spire</w:t>
      </w:r>
      <w:r w:rsidRPr="00B676E2">
        <w:t>,</w:t>
      </w:r>
      <w:r w:rsidR="00C64EA9">
        <w:t xml:space="preserve"> </w:t>
      </w:r>
      <w:r w:rsidRPr="00B676E2">
        <w:t>which reflects his dedication to inspiration, mentorship, purpose, and positive impact; and</w:t>
      </w:r>
    </w:p>
    <w:p w:rsidR="00B676E2" w:rsidP="00084D53" w:rsidRDefault="00B676E2" w14:paraId="2FA6C029" w14:textId="77777777">
      <w:pPr>
        <w:pStyle w:val="scresolutionwhereas"/>
      </w:pPr>
    </w:p>
    <w:p w:rsidR="00B676E2" w:rsidP="00084D53" w:rsidRDefault="00B676E2" w14:paraId="5C933FDF" w14:textId="1474AA59">
      <w:pPr>
        <w:pStyle w:val="scresolutionwhereas"/>
      </w:pPr>
      <w:bookmarkStart w:name="wa_880290813" w:id="9"/>
      <w:r>
        <w:t>W</w:t>
      </w:r>
      <w:bookmarkEnd w:id="9"/>
      <w:r>
        <w:t xml:space="preserve">hereas, </w:t>
      </w:r>
      <w:r w:rsidRPr="00B676E2">
        <w:t xml:space="preserve">he is devoted to his family as the loving husband of Brittany S. Singleton and the proud father of two children, Jackson and Olivia, whose support has been integral </w:t>
      </w:r>
      <w:r w:rsidR="005D0E5A">
        <w:t>to</w:t>
      </w:r>
      <w:r w:rsidRPr="00B676E2">
        <w:t xml:space="preserve"> his years of service; and</w:t>
      </w:r>
    </w:p>
    <w:p w:rsidR="008A7625" w:rsidP="007720AC" w:rsidRDefault="008A7625" w14:paraId="251CC829" w14:textId="0705D188">
      <w:pPr>
        <w:pStyle w:val="scemptyline"/>
      </w:pPr>
    </w:p>
    <w:p w:rsidR="008A7625" w:rsidP="00843D27" w:rsidRDefault="008A7625" w14:paraId="44F28955" w14:textId="22C6521D">
      <w:pPr>
        <w:pStyle w:val="scresolutionwhereas"/>
      </w:pPr>
      <w:bookmarkStart w:name="wa_e13b2a602" w:id="10"/>
      <w:r>
        <w:t>W</w:t>
      </w:r>
      <w:bookmarkEnd w:id="10"/>
      <w:r>
        <w:t>hereas,</w:t>
      </w:r>
      <w:r w:rsidR="001347EE">
        <w:t xml:space="preserve"> </w:t>
      </w:r>
      <w:r w:rsidRPr="00B676E2" w:rsidR="00B676E2">
        <w:t xml:space="preserve">beyond his law enforcement and military service, </w:t>
      </w:r>
      <w:r w:rsidR="00EE7229">
        <w:t>Curtis</w:t>
      </w:r>
      <w:r w:rsidR="009450B6">
        <w:t xml:space="preserve"> Singleton</w:t>
      </w:r>
      <w:r w:rsidRPr="00B676E2" w:rsidR="00B676E2">
        <w:t xml:space="preserve"> remains committed to advocating for vulnerable populations, promoting dignity, fairness, and accountability, and continuing to inspire others through mentorship and civic engagement</w:t>
      </w:r>
      <w:r w:rsidR="005D0E5A">
        <w:t xml:space="preserve">. </w:t>
      </w:r>
      <w:r w:rsidR="009450B6">
        <w:t>His</w:t>
      </w:r>
      <w:r w:rsidR="005D0E5A">
        <w:t xml:space="preserve"> commitment to serving </w:t>
      </w:r>
      <w:r w:rsidR="009450B6">
        <w:t>the</w:t>
      </w:r>
      <w:r w:rsidR="005D0E5A">
        <w:t xml:space="preserve"> community is</w:t>
      </w:r>
      <w:r w:rsidRPr="00B676E2" w:rsidR="00B676E2">
        <w:t xml:space="preserve"> a lasting example of </w:t>
      </w:r>
      <w:r w:rsidR="009450B6">
        <w:t xml:space="preserve">admirable </w:t>
      </w:r>
      <w:r w:rsidRPr="00B676E2" w:rsidR="00B676E2">
        <w:t>leadership</w:t>
      </w:r>
      <w:r w:rsidR="009450B6">
        <w:t>,</w:t>
      </w:r>
      <w:r w:rsidR="005D0E5A">
        <w:t xml:space="preserve"> </w:t>
      </w:r>
      <w:r w:rsidRPr="00B676E2" w:rsidR="00B676E2">
        <w:t>sacrifice</w:t>
      </w:r>
      <w:r w:rsidR="009450B6">
        <w:t>, and dedication</w:t>
      </w:r>
      <w:r w:rsidRPr="00B676E2" w:rsidR="00B676E2">
        <w:t>.</w:t>
      </w:r>
      <w:r w:rsidR="00B676E2">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D729BE5">
      <w:pPr>
        <w:pStyle w:val="scresolutionbody"/>
      </w:pPr>
      <w:bookmarkStart w:name="up_18f813f8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A6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AB8E59">
      <w:pPr>
        <w:pStyle w:val="scresolutionmembers"/>
      </w:pPr>
      <w:bookmarkStart w:name="up_f171c4795"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A6A">
            <w:rPr>
              <w:rStyle w:val="scresolutionbody1"/>
            </w:rPr>
            <w:t>Senate</w:t>
          </w:r>
        </w:sdtContent>
      </w:sdt>
      <w:r w:rsidRPr="00040E43">
        <w:t xml:space="preserve">, by this resolution, </w:t>
      </w:r>
      <w:r w:rsidRPr="00B676E2" w:rsidR="00B676E2">
        <w:t xml:space="preserve">honor and </w:t>
      </w:r>
      <w:r w:rsidR="004F07F0">
        <w:t>recognize</w:t>
      </w:r>
      <w:r w:rsidRPr="00B676E2" w:rsidR="00B676E2">
        <w:t xml:space="preserve"> Curtis M. Singleton </w:t>
      </w:r>
      <w:r w:rsidR="004F07F0">
        <w:t>for twenty‑five years of dedicated and distinguished service to law enforcement in the state of South Carolina, his honorable military service, and his continued commitment to public safety, advocacy, community leadership, and mentorship.</w:t>
      </w:r>
    </w:p>
    <w:p w:rsidRPr="00040E43" w:rsidR="00007116" w:rsidP="00B703CB" w:rsidRDefault="00007116" w14:paraId="48DB32E7" w14:textId="77777777">
      <w:pPr>
        <w:pStyle w:val="scresolutionbody"/>
      </w:pPr>
    </w:p>
    <w:p w:rsidRPr="00040E43" w:rsidR="00B9052D" w:rsidP="00B703CB" w:rsidRDefault="00007116" w14:paraId="48DB32E8" w14:textId="1CF4FCF4">
      <w:pPr>
        <w:pStyle w:val="scresolutionbody"/>
      </w:pPr>
      <w:bookmarkStart w:name="up_f7fdc56b2" w:id="13"/>
      <w:r w:rsidRPr="00040E43">
        <w:t>B</w:t>
      </w:r>
      <w:bookmarkEnd w:id="13"/>
      <w:r w:rsidRPr="00040E43">
        <w:t>e it further resolved that a copy of this resolution be presented to</w:t>
      </w:r>
      <w:r w:rsidRPr="00040E43" w:rsidR="00B9105E">
        <w:t xml:space="preserve"> </w:t>
      </w:r>
      <w:r w:rsidRPr="00B676E2" w:rsidR="00B676E2">
        <w:t>Curtis M. Singleton.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E74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4008C6" w:rsidR="007003E1" w:rsidRDefault="00DB13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0A6A">
              <w:rPr>
                <w:noProof/>
              </w:rPr>
              <w:t>LC-0527VR-EB26.docx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06AC"/>
    <w:rsid w:val="000E0100"/>
    <w:rsid w:val="000E1785"/>
    <w:rsid w:val="000E546A"/>
    <w:rsid w:val="000E74B6"/>
    <w:rsid w:val="000F1901"/>
    <w:rsid w:val="000F2E49"/>
    <w:rsid w:val="000F40FA"/>
    <w:rsid w:val="001035F1"/>
    <w:rsid w:val="0010776B"/>
    <w:rsid w:val="00120A3A"/>
    <w:rsid w:val="00133E66"/>
    <w:rsid w:val="001347EE"/>
    <w:rsid w:val="00136B38"/>
    <w:rsid w:val="001373F6"/>
    <w:rsid w:val="001435A3"/>
    <w:rsid w:val="00144048"/>
    <w:rsid w:val="00146ED3"/>
    <w:rsid w:val="00151044"/>
    <w:rsid w:val="001746EC"/>
    <w:rsid w:val="0018354F"/>
    <w:rsid w:val="0018418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2301"/>
    <w:rsid w:val="00213B95"/>
    <w:rsid w:val="002321B6"/>
    <w:rsid w:val="00232912"/>
    <w:rsid w:val="0025001F"/>
    <w:rsid w:val="00250967"/>
    <w:rsid w:val="002543C8"/>
    <w:rsid w:val="0025541D"/>
    <w:rsid w:val="002635C9"/>
    <w:rsid w:val="00284AAE"/>
    <w:rsid w:val="002B451A"/>
    <w:rsid w:val="002D55D2"/>
    <w:rsid w:val="002E5912"/>
    <w:rsid w:val="002F4473"/>
    <w:rsid w:val="00301B21"/>
    <w:rsid w:val="0030458D"/>
    <w:rsid w:val="00325348"/>
    <w:rsid w:val="0032732C"/>
    <w:rsid w:val="003321E4"/>
    <w:rsid w:val="00336AD0"/>
    <w:rsid w:val="00343F9B"/>
    <w:rsid w:val="0036008C"/>
    <w:rsid w:val="0037079A"/>
    <w:rsid w:val="00385E1F"/>
    <w:rsid w:val="003A4798"/>
    <w:rsid w:val="003A4F41"/>
    <w:rsid w:val="003A5AFC"/>
    <w:rsid w:val="003C4DAB"/>
    <w:rsid w:val="003D01E8"/>
    <w:rsid w:val="003D0BC2"/>
    <w:rsid w:val="003E2CBE"/>
    <w:rsid w:val="003E5288"/>
    <w:rsid w:val="003F6D79"/>
    <w:rsid w:val="003F6E8C"/>
    <w:rsid w:val="0041760A"/>
    <w:rsid w:val="00417C01"/>
    <w:rsid w:val="004252D4"/>
    <w:rsid w:val="00436096"/>
    <w:rsid w:val="004403BD"/>
    <w:rsid w:val="00443232"/>
    <w:rsid w:val="004513E6"/>
    <w:rsid w:val="00461441"/>
    <w:rsid w:val="004623E6"/>
    <w:rsid w:val="0046488E"/>
    <w:rsid w:val="0046685D"/>
    <w:rsid w:val="004669F5"/>
    <w:rsid w:val="00471C9A"/>
    <w:rsid w:val="004809EE"/>
    <w:rsid w:val="004A33B6"/>
    <w:rsid w:val="004B1F38"/>
    <w:rsid w:val="004B7339"/>
    <w:rsid w:val="004C452D"/>
    <w:rsid w:val="004E7D54"/>
    <w:rsid w:val="004F07F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501"/>
    <w:rsid w:val="005A62FE"/>
    <w:rsid w:val="005C2FE2"/>
    <w:rsid w:val="005D0E5A"/>
    <w:rsid w:val="005E289E"/>
    <w:rsid w:val="005E2BC9"/>
    <w:rsid w:val="00605102"/>
    <w:rsid w:val="006053F5"/>
    <w:rsid w:val="00611909"/>
    <w:rsid w:val="006215AA"/>
    <w:rsid w:val="00623C08"/>
    <w:rsid w:val="00627DCA"/>
    <w:rsid w:val="00656B38"/>
    <w:rsid w:val="00666E48"/>
    <w:rsid w:val="00670F2F"/>
    <w:rsid w:val="00674D3C"/>
    <w:rsid w:val="006834DE"/>
    <w:rsid w:val="006913C9"/>
    <w:rsid w:val="0069470D"/>
    <w:rsid w:val="00696DED"/>
    <w:rsid w:val="006B1590"/>
    <w:rsid w:val="006D58AA"/>
    <w:rsid w:val="006E4451"/>
    <w:rsid w:val="006E655C"/>
    <w:rsid w:val="006E69E6"/>
    <w:rsid w:val="006F5643"/>
    <w:rsid w:val="007003E1"/>
    <w:rsid w:val="007070AD"/>
    <w:rsid w:val="00733210"/>
    <w:rsid w:val="00734F00"/>
    <w:rsid w:val="007352A5"/>
    <w:rsid w:val="00735543"/>
    <w:rsid w:val="0073631E"/>
    <w:rsid w:val="00736959"/>
    <w:rsid w:val="0074375C"/>
    <w:rsid w:val="00746A58"/>
    <w:rsid w:val="00763FDC"/>
    <w:rsid w:val="007720AC"/>
    <w:rsid w:val="00781DF8"/>
    <w:rsid w:val="007836CC"/>
    <w:rsid w:val="00787728"/>
    <w:rsid w:val="00791527"/>
    <w:rsid w:val="007917CE"/>
    <w:rsid w:val="007959D3"/>
    <w:rsid w:val="007A2D1C"/>
    <w:rsid w:val="007A70AE"/>
    <w:rsid w:val="007B707E"/>
    <w:rsid w:val="007C0EE1"/>
    <w:rsid w:val="007C5221"/>
    <w:rsid w:val="007C69B6"/>
    <w:rsid w:val="007C72ED"/>
    <w:rsid w:val="007E01B6"/>
    <w:rsid w:val="007F3C86"/>
    <w:rsid w:val="007F6D64"/>
    <w:rsid w:val="00810471"/>
    <w:rsid w:val="008362E8"/>
    <w:rsid w:val="008410D3"/>
    <w:rsid w:val="00843D27"/>
    <w:rsid w:val="00846FE5"/>
    <w:rsid w:val="0085786E"/>
    <w:rsid w:val="00860A6A"/>
    <w:rsid w:val="00870570"/>
    <w:rsid w:val="008905D2"/>
    <w:rsid w:val="008A1768"/>
    <w:rsid w:val="008A489F"/>
    <w:rsid w:val="008A7625"/>
    <w:rsid w:val="008B4AC4"/>
    <w:rsid w:val="008C3A19"/>
    <w:rsid w:val="008D05D1"/>
    <w:rsid w:val="008E1DCA"/>
    <w:rsid w:val="008F0F33"/>
    <w:rsid w:val="008F4429"/>
    <w:rsid w:val="00904B08"/>
    <w:rsid w:val="009059FF"/>
    <w:rsid w:val="0092634F"/>
    <w:rsid w:val="009270BA"/>
    <w:rsid w:val="0094021A"/>
    <w:rsid w:val="009450B6"/>
    <w:rsid w:val="00953783"/>
    <w:rsid w:val="0095508F"/>
    <w:rsid w:val="0096528D"/>
    <w:rsid w:val="00965B3F"/>
    <w:rsid w:val="009B44AF"/>
    <w:rsid w:val="009C6A0B"/>
    <w:rsid w:val="009C7F19"/>
    <w:rsid w:val="009E2BE4"/>
    <w:rsid w:val="009F0C77"/>
    <w:rsid w:val="009F4DD1"/>
    <w:rsid w:val="009F7B81"/>
    <w:rsid w:val="00A02543"/>
    <w:rsid w:val="00A06D5A"/>
    <w:rsid w:val="00A135AF"/>
    <w:rsid w:val="00A31BE1"/>
    <w:rsid w:val="00A41684"/>
    <w:rsid w:val="00A5431B"/>
    <w:rsid w:val="00A61469"/>
    <w:rsid w:val="00A64E80"/>
    <w:rsid w:val="00A66C6B"/>
    <w:rsid w:val="00A7261B"/>
    <w:rsid w:val="00A72BCD"/>
    <w:rsid w:val="00A74015"/>
    <w:rsid w:val="00A741D9"/>
    <w:rsid w:val="00A833AB"/>
    <w:rsid w:val="00A91ED2"/>
    <w:rsid w:val="00A95560"/>
    <w:rsid w:val="00A9741D"/>
    <w:rsid w:val="00AB1254"/>
    <w:rsid w:val="00AB2CC0"/>
    <w:rsid w:val="00AC34A2"/>
    <w:rsid w:val="00AC74F4"/>
    <w:rsid w:val="00AD1C9A"/>
    <w:rsid w:val="00AD4B17"/>
    <w:rsid w:val="00AF0102"/>
    <w:rsid w:val="00AF1A81"/>
    <w:rsid w:val="00AF69EE"/>
    <w:rsid w:val="00B00C4F"/>
    <w:rsid w:val="00B128F5"/>
    <w:rsid w:val="00B22881"/>
    <w:rsid w:val="00B31DA6"/>
    <w:rsid w:val="00B3602C"/>
    <w:rsid w:val="00B412D4"/>
    <w:rsid w:val="00B519D6"/>
    <w:rsid w:val="00B6480F"/>
    <w:rsid w:val="00B64FFF"/>
    <w:rsid w:val="00B676E2"/>
    <w:rsid w:val="00B703CB"/>
    <w:rsid w:val="00B7267F"/>
    <w:rsid w:val="00B73F14"/>
    <w:rsid w:val="00B879A5"/>
    <w:rsid w:val="00B9052D"/>
    <w:rsid w:val="00B9105E"/>
    <w:rsid w:val="00BC1E62"/>
    <w:rsid w:val="00BC695A"/>
    <w:rsid w:val="00BD086A"/>
    <w:rsid w:val="00BD4498"/>
    <w:rsid w:val="00BE3C22"/>
    <w:rsid w:val="00BE46CD"/>
    <w:rsid w:val="00BE562A"/>
    <w:rsid w:val="00C02C1B"/>
    <w:rsid w:val="00C0345E"/>
    <w:rsid w:val="00C12444"/>
    <w:rsid w:val="00C21775"/>
    <w:rsid w:val="00C21ABE"/>
    <w:rsid w:val="00C31C95"/>
    <w:rsid w:val="00C3483A"/>
    <w:rsid w:val="00C40DD2"/>
    <w:rsid w:val="00C41EB9"/>
    <w:rsid w:val="00C433D3"/>
    <w:rsid w:val="00C45981"/>
    <w:rsid w:val="00C64EA9"/>
    <w:rsid w:val="00C664FC"/>
    <w:rsid w:val="00C7322B"/>
    <w:rsid w:val="00C73AFC"/>
    <w:rsid w:val="00C74E9D"/>
    <w:rsid w:val="00C826DD"/>
    <w:rsid w:val="00C82FD3"/>
    <w:rsid w:val="00C92819"/>
    <w:rsid w:val="00C93C2C"/>
    <w:rsid w:val="00CA3BCF"/>
    <w:rsid w:val="00CB60AF"/>
    <w:rsid w:val="00CC6B7B"/>
    <w:rsid w:val="00CD2089"/>
    <w:rsid w:val="00CE4EE6"/>
    <w:rsid w:val="00CF44FA"/>
    <w:rsid w:val="00D1567E"/>
    <w:rsid w:val="00D20599"/>
    <w:rsid w:val="00D31310"/>
    <w:rsid w:val="00D362C9"/>
    <w:rsid w:val="00D37AF8"/>
    <w:rsid w:val="00D55053"/>
    <w:rsid w:val="00D66B80"/>
    <w:rsid w:val="00D725F9"/>
    <w:rsid w:val="00D73A67"/>
    <w:rsid w:val="00D8028D"/>
    <w:rsid w:val="00D94826"/>
    <w:rsid w:val="00D970A9"/>
    <w:rsid w:val="00DB1F5E"/>
    <w:rsid w:val="00DC47B1"/>
    <w:rsid w:val="00DD726D"/>
    <w:rsid w:val="00DF3845"/>
    <w:rsid w:val="00E071A0"/>
    <w:rsid w:val="00E240A9"/>
    <w:rsid w:val="00E32D96"/>
    <w:rsid w:val="00E41911"/>
    <w:rsid w:val="00E44B57"/>
    <w:rsid w:val="00E658FD"/>
    <w:rsid w:val="00E744FB"/>
    <w:rsid w:val="00E92EEF"/>
    <w:rsid w:val="00E95B4E"/>
    <w:rsid w:val="00E97AB4"/>
    <w:rsid w:val="00EA150E"/>
    <w:rsid w:val="00EB0F12"/>
    <w:rsid w:val="00EE7229"/>
    <w:rsid w:val="00EF2368"/>
    <w:rsid w:val="00EF3015"/>
    <w:rsid w:val="00EF5F4D"/>
    <w:rsid w:val="00F02C5C"/>
    <w:rsid w:val="00F24442"/>
    <w:rsid w:val="00F360C8"/>
    <w:rsid w:val="00F42BA9"/>
    <w:rsid w:val="00F477DA"/>
    <w:rsid w:val="00F50AE3"/>
    <w:rsid w:val="00F615BC"/>
    <w:rsid w:val="00F625FC"/>
    <w:rsid w:val="00F655B7"/>
    <w:rsid w:val="00F656BA"/>
    <w:rsid w:val="00F67CF1"/>
    <w:rsid w:val="00F7053B"/>
    <w:rsid w:val="00F728AA"/>
    <w:rsid w:val="00F840F0"/>
    <w:rsid w:val="00F91997"/>
    <w:rsid w:val="00F91CB4"/>
    <w:rsid w:val="00F935A0"/>
    <w:rsid w:val="00FA0B1D"/>
    <w:rsid w:val="00FB0D0D"/>
    <w:rsid w:val="00FB43B4"/>
    <w:rsid w:val="00FB6B0B"/>
    <w:rsid w:val="00FB6FC2"/>
    <w:rsid w:val="00FC39D8"/>
    <w:rsid w:val="00FC6FF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3F9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F9B"/>
    <w:rPr>
      <w:rFonts w:eastAsia="Times New Roman" w:cs="Times New Roman"/>
      <w:b/>
      <w:sz w:val="30"/>
      <w:szCs w:val="20"/>
    </w:rPr>
  </w:style>
  <w:style w:type="paragraph" w:styleId="Header">
    <w:name w:val="header"/>
    <w:basedOn w:val="Normal"/>
    <w:link w:val="HeaderChar"/>
    <w:uiPriority w:val="99"/>
    <w:unhideWhenUsed/>
    <w:rsid w:val="00343F9B"/>
    <w:pPr>
      <w:tabs>
        <w:tab w:val="center" w:pos="4680"/>
        <w:tab w:val="right" w:pos="9360"/>
      </w:tabs>
    </w:pPr>
  </w:style>
  <w:style w:type="character" w:customStyle="1" w:styleId="HeaderChar">
    <w:name w:val="Header Char"/>
    <w:basedOn w:val="DefaultParagraphFont"/>
    <w:link w:val="Header"/>
    <w:uiPriority w:val="99"/>
    <w:rsid w:val="00343F9B"/>
    <w:rPr>
      <w:rFonts w:eastAsia="Times New Roman" w:cs="Times New Roman"/>
      <w:szCs w:val="20"/>
    </w:rPr>
  </w:style>
  <w:style w:type="paragraph" w:styleId="Footer">
    <w:name w:val="footer"/>
    <w:basedOn w:val="Normal"/>
    <w:link w:val="FooterChar"/>
    <w:uiPriority w:val="99"/>
    <w:unhideWhenUsed/>
    <w:rsid w:val="00343F9B"/>
    <w:pPr>
      <w:tabs>
        <w:tab w:val="center" w:pos="4680"/>
        <w:tab w:val="right" w:pos="9360"/>
      </w:tabs>
    </w:pPr>
  </w:style>
  <w:style w:type="character" w:customStyle="1" w:styleId="FooterChar">
    <w:name w:val="Footer Char"/>
    <w:basedOn w:val="DefaultParagraphFont"/>
    <w:link w:val="Footer"/>
    <w:uiPriority w:val="99"/>
    <w:rsid w:val="00343F9B"/>
    <w:rPr>
      <w:rFonts w:eastAsia="Times New Roman" w:cs="Times New Roman"/>
      <w:szCs w:val="20"/>
    </w:rPr>
  </w:style>
  <w:style w:type="character" w:styleId="PageNumber">
    <w:name w:val="page number"/>
    <w:basedOn w:val="DefaultParagraphFont"/>
    <w:uiPriority w:val="99"/>
    <w:semiHidden/>
    <w:unhideWhenUsed/>
    <w:rsid w:val="00343F9B"/>
  </w:style>
  <w:style w:type="character" w:styleId="LineNumber">
    <w:name w:val="line number"/>
    <w:basedOn w:val="DefaultParagraphFont"/>
    <w:uiPriority w:val="99"/>
    <w:semiHidden/>
    <w:unhideWhenUsed/>
    <w:rsid w:val="00343F9B"/>
  </w:style>
  <w:style w:type="paragraph" w:customStyle="1" w:styleId="BillDots">
    <w:name w:val="Bill Dots"/>
    <w:basedOn w:val="Normal"/>
    <w:qFormat/>
    <w:rsid w:val="00343F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3F9B"/>
    <w:pPr>
      <w:tabs>
        <w:tab w:val="right" w:pos="5904"/>
      </w:tabs>
    </w:pPr>
  </w:style>
  <w:style w:type="paragraph" w:styleId="BalloonText">
    <w:name w:val="Balloon Text"/>
    <w:basedOn w:val="Normal"/>
    <w:link w:val="BalloonTextChar"/>
    <w:uiPriority w:val="99"/>
    <w:semiHidden/>
    <w:unhideWhenUsed/>
    <w:rsid w:val="00343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F9B"/>
    <w:rPr>
      <w:rFonts w:ascii="Segoe UI" w:eastAsia="Times New Roman" w:hAnsi="Segoe UI" w:cs="Segoe UI"/>
      <w:sz w:val="18"/>
      <w:szCs w:val="18"/>
    </w:rPr>
  </w:style>
  <w:style w:type="paragraph" w:styleId="ListParagraph">
    <w:name w:val="List Paragraph"/>
    <w:basedOn w:val="Normal"/>
    <w:uiPriority w:val="34"/>
    <w:qFormat/>
    <w:rsid w:val="00343F9B"/>
    <w:pPr>
      <w:ind w:left="720"/>
      <w:contextualSpacing/>
    </w:pPr>
  </w:style>
  <w:style w:type="paragraph" w:customStyle="1" w:styleId="scbillheader">
    <w:name w:val="sc_bill_header"/>
    <w:qFormat/>
    <w:rsid w:val="00343F9B"/>
    <w:pPr>
      <w:widowControl w:val="0"/>
      <w:suppressAutoHyphens/>
      <w:spacing w:after="0" w:line="240" w:lineRule="auto"/>
      <w:jc w:val="center"/>
    </w:pPr>
    <w:rPr>
      <w:b/>
      <w:caps/>
      <w:sz w:val="30"/>
    </w:rPr>
  </w:style>
  <w:style w:type="paragraph" w:customStyle="1" w:styleId="schouseresolutionbythis">
    <w:name w:val="sc_house_resolution_by_this"/>
    <w:qFormat/>
    <w:rsid w:val="00343F9B"/>
    <w:pPr>
      <w:widowControl w:val="0"/>
      <w:suppressAutoHyphens/>
      <w:spacing w:after="0" w:line="240" w:lineRule="auto"/>
      <w:jc w:val="both"/>
    </w:pPr>
  </w:style>
  <w:style w:type="paragraph" w:customStyle="1" w:styleId="schouseresolutionclippageattorney">
    <w:name w:val="sc_house_resolution_clip_page_attorney"/>
    <w:qFormat/>
    <w:rsid w:val="00343F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3F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3F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3F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3F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3F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3F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3F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3F9B"/>
    <w:pPr>
      <w:widowControl w:val="0"/>
      <w:suppressAutoHyphens/>
      <w:spacing w:after="0" w:line="240" w:lineRule="auto"/>
      <w:jc w:val="both"/>
    </w:pPr>
    <w:rPr>
      <w:caps/>
    </w:rPr>
  </w:style>
  <w:style w:type="paragraph" w:customStyle="1" w:styleId="schouseresolutionemptyline">
    <w:name w:val="sc_house_resolution_empty_line"/>
    <w:qFormat/>
    <w:rsid w:val="00343F9B"/>
    <w:pPr>
      <w:widowControl w:val="0"/>
      <w:suppressAutoHyphens/>
      <w:spacing w:after="0" w:line="240" w:lineRule="auto"/>
      <w:jc w:val="both"/>
    </w:pPr>
  </w:style>
  <w:style w:type="paragraph" w:customStyle="1" w:styleId="schouseresolutionfurtherresolved">
    <w:name w:val="sc_house_resolution_further_resolved"/>
    <w:qFormat/>
    <w:rsid w:val="00343F9B"/>
    <w:pPr>
      <w:widowControl w:val="0"/>
      <w:suppressAutoHyphens/>
      <w:spacing w:after="0" w:line="240" w:lineRule="auto"/>
      <w:jc w:val="both"/>
    </w:pPr>
  </w:style>
  <w:style w:type="paragraph" w:customStyle="1" w:styleId="schouseresolutionheader">
    <w:name w:val="sc_house_resolution_header"/>
    <w:qFormat/>
    <w:rsid w:val="00343F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3F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3F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3F9B"/>
    <w:pPr>
      <w:widowControl w:val="0"/>
      <w:suppressLineNumbers/>
      <w:suppressAutoHyphens/>
      <w:jc w:val="left"/>
    </w:pPr>
    <w:rPr>
      <w:b/>
    </w:rPr>
  </w:style>
  <w:style w:type="paragraph" w:customStyle="1" w:styleId="schouseresolutionjackettitle">
    <w:name w:val="sc_house_resolution_jacket_title"/>
    <w:qFormat/>
    <w:rsid w:val="00343F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3F9B"/>
    <w:pPr>
      <w:widowControl w:val="0"/>
      <w:suppressAutoHyphens/>
      <w:spacing w:after="0" w:line="360" w:lineRule="auto"/>
      <w:jc w:val="both"/>
    </w:pPr>
  </w:style>
  <w:style w:type="paragraph" w:customStyle="1" w:styleId="scresolutionwhereas">
    <w:name w:val="sc_resolution_whereas"/>
    <w:qFormat/>
    <w:rsid w:val="00343F9B"/>
    <w:pPr>
      <w:widowControl w:val="0"/>
      <w:suppressAutoHyphens/>
      <w:spacing w:after="0" w:line="360" w:lineRule="auto"/>
      <w:jc w:val="both"/>
    </w:pPr>
  </w:style>
  <w:style w:type="paragraph" w:customStyle="1" w:styleId="schouseresolutionxx">
    <w:name w:val="sc_house_resolution_xx"/>
    <w:qFormat/>
    <w:rsid w:val="00343F9B"/>
    <w:pPr>
      <w:widowControl w:val="0"/>
      <w:suppressAutoHyphens/>
      <w:spacing w:after="0" w:line="240" w:lineRule="auto"/>
      <w:jc w:val="center"/>
    </w:pPr>
  </w:style>
  <w:style w:type="paragraph" w:customStyle="1" w:styleId="BillDots0">
    <w:name w:val="BillDots"/>
    <w:basedOn w:val="Normal"/>
    <w:autoRedefine/>
    <w:qFormat/>
    <w:rsid w:val="00343F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3F9B"/>
    <w:rPr>
      <w:color w:val="0000FF" w:themeColor="hyperlink"/>
      <w:u w:val="single"/>
    </w:rPr>
  </w:style>
  <w:style w:type="paragraph" w:customStyle="1" w:styleId="Numbers">
    <w:name w:val="Numbers"/>
    <w:basedOn w:val="BillDots0"/>
    <w:qFormat/>
    <w:rsid w:val="00343F9B"/>
    <w:pPr>
      <w:tabs>
        <w:tab w:val="right" w:pos="5904"/>
      </w:tabs>
    </w:pPr>
  </w:style>
  <w:style w:type="character" w:customStyle="1" w:styleId="scclippagepath">
    <w:name w:val="sc_clip_page_path"/>
    <w:uiPriority w:val="1"/>
    <w:qFormat/>
    <w:rsid w:val="00343F9B"/>
    <w:rPr>
      <w:rFonts w:ascii="Times New Roman" w:hAnsi="Times New Roman"/>
      <w:caps/>
      <w:smallCaps w:val="0"/>
      <w:sz w:val="22"/>
    </w:rPr>
  </w:style>
  <w:style w:type="paragraph" w:customStyle="1" w:styleId="scconresoattyda">
    <w:name w:val="sc_con_reso_atty_da"/>
    <w:qFormat/>
    <w:rsid w:val="00343F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3F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3F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3F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3F9B"/>
    <w:pPr>
      <w:widowControl w:val="0"/>
      <w:suppressAutoHyphens/>
      <w:spacing w:after="0" w:line="240" w:lineRule="auto"/>
      <w:jc w:val="both"/>
    </w:pPr>
  </w:style>
  <w:style w:type="paragraph" w:customStyle="1" w:styleId="scjrregattydadocno">
    <w:name w:val="sc_jrreg_atty_da_docno"/>
    <w:basedOn w:val="Normal"/>
    <w:qFormat/>
    <w:rsid w:val="00343F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3F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3F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3F9B"/>
    <w:rPr>
      <w:rFonts w:ascii="Times New Roman" w:hAnsi="Times New Roman"/>
      <w:b/>
      <w:caps/>
      <w:smallCaps w:val="0"/>
      <w:sz w:val="24"/>
    </w:rPr>
  </w:style>
  <w:style w:type="paragraph" w:customStyle="1" w:styleId="scjrregfooter">
    <w:name w:val="sc_jrreg_footer"/>
    <w:qFormat/>
    <w:rsid w:val="00343F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3F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3F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3F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3F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3F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3F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3F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3F9B"/>
    <w:pPr>
      <w:widowControl w:val="0"/>
      <w:suppressAutoHyphens/>
      <w:spacing w:after="0" w:line="360" w:lineRule="auto"/>
      <w:jc w:val="both"/>
    </w:pPr>
  </w:style>
  <w:style w:type="paragraph" w:customStyle="1" w:styleId="scresolutionbody">
    <w:name w:val="sc_resolution_body"/>
    <w:qFormat/>
    <w:rsid w:val="00343F9B"/>
    <w:pPr>
      <w:widowControl w:val="0"/>
      <w:suppressAutoHyphens/>
      <w:spacing w:after="0" w:line="360" w:lineRule="auto"/>
      <w:jc w:val="both"/>
    </w:pPr>
  </w:style>
  <w:style w:type="paragraph" w:customStyle="1" w:styleId="scresolutionclippagebottom">
    <w:name w:val="sc_resolution_clip_page_bottom"/>
    <w:qFormat/>
    <w:rsid w:val="00343F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3F9B"/>
    <w:pPr>
      <w:widowControl w:val="0"/>
      <w:suppressAutoHyphens/>
      <w:spacing w:after="0" w:line="240" w:lineRule="auto"/>
      <w:jc w:val="both"/>
    </w:pPr>
  </w:style>
  <w:style w:type="paragraph" w:customStyle="1" w:styleId="scresolutionfooter">
    <w:name w:val="sc_resolution_footer"/>
    <w:link w:val="scresolutionfooterChar"/>
    <w:qFormat/>
    <w:rsid w:val="00343F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3F9B"/>
    <w:rPr>
      <w:rFonts w:eastAsia="Times New Roman" w:cs="Times New Roman"/>
      <w:szCs w:val="20"/>
    </w:rPr>
  </w:style>
  <w:style w:type="paragraph" w:customStyle="1" w:styleId="scresolutionheader">
    <w:name w:val="sc_resolution_header"/>
    <w:qFormat/>
    <w:rsid w:val="00343F9B"/>
    <w:pPr>
      <w:widowControl w:val="0"/>
      <w:suppressAutoHyphens/>
      <w:spacing w:after="0" w:line="240" w:lineRule="auto"/>
      <w:jc w:val="center"/>
    </w:pPr>
    <w:rPr>
      <w:b/>
      <w:caps/>
      <w:sz w:val="30"/>
    </w:rPr>
  </w:style>
  <w:style w:type="paragraph" w:customStyle="1" w:styleId="scresolutiontitle">
    <w:name w:val="sc_resolution_title"/>
    <w:qFormat/>
    <w:rsid w:val="00343F9B"/>
    <w:pPr>
      <w:widowControl w:val="0"/>
      <w:suppressAutoHyphens/>
      <w:spacing w:after="0" w:line="240" w:lineRule="auto"/>
      <w:jc w:val="both"/>
    </w:pPr>
    <w:rPr>
      <w:caps/>
    </w:rPr>
  </w:style>
  <w:style w:type="paragraph" w:customStyle="1" w:styleId="scresolutionxx">
    <w:name w:val="sc_resolution_xx"/>
    <w:qFormat/>
    <w:rsid w:val="00343F9B"/>
    <w:pPr>
      <w:widowControl w:val="0"/>
      <w:suppressAutoHyphens/>
      <w:spacing w:after="0" w:line="240" w:lineRule="auto"/>
      <w:jc w:val="center"/>
    </w:pPr>
  </w:style>
  <w:style w:type="character" w:customStyle="1" w:styleId="scSECTIONS">
    <w:name w:val="sc_SECTIONS"/>
    <w:uiPriority w:val="1"/>
    <w:qFormat/>
    <w:rsid w:val="00343F9B"/>
    <w:rPr>
      <w:rFonts w:ascii="Times New Roman" w:hAnsi="Times New Roman"/>
      <w:b w:val="0"/>
      <w:i w:val="0"/>
      <w:caps/>
      <w:smallCaps w:val="0"/>
      <w:color w:val="auto"/>
      <w:sz w:val="22"/>
    </w:rPr>
  </w:style>
  <w:style w:type="character" w:customStyle="1" w:styleId="scsenateclippagepath">
    <w:name w:val="sc_senate_clip_page_path"/>
    <w:uiPriority w:val="1"/>
    <w:qFormat/>
    <w:rsid w:val="00343F9B"/>
    <w:rPr>
      <w:rFonts w:ascii="Times New Roman" w:hAnsi="Times New Roman"/>
      <w:caps/>
      <w:smallCaps w:val="0"/>
      <w:sz w:val="22"/>
    </w:rPr>
  </w:style>
  <w:style w:type="paragraph" w:customStyle="1" w:styleId="scsenateresolutionbody">
    <w:name w:val="sc_senate_resolution_body"/>
    <w:qFormat/>
    <w:rsid w:val="00343F9B"/>
    <w:pPr>
      <w:widowControl w:val="0"/>
      <w:suppressAutoHyphens/>
      <w:spacing w:after="0" w:line="360" w:lineRule="auto"/>
      <w:jc w:val="both"/>
    </w:pPr>
  </w:style>
  <w:style w:type="paragraph" w:customStyle="1" w:styleId="scsenateresolutionclippagebottom">
    <w:name w:val="sc_senate_resolution_clip_page_bottom"/>
    <w:qFormat/>
    <w:rsid w:val="00343F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3F9B"/>
    <w:pPr>
      <w:widowControl w:val="0"/>
      <w:suppressLineNumbers/>
      <w:suppressAutoHyphens/>
    </w:pPr>
  </w:style>
  <w:style w:type="paragraph" w:customStyle="1" w:styleId="scsenateresolutionclippagerepdocumentname">
    <w:name w:val="sc_senate_resolution_clip_page_rep_document_name"/>
    <w:qFormat/>
    <w:rsid w:val="00343F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3F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3F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3F9B"/>
    <w:rPr>
      <w:color w:val="808080"/>
    </w:rPr>
  </w:style>
  <w:style w:type="paragraph" w:customStyle="1" w:styleId="sctablecodifiedsection">
    <w:name w:val="sc_table_codified_section"/>
    <w:qFormat/>
    <w:rsid w:val="00343F9B"/>
    <w:pPr>
      <w:widowControl w:val="0"/>
      <w:suppressAutoHyphens/>
      <w:spacing w:after="0" w:line="360" w:lineRule="auto"/>
    </w:pPr>
  </w:style>
  <w:style w:type="paragraph" w:customStyle="1" w:styleId="sctableln">
    <w:name w:val="sc_table_ln"/>
    <w:qFormat/>
    <w:rsid w:val="00343F9B"/>
    <w:pPr>
      <w:widowControl w:val="0"/>
      <w:suppressAutoHyphens/>
      <w:spacing w:after="0" w:line="360" w:lineRule="auto"/>
      <w:jc w:val="right"/>
    </w:pPr>
  </w:style>
  <w:style w:type="paragraph" w:customStyle="1" w:styleId="sctablenoncodifiedsection">
    <w:name w:val="sc_table_non_codified_section"/>
    <w:qFormat/>
    <w:rsid w:val="00343F9B"/>
    <w:pPr>
      <w:widowControl w:val="0"/>
      <w:suppressAutoHyphens/>
      <w:spacing w:after="0" w:line="360" w:lineRule="auto"/>
    </w:pPr>
  </w:style>
  <w:style w:type="paragraph" w:customStyle="1" w:styleId="scresolutionmembers">
    <w:name w:val="sc_resolution_members"/>
    <w:qFormat/>
    <w:rsid w:val="00343F9B"/>
    <w:pPr>
      <w:widowControl w:val="0"/>
      <w:suppressAutoHyphens/>
      <w:spacing w:after="0" w:line="360" w:lineRule="auto"/>
      <w:jc w:val="both"/>
    </w:pPr>
  </w:style>
  <w:style w:type="paragraph" w:customStyle="1" w:styleId="scdraftheader">
    <w:name w:val="sc_draft_header"/>
    <w:qFormat/>
    <w:rsid w:val="00343F9B"/>
    <w:pPr>
      <w:widowControl w:val="0"/>
      <w:suppressAutoHyphens/>
      <w:spacing w:after="0" w:line="240" w:lineRule="auto"/>
    </w:pPr>
  </w:style>
  <w:style w:type="paragraph" w:customStyle="1" w:styleId="scemptyline">
    <w:name w:val="sc_empty_line"/>
    <w:qFormat/>
    <w:rsid w:val="00343F9B"/>
    <w:pPr>
      <w:widowControl w:val="0"/>
      <w:suppressAutoHyphens/>
      <w:spacing w:after="0" w:line="360" w:lineRule="auto"/>
      <w:jc w:val="both"/>
    </w:pPr>
  </w:style>
  <w:style w:type="paragraph" w:customStyle="1" w:styleId="scemptylineheader">
    <w:name w:val="sc_emptyline_header"/>
    <w:qFormat/>
    <w:rsid w:val="00343F9B"/>
    <w:pPr>
      <w:widowControl w:val="0"/>
      <w:suppressAutoHyphens/>
      <w:spacing w:after="0" w:line="240" w:lineRule="auto"/>
      <w:jc w:val="both"/>
    </w:pPr>
  </w:style>
  <w:style w:type="character" w:customStyle="1" w:styleId="scinsert">
    <w:name w:val="sc_insert"/>
    <w:uiPriority w:val="1"/>
    <w:qFormat/>
    <w:rsid w:val="00343F9B"/>
    <w:rPr>
      <w:caps w:val="0"/>
      <w:smallCaps w:val="0"/>
      <w:strike w:val="0"/>
      <w:dstrike w:val="0"/>
      <w:vanish w:val="0"/>
      <w:u w:val="single"/>
      <w:vertAlign w:val="baseline"/>
    </w:rPr>
  </w:style>
  <w:style w:type="character" w:customStyle="1" w:styleId="scinsertblue">
    <w:name w:val="sc_insert_blue"/>
    <w:uiPriority w:val="1"/>
    <w:qFormat/>
    <w:rsid w:val="00343F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3F9B"/>
    <w:rPr>
      <w:caps w:val="0"/>
      <w:smallCaps w:val="0"/>
      <w:strike w:val="0"/>
      <w:dstrike w:val="0"/>
      <w:vanish w:val="0"/>
      <w:color w:val="0070C0"/>
      <w:u w:val="none"/>
      <w:vertAlign w:val="baseline"/>
    </w:rPr>
  </w:style>
  <w:style w:type="character" w:customStyle="1" w:styleId="scinsertred">
    <w:name w:val="sc_insert_red"/>
    <w:uiPriority w:val="1"/>
    <w:qFormat/>
    <w:rsid w:val="00343F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3F9B"/>
    <w:rPr>
      <w:caps w:val="0"/>
      <w:smallCaps w:val="0"/>
      <w:strike w:val="0"/>
      <w:dstrike w:val="0"/>
      <w:vanish w:val="0"/>
      <w:color w:val="FF0000"/>
      <w:u w:val="none"/>
      <w:vertAlign w:val="baseline"/>
    </w:rPr>
  </w:style>
  <w:style w:type="character" w:customStyle="1" w:styleId="scstrike">
    <w:name w:val="sc_strike"/>
    <w:uiPriority w:val="1"/>
    <w:qFormat/>
    <w:rsid w:val="00343F9B"/>
    <w:rPr>
      <w:strike/>
      <w:dstrike w:val="0"/>
    </w:rPr>
  </w:style>
  <w:style w:type="character" w:customStyle="1" w:styleId="scstrikeblue">
    <w:name w:val="sc_strike_blue"/>
    <w:uiPriority w:val="1"/>
    <w:qFormat/>
    <w:rsid w:val="00343F9B"/>
    <w:rPr>
      <w:strike/>
      <w:dstrike w:val="0"/>
      <w:color w:val="0070C0"/>
    </w:rPr>
  </w:style>
  <w:style w:type="character" w:customStyle="1" w:styleId="scstrikered">
    <w:name w:val="sc_strike_red"/>
    <w:uiPriority w:val="1"/>
    <w:qFormat/>
    <w:rsid w:val="00343F9B"/>
    <w:rPr>
      <w:strike/>
      <w:dstrike w:val="0"/>
      <w:color w:val="FF0000"/>
    </w:rPr>
  </w:style>
  <w:style w:type="character" w:customStyle="1" w:styleId="scstrikebluenoncodified">
    <w:name w:val="sc_strike_blue_non_codified"/>
    <w:uiPriority w:val="1"/>
    <w:qFormat/>
    <w:rsid w:val="00343F9B"/>
    <w:rPr>
      <w:strike/>
      <w:dstrike w:val="0"/>
      <w:color w:val="0070C0"/>
      <w:lang w:val="en-US"/>
    </w:rPr>
  </w:style>
  <w:style w:type="character" w:customStyle="1" w:styleId="scstrikerednoncodified">
    <w:name w:val="sc_strike_red_non_codified"/>
    <w:uiPriority w:val="1"/>
    <w:qFormat/>
    <w:rsid w:val="00343F9B"/>
    <w:rPr>
      <w:strike/>
      <w:dstrike w:val="0"/>
      <w:color w:val="FF0000"/>
    </w:rPr>
  </w:style>
  <w:style w:type="paragraph" w:customStyle="1" w:styleId="scnowthereforebold">
    <w:name w:val="sc_now_therefore_bold"/>
    <w:uiPriority w:val="1"/>
    <w:qFormat/>
    <w:rsid w:val="00343F9B"/>
    <w:pPr>
      <w:widowControl w:val="0"/>
      <w:suppressAutoHyphens/>
      <w:spacing w:after="0" w:line="480" w:lineRule="auto"/>
    </w:pPr>
    <w:rPr>
      <w:rFonts w:eastAsia="Calibri" w:cs="Times New Roman"/>
    </w:rPr>
  </w:style>
  <w:style w:type="paragraph" w:customStyle="1" w:styleId="scbillsiglines">
    <w:name w:val="sc_bill_sig_lines"/>
    <w:qFormat/>
    <w:rsid w:val="00343F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3F9B"/>
  </w:style>
  <w:style w:type="paragraph" w:customStyle="1" w:styleId="scbillendxx">
    <w:name w:val="sc_bill_end_xx"/>
    <w:qFormat/>
    <w:rsid w:val="00343F9B"/>
    <w:pPr>
      <w:widowControl w:val="0"/>
      <w:suppressAutoHyphens/>
      <w:spacing w:after="0" w:line="240" w:lineRule="auto"/>
      <w:jc w:val="center"/>
    </w:pPr>
  </w:style>
  <w:style w:type="character" w:customStyle="1" w:styleId="scbillheader1">
    <w:name w:val="sc_bill_header1"/>
    <w:uiPriority w:val="1"/>
    <w:qFormat/>
    <w:rsid w:val="00343F9B"/>
  </w:style>
  <w:style w:type="character" w:customStyle="1" w:styleId="scresolutionbody1">
    <w:name w:val="sc_resolution_body1"/>
    <w:uiPriority w:val="1"/>
    <w:qFormat/>
    <w:rsid w:val="00343F9B"/>
  </w:style>
  <w:style w:type="character" w:styleId="Strong">
    <w:name w:val="Strong"/>
    <w:basedOn w:val="DefaultParagraphFont"/>
    <w:uiPriority w:val="22"/>
    <w:qFormat/>
    <w:rsid w:val="00343F9B"/>
    <w:rPr>
      <w:b/>
      <w:bCs/>
    </w:rPr>
  </w:style>
  <w:style w:type="character" w:customStyle="1" w:styleId="scamendhouse">
    <w:name w:val="sc_amend_house"/>
    <w:uiPriority w:val="1"/>
    <w:qFormat/>
    <w:rsid w:val="00343F9B"/>
    <w:rPr>
      <w:bdr w:val="none" w:sz="0" w:space="0" w:color="auto"/>
      <w:shd w:val="clear" w:color="auto" w:fill="FDE9D9" w:themeFill="accent6" w:themeFillTint="33"/>
    </w:rPr>
  </w:style>
  <w:style w:type="character" w:customStyle="1" w:styleId="scamendsenate">
    <w:name w:val="sc_amend_senate"/>
    <w:uiPriority w:val="1"/>
    <w:qFormat/>
    <w:rsid w:val="00343F9B"/>
    <w:rPr>
      <w:bdr w:val="none" w:sz="0" w:space="0" w:color="auto"/>
      <w:shd w:val="clear" w:color="auto" w:fill="E5DFEC" w:themeFill="accent4" w:themeFillTint="33"/>
    </w:rPr>
  </w:style>
  <w:style w:type="paragraph" w:styleId="Revision">
    <w:name w:val="Revision"/>
    <w:hidden/>
    <w:uiPriority w:val="99"/>
    <w:semiHidden/>
    <w:rsid w:val="00343F9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3F9B"/>
    <w:pPr>
      <w:spacing w:after="0" w:line="240" w:lineRule="auto"/>
    </w:pPr>
    <w:rPr>
      <w:i/>
    </w:rPr>
  </w:style>
  <w:style w:type="paragraph" w:customStyle="1" w:styleId="sccoversheetsenate">
    <w:name w:val="sc_coversheet_senate"/>
    <w:qFormat/>
    <w:rsid w:val="00343F9B"/>
    <w:pPr>
      <w:spacing w:after="0" w:line="240" w:lineRule="auto"/>
    </w:pPr>
    <w:rPr>
      <w:b/>
    </w:rPr>
  </w:style>
  <w:style w:type="character" w:styleId="FollowedHyperlink">
    <w:name w:val="FollowedHyperlink"/>
    <w:basedOn w:val="DefaultParagraphFont"/>
    <w:uiPriority w:val="99"/>
    <w:semiHidden/>
    <w:unhideWhenUsed/>
    <w:rsid w:val="00683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4&amp;session=126&amp;summary=B" TargetMode="External" Id="R7469ef6da1514c48" /><Relationship Type="http://schemas.openxmlformats.org/officeDocument/2006/relationships/hyperlink" Target="https://www.scstatehouse.gov/sess126_2025-2026/prever/1184_20260507.docx" TargetMode="External" Id="Rdbb303fcb19449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5AFC"/>
    <w:rsid w:val="004513E6"/>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615B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ae97e917-cb0b-46ce-abb4-8a4bd4d99803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INTRODATE>2026-05-07</T_BILL_D_INTRODATE>
  <T_BILL_D_SENATEINTRODATE>2026-05-07</T_BILL_D_SENATEINTRODATE>
  <T_BILL_N_INTERNALVERSIONNUMBER>1</T_BILL_N_INTERNALVERSIONNUMBER>
  <T_BILL_N_SESSION>126</T_BILL_N_SESSION>
  <T_BILL_N_VERSIONNUMBER>1</T_BILL_N_VERSIONNUMBER>
  <T_BILL_N_YEAR>2026</T_BILL_N_YEAR>
  <T_BILL_REQUEST_REQUEST>90dc54d1-c7be-4f24-b5b2-0a946903a4ac</T_BILL_REQUEST_REQUEST>
  <T_BILL_R_ORIGINALDRAFT>01d9e980-b22a-4032-84d8-226096ed9829</T_BILL_R_ORIGINALDRAFT>
  <T_BILL_SPONSOR_SPONSOR>dcab33b2-c61b-4699-ae36-8c9d068ee61f</T_BILL_SPONSOR_SPONSOR>
  <T_BILL_T_BILLNAME>[1184]</T_BILL_T_BILLNAME>
  <T_BILL_T_BILLNUMBER>1184</T_BILL_T_BILLNUMBER>
  <T_BILL_T_BILLTITLE>TO HONOR AND RECOGNIZE CURTIS M. SINGLETON FOR TWENTY-FIVE YEARS OF DEDICATED AND DISTINGUISHED SERVICE TO LAW ENFORCEMENT IN THE STATE OF SOUTH CAROLINA, FOR HIS HONORABLE MILITARY SERVICE, AND FOR HIS CONTINUED COMMITMENT TO PUBLIC SAFETY, ADVOCACY, COMMUNITY LEADERSHIP, AND MENTORSHIP.</T_BILL_T_BILLTITLE>
  <T_BILL_T_CHAMBER>senate</T_BILL_T_CHAMBER>
  <T_BILL_T_FILENAME> </T_BILL_T_FILENAME>
  <T_BILL_T_LEGTYPE>resolution</T_BILL_T_LEGTYPE>
  <T_BILL_T_RATNUMBERSTRING>SNone</T_BILL_T_RATNUMBERSTRING>
  <T_BILL_T_SUBJECT>Curtis Singleton</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C89AC-754F-44A1-AA1A-42A636A7AD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3231</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2026-05-06T17:37:00Z</cp:lastPrinted>
  <dcterms:created xsi:type="dcterms:W3CDTF">2026-05-06T19:30:00Z</dcterms:created>
  <dcterms:modified xsi:type="dcterms:W3CDTF">2026-05-06T19:30:00Z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