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Bennett, Adams, Alexander, Allen,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Young and Zell</w:t>
      </w:r>
    </w:p>
    <w:p>
      <w:pPr>
        <w:widowControl w:val="false"/>
        <w:spacing w:after="0"/>
        <w:jc w:val="left"/>
      </w:pPr>
      <w:r>
        <w:rPr>
          <w:rFonts w:ascii="Times New Roman"/>
          <w:sz w:val="22"/>
        </w:rPr>
        <w:t xml:space="preserve">Document Path: LC-0586CM-GM26.docx</w:t>
      </w:r>
    </w:p>
    <w:p>
      <w:pPr>
        <w:widowControl w:val="false"/>
        <w:spacing w:after="0"/>
        <w:jc w:val="left"/>
      </w:pPr>
    </w:p>
    <w:p>
      <w:pPr>
        <w:widowControl w:val="false"/>
        <w:spacing w:after="0"/>
        <w:jc w:val="left"/>
      </w:pPr>
      <w:r>
        <w:rPr>
          <w:rFonts w:ascii="Times New Roman"/>
          <w:sz w:val="22"/>
        </w:rPr>
        <w:t xml:space="preserve">Introduced in the Senate on May 12,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Lung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9c42f0f0784b4e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0d348cc0154d2d">
        <w:r>
          <w:rPr>
            <w:rStyle w:val="Hyperlink"/>
            <w:u w:val="single"/>
          </w:rPr>
          <w:t>05/12/2026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172ED2" w14:paraId="48DB32D0" w14:textId="5267BF75">
          <w:pPr>
            <w:pStyle w:val="scresolutiontitle"/>
          </w:pPr>
          <w:r w:rsidRPr="00172ED2">
            <w:t>TO DECLARE NOVEMBER 202</w:t>
          </w:r>
          <w:r>
            <w:t>6</w:t>
          </w:r>
          <w:r w:rsidRPr="00172ED2">
            <w:t xml:space="preserve"> AS “LUNG CANCER AWARENESS MONTH” IN THE STATE OF SOUTH CAROLINA. </w:t>
          </w:r>
        </w:p>
      </w:sdtContent>
    </w:sdt>
    <w:p w:rsidRPr="002C7ED8" w:rsidR="0010776B" w:rsidP="00396B81" w:rsidRDefault="0010776B" w14:paraId="48DB32D1" w14:textId="4B9D0381">
      <w:pPr>
        <w:pStyle w:val="scresolutiontitle"/>
      </w:pPr>
    </w:p>
    <w:p w:rsidR="00172ED2" w:rsidP="00172ED2" w:rsidRDefault="00BF1DEA" w14:paraId="37BA6B55" w14:textId="77777777">
      <w:pPr>
        <w:pStyle w:val="scresolutionwhereas"/>
      </w:pPr>
      <w:bookmarkStart w:name="wa_dba4b840d" w:id="1"/>
      <w:r>
        <w:t>W</w:t>
      </w:r>
      <w:bookmarkEnd w:id="1"/>
      <w:r>
        <w:t>hereas,</w:t>
      </w:r>
      <w:r w:rsidR="005A1786">
        <w:t xml:space="preserve"> </w:t>
      </w:r>
      <w:r w:rsidR="00172ED2">
        <w:t>lung cancer is a devastating disease that impacts individuals and families in South Carolina; and</w:t>
      </w:r>
    </w:p>
    <w:p w:rsidR="00172ED2" w:rsidP="00172ED2" w:rsidRDefault="00172ED2" w14:paraId="05B46683" w14:textId="77777777">
      <w:pPr>
        <w:pStyle w:val="scresolutionwhereas"/>
      </w:pPr>
    </w:p>
    <w:p w:rsidR="00172ED2" w:rsidP="00172ED2" w:rsidRDefault="00172ED2" w14:paraId="74CD5FC4" w14:textId="77777777">
      <w:pPr>
        <w:pStyle w:val="scresolutionwhereas"/>
      </w:pPr>
      <w:bookmarkStart w:name="wa_9d306d776" w:id="2"/>
      <w:r>
        <w:t>W</w:t>
      </w:r>
      <w:bookmarkEnd w:id="2"/>
      <w:r>
        <w:t>hereas, anyone can develop lung cancer. About six out of ten people newly diagnosed with lung cancer have never smoked or have quit smoking and have developed lung cancer from exposure to radon, secondhand smoke, asbestos, chemicals, radiation, air pollution, gene mutations, or other means, rather than from smoking; and</w:t>
      </w:r>
    </w:p>
    <w:p w:rsidR="00172ED2" w:rsidP="00172ED2" w:rsidRDefault="00172ED2" w14:paraId="05DFDA8B" w14:textId="77777777">
      <w:pPr>
        <w:pStyle w:val="scresolutionwhereas"/>
      </w:pPr>
    </w:p>
    <w:p w:rsidR="00172ED2" w:rsidP="00172ED2" w:rsidRDefault="00172ED2" w14:paraId="77CFAF2E" w14:textId="77777777">
      <w:pPr>
        <w:pStyle w:val="scresolutionwhereas"/>
      </w:pPr>
      <w:bookmarkStart w:name="wa_b8fd7c6fd" w:id="3"/>
      <w:r>
        <w:t>W</w:t>
      </w:r>
      <w:bookmarkEnd w:id="3"/>
      <w:r>
        <w:t>hereas, lung cancer is the most commonly diagnosed cancer in South Carolina; and</w:t>
      </w:r>
    </w:p>
    <w:p w:rsidR="00172ED2" w:rsidP="00172ED2" w:rsidRDefault="00172ED2" w14:paraId="758069C0" w14:textId="77777777">
      <w:pPr>
        <w:pStyle w:val="scresolutionwhereas"/>
      </w:pPr>
    </w:p>
    <w:p w:rsidR="00172ED2" w:rsidP="00172ED2" w:rsidRDefault="00172ED2" w14:paraId="5A65D645" w14:textId="77777777">
      <w:pPr>
        <w:pStyle w:val="scresolutionwhereas"/>
      </w:pPr>
      <w:bookmarkStart w:name="wa_41792c21d" w:id="4"/>
      <w:r>
        <w:t>W</w:t>
      </w:r>
      <w:bookmarkEnd w:id="4"/>
      <w:r>
        <w:t>hereas, South Carolina’s lung cancer incidence rate is higher than the national rate; and</w:t>
      </w:r>
    </w:p>
    <w:p w:rsidR="00172ED2" w:rsidP="00172ED2" w:rsidRDefault="00172ED2" w14:paraId="0FDA0816" w14:textId="77777777">
      <w:pPr>
        <w:pStyle w:val="scresolutionwhereas"/>
      </w:pPr>
    </w:p>
    <w:p w:rsidR="00172ED2" w:rsidP="00172ED2" w:rsidRDefault="00172ED2" w14:paraId="3A74E080" w14:textId="77777777">
      <w:pPr>
        <w:pStyle w:val="scresolutionwhereas"/>
      </w:pPr>
      <w:bookmarkStart w:name="wa_bf3649481" w:id="5"/>
      <w:r>
        <w:t>W</w:t>
      </w:r>
      <w:bookmarkEnd w:id="5"/>
      <w:r>
        <w:t>hereas, lung cancer is the leading cause of cancer‑related deaths in South Carolina; and</w:t>
      </w:r>
    </w:p>
    <w:p w:rsidR="00172ED2" w:rsidP="00172ED2" w:rsidRDefault="00172ED2" w14:paraId="30D5644B" w14:textId="77777777">
      <w:pPr>
        <w:pStyle w:val="scresolutionwhereas"/>
      </w:pPr>
    </w:p>
    <w:p w:rsidR="00172ED2" w:rsidP="00172ED2" w:rsidRDefault="00172ED2" w14:paraId="05756A44" w14:textId="77777777">
      <w:pPr>
        <w:pStyle w:val="scresolutionwhereas"/>
      </w:pPr>
      <w:bookmarkStart w:name="wa_465431fc8" w:id="6"/>
      <w:r>
        <w:t>W</w:t>
      </w:r>
      <w:bookmarkEnd w:id="6"/>
      <w:r>
        <w:t>hereas, South Carolina’s lung cancer mortality rate is higher than the national rate; and</w:t>
      </w:r>
    </w:p>
    <w:p w:rsidR="00172ED2" w:rsidP="00172ED2" w:rsidRDefault="00172ED2" w14:paraId="047A5E17" w14:textId="77777777">
      <w:pPr>
        <w:pStyle w:val="scresolutionwhereas"/>
      </w:pPr>
    </w:p>
    <w:p w:rsidRPr="00BF1DEA" w:rsidR="00BF1DEA" w:rsidP="00172ED2" w:rsidRDefault="00172ED2" w14:paraId="2159373E" w14:textId="65785259">
      <w:pPr>
        <w:pStyle w:val="scresolutionwhereas"/>
      </w:pPr>
      <w:bookmarkStart w:name="wa_cb70a355f" w:id="7"/>
      <w:r>
        <w:t>W</w:t>
      </w:r>
      <w:bookmarkEnd w:id="7"/>
      <w:r>
        <w:t>hereas, increased awareness of lung cancer, lung cancer screening, and lung cancer biomarker testing can significantly reduce South Carolina’s lung cancer mortality rate.</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a96dbdc27"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172ED2" w:rsidP="00172ED2" w:rsidRDefault="005E2E4A" w14:paraId="2C0D2BC0" w14:textId="3D225FDC">
      <w:pPr>
        <w:pStyle w:val="scresolutionmembers"/>
      </w:pPr>
      <w:bookmarkStart w:name="up_05a415599" w:id="9"/>
      <w:r w:rsidRPr="002C7ED8">
        <w:t>T</w:t>
      </w:r>
      <w:bookmarkEnd w:id="9"/>
      <w:r w:rsidRPr="002C7ED8">
        <w:t xml:space="preserve">hat the members of the South Carolina General Assembly, by this resolution, </w:t>
      </w:r>
      <w:r w:rsidR="00172ED2">
        <w:t>declare November 2026 as “Lung Cancer Awareness Month” in South Carolina.</w:t>
      </w:r>
    </w:p>
    <w:p w:rsidR="00172ED2" w:rsidP="00172ED2" w:rsidRDefault="00172ED2" w14:paraId="10542797" w14:textId="77777777">
      <w:pPr>
        <w:pStyle w:val="scresolutionmembers"/>
      </w:pPr>
    </w:p>
    <w:p w:rsidRPr="002C7ED8" w:rsidR="00B9052D" w:rsidP="00172ED2" w:rsidRDefault="00172ED2" w14:paraId="48DB32E8" w14:textId="077F803C">
      <w:pPr>
        <w:pStyle w:val="scresolutionmembers"/>
      </w:pPr>
      <w:bookmarkStart w:name="up_46f005301" w:id="10"/>
      <w:r>
        <w:t>B</w:t>
      </w:r>
      <w:bookmarkEnd w:id="10"/>
      <w:r>
        <w:t>e it further resolved that a copy of this resolution be presented to Governor Henry McMaster of South Carolina.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C19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3F57319D" w:rsidR="00FF4FE7" w:rsidRDefault="003834F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376C">
          <w:t>LC-0586CM-GM26.docx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57B2B"/>
    <w:rsid w:val="000821E8"/>
    <w:rsid w:val="00097234"/>
    <w:rsid w:val="00097C23"/>
    <w:rsid w:val="000A641D"/>
    <w:rsid w:val="000E0100"/>
    <w:rsid w:val="000E1785"/>
    <w:rsid w:val="000E3B4D"/>
    <w:rsid w:val="000F1901"/>
    <w:rsid w:val="000F2E49"/>
    <w:rsid w:val="000F40FA"/>
    <w:rsid w:val="00102416"/>
    <w:rsid w:val="001035F1"/>
    <w:rsid w:val="0010776B"/>
    <w:rsid w:val="00133E66"/>
    <w:rsid w:val="001435A3"/>
    <w:rsid w:val="00146ED3"/>
    <w:rsid w:val="00151044"/>
    <w:rsid w:val="0015376C"/>
    <w:rsid w:val="00172ED2"/>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91545"/>
    <w:rsid w:val="002C7ED8"/>
    <w:rsid w:val="002D55D2"/>
    <w:rsid w:val="002E01C6"/>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A5B5A"/>
    <w:rsid w:val="003C4DAB"/>
    <w:rsid w:val="003D01E8"/>
    <w:rsid w:val="003E5288"/>
    <w:rsid w:val="003F6D79"/>
    <w:rsid w:val="0041760A"/>
    <w:rsid w:val="00417C01"/>
    <w:rsid w:val="00421423"/>
    <w:rsid w:val="004252D4"/>
    <w:rsid w:val="004269EA"/>
    <w:rsid w:val="00427523"/>
    <w:rsid w:val="00427C9C"/>
    <w:rsid w:val="00436096"/>
    <w:rsid w:val="004403BD"/>
    <w:rsid w:val="00461441"/>
    <w:rsid w:val="00467B3B"/>
    <w:rsid w:val="004809EE"/>
    <w:rsid w:val="004A00F6"/>
    <w:rsid w:val="004E7D54"/>
    <w:rsid w:val="005273C6"/>
    <w:rsid w:val="005275A2"/>
    <w:rsid w:val="00530A69"/>
    <w:rsid w:val="005323A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5F2F57"/>
    <w:rsid w:val="00605102"/>
    <w:rsid w:val="00611909"/>
    <w:rsid w:val="006215AA"/>
    <w:rsid w:val="006429B9"/>
    <w:rsid w:val="00662714"/>
    <w:rsid w:val="00666E48"/>
    <w:rsid w:val="00672E3B"/>
    <w:rsid w:val="00672FAE"/>
    <w:rsid w:val="00681C97"/>
    <w:rsid w:val="006913C9"/>
    <w:rsid w:val="0069470D"/>
    <w:rsid w:val="006D33CD"/>
    <w:rsid w:val="006D58AA"/>
    <w:rsid w:val="006F1E4A"/>
    <w:rsid w:val="007070AD"/>
    <w:rsid w:val="007124B3"/>
    <w:rsid w:val="00724A0B"/>
    <w:rsid w:val="00734F00"/>
    <w:rsid w:val="00736959"/>
    <w:rsid w:val="007814F9"/>
    <w:rsid w:val="00781DF8"/>
    <w:rsid w:val="00787728"/>
    <w:rsid w:val="007917CE"/>
    <w:rsid w:val="00794F3B"/>
    <w:rsid w:val="007A70AE"/>
    <w:rsid w:val="007C19A4"/>
    <w:rsid w:val="007E01B6"/>
    <w:rsid w:val="007F6D64"/>
    <w:rsid w:val="00806B8D"/>
    <w:rsid w:val="00813213"/>
    <w:rsid w:val="008362E8"/>
    <w:rsid w:val="00846822"/>
    <w:rsid w:val="008546AE"/>
    <w:rsid w:val="0085786E"/>
    <w:rsid w:val="00870B0E"/>
    <w:rsid w:val="00874094"/>
    <w:rsid w:val="008A1768"/>
    <w:rsid w:val="008A489F"/>
    <w:rsid w:val="008A6483"/>
    <w:rsid w:val="008B4AC4"/>
    <w:rsid w:val="008C145E"/>
    <w:rsid w:val="008D05D1"/>
    <w:rsid w:val="008E0696"/>
    <w:rsid w:val="008E17B9"/>
    <w:rsid w:val="008E1995"/>
    <w:rsid w:val="008E1DCA"/>
    <w:rsid w:val="008F0F33"/>
    <w:rsid w:val="008F4429"/>
    <w:rsid w:val="008F6F55"/>
    <w:rsid w:val="009059FF"/>
    <w:rsid w:val="00932537"/>
    <w:rsid w:val="009343AA"/>
    <w:rsid w:val="0094021A"/>
    <w:rsid w:val="009621E6"/>
    <w:rsid w:val="009B44AF"/>
    <w:rsid w:val="009C6A0B"/>
    <w:rsid w:val="009F0C77"/>
    <w:rsid w:val="009F4DD1"/>
    <w:rsid w:val="00A02543"/>
    <w:rsid w:val="00A34AAD"/>
    <w:rsid w:val="00A41684"/>
    <w:rsid w:val="00A55281"/>
    <w:rsid w:val="00A601D4"/>
    <w:rsid w:val="00A64E80"/>
    <w:rsid w:val="00A72BCD"/>
    <w:rsid w:val="00A74015"/>
    <w:rsid w:val="00A741D9"/>
    <w:rsid w:val="00A833AB"/>
    <w:rsid w:val="00A9741D"/>
    <w:rsid w:val="00AB2CC0"/>
    <w:rsid w:val="00AC34A2"/>
    <w:rsid w:val="00AC5DC3"/>
    <w:rsid w:val="00AD0CCE"/>
    <w:rsid w:val="00AD1C9A"/>
    <w:rsid w:val="00AD4B17"/>
    <w:rsid w:val="00AE17FA"/>
    <w:rsid w:val="00AE2E38"/>
    <w:rsid w:val="00AF0102"/>
    <w:rsid w:val="00AF515C"/>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7589"/>
    <w:rsid w:val="00C92819"/>
    <w:rsid w:val="00CA4A3D"/>
    <w:rsid w:val="00CB65F7"/>
    <w:rsid w:val="00CC6B7B"/>
    <w:rsid w:val="00CD2089"/>
    <w:rsid w:val="00CE4EE6"/>
    <w:rsid w:val="00CF63F1"/>
    <w:rsid w:val="00D36209"/>
    <w:rsid w:val="00D66B80"/>
    <w:rsid w:val="00D73A67"/>
    <w:rsid w:val="00D8028D"/>
    <w:rsid w:val="00D970A9"/>
    <w:rsid w:val="00DA02E9"/>
    <w:rsid w:val="00DA4DA5"/>
    <w:rsid w:val="00DC47B1"/>
    <w:rsid w:val="00DD5734"/>
    <w:rsid w:val="00DF3845"/>
    <w:rsid w:val="00E240D5"/>
    <w:rsid w:val="00E32D96"/>
    <w:rsid w:val="00E40E69"/>
    <w:rsid w:val="00E41911"/>
    <w:rsid w:val="00E44B57"/>
    <w:rsid w:val="00E51410"/>
    <w:rsid w:val="00E92EEF"/>
    <w:rsid w:val="00EB107C"/>
    <w:rsid w:val="00EE188F"/>
    <w:rsid w:val="00EF2368"/>
    <w:rsid w:val="00EF2A33"/>
    <w:rsid w:val="00EF4017"/>
    <w:rsid w:val="00F03F40"/>
    <w:rsid w:val="00F10018"/>
    <w:rsid w:val="00F12CD6"/>
    <w:rsid w:val="00F203A8"/>
    <w:rsid w:val="00F24442"/>
    <w:rsid w:val="00F246AD"/>
    <w:rsid w:val="00F4104F"/>
    <w:rsid w:val="00F50AE3"/>
    <w:rsid w:val="00F55712"/>
    <w:rsid w:val="00F5662A"/>
    <w:rsid w:val="00F655B7"/>
    <w:rsid w:val="00F656BA"/>
    <w:rsid w:val="00F67CF1"/>
    <w:rsid w:val="00F728AA"/>
    <w:rsid w:val="00F77D40"/>
    <w:rsid w:val="00F8386D"/>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514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10"/>
    <w:rPr>
      <w:rFonts w:eastAsia="Times New Roman" w:cs="Times New Roman"/>
      <w:b/>
      <w:sz w:val="30"/>
      <w:szCs w:val="20"/>
    </w:rPr>
  </w:style>
  <w:style w:type="paragraph" w:styleId="Header">
    <w:name w:val="header"/>
    <w:basedOn w:val="Normal"/>
    <w:link w:val="HeaderChar"/>
    <w:uiPriority w:val="99"/>
    <w:unhideWhenUsed/>
    <w:rsid w:val="00E51410"/>
    <w:pPr>
      <w:tabs>
        <w:tab w:val="center" w:pos="4320"/>
        <w:tab w:val="right" w:pos="8640"/>
      </w:tabs>
    </w:pPr>
  </w:style>
  <w:style w:type="character" w:customStyle="1" w:styleId="HeaderChar">
    <w:name w:val="Header Char"/>
    <w:basedOn w:val="DefaultParagraphFont"/>
    <w:link w:val="Header"/>
    <w:uiPriority w:val="99"/>
    <w:rsid w:val="00E51410"/>
    <w:rPr>
      <w:rFonts w:eastAsia="Times New Roman" w:cs="Times New Roman"/>
      <w:szCs w:val="20"/>
    </w:rPr>
  </w:style>
  <w:style w:type="paragraph" w:styleId="Footer">
    <w:name w:val="footer"/>
    <w:basedOn w:val="Normal"/>
    <w:link w:val="FooterChar"/>
    <w:uiPriority w:val="99"/>
    <w:unhideWhenUsed/>
    <w:rsid w:val="00E51410"/>
    <w:pPr>
      <w:tabs>
        <w:tab w:val="center" w:pos="4680"/>
        <w:tab w:val="right" w:pos="9360"/>
      </w:tabs>
    </w:pPr>
  </w:style>
  <w:style w:type="character" w:customStyle="1" w:styleId="FooterChar">
    <w:name w:val="Footer Char"/>
    <w:basedOn w:val="DefaultParagraphFont"/>
    <w:link w:val="Footer"/>
    <w:uiPriority w:val="99"/>
    <w:rsid w:val="00E51410"/>
    <w:rPr>
      <w:rFonts w:eastAsia="Times New Roman" w:cs="Times New Roman"/>
      <w:szCs w:val="20"/>
    </w:rPr>
  </w:style>
  <w:style w:type="character" w:styleId="PageNumber">
    <w:name w:val="page number"/>
    <w:basedOn w:val="DefaultParagraphFont"/>
    <w:uiPriority w:val="99"/>
    <w:semiHidden/>
    <w:unhideWhenUsed/>
    <w:rsid w:val="00E51410"/>
  </w:style>
  <w:style w:type="character" w:styleId="LineNumber">
    <w:name w:val="line number"/>
    <w:basedOn w:val="DefaultParagraphFont"/>
    <w:uiPriority w:val="99"/>
    <w:semiHidden/>
    <w:unhideWhenUsed/>
    <w:rsid w:val="00E51410"/>
  </w:style>
  <w:style w:type="paragraph" w:customStyle="1" w:styleId="BillDots">
    <w:name w:val="Bill Dots"/>
    <w:basedOn w:val="Normal"/>
    <w:qFormat/>
    <w:rsid w:val="00E514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51410"/>
    <w:pPr>
      <w:tabs>
        <w:tab w:val="right" w:pos="5904"/>
      </w:tabs>
    </w:pPr>
  </w:style>
  <w:style w:type="paragraph" w:styleId="BalloonText">
    <w:name w:val="Balloon Text"/>
    <w:basedOn w:val="Normal"/>
    <w:link w:val="BalloonTextChar"/>
    <w:uiPriority w:val="99"/>
    <w:semiHidden/>
    <w:unhideWhenUsed/>
    <w:rsid w:val="00E51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410"/>
    <w:rPr>
      <w:rFonts w:ascii="Segoe UI" w:eastAsia="Times New Roman" w:hAnsi="Segoe UI" w:cs="Segoe UI"/>
      <w:sz w:val="18"/>
      <w:szCs w:val="18"/>
    </w:rPr>
  </w:style>
  <w:style w:type="paragraph" w:styleId="ListParagraph">
    <w:name w:val="List Paragraph"/>
    <w:basedOn w:val="Normal"/>
    <w:uiPriority w:val="34"/>
    <w:qFormat/>
    <w:rsid w:val="00E51410"/>
    <w:pPr>
      <w:ind w:left="720"/>
      <w:contextualSpacing/>
    </w:pPr>
  </w:style>
  <w:style w:type="paragraph" w:customStyle="1" w:styleId="scbillheader">
    <w:name w:val="sc_bill_header"/>
    <w:qFormat/>
    <w:rsid w:val="00E51410"/>
    <w:pPr>
      <w:widowControl w:val="0"/>
      <w:suppressAutoHyphens/>
      <w:spacing w:after="0" w:line="240" w:lineRule="auto"/>
      <w:jc w:val="center"/>
    </w:pPr>
    <w:rPr>
      <w:b/>
      <w:caps/>
      <w:sz w:val="30"/>
    </w:rPr>
  </w:style>
  <w:style w:type="paragraph" w:customStyle="1" w:styleId="schouseresolutionbythis">
    <w:name w:val="sc_house_resolution_by_this"/>
    <w:qFormat/>
    <w:rsid w:val="00E51410"/>
    <w:pPr>
      <w:widowControl w:val="0"/>
      <w:suppressAutoHyphens/>
      <w:spacing w:after="0" w:line="240" w:lineRule="auto"/>
      <w:jc w:val="both"/>
    </w:pPr>
  </w:style>
  <w:style w:type="paragraph" w:customStyle="1" w:styleId="schouseresolutionclippageattorney">
    <w:name w:val="sc_house_resolution_clip_page_attorney"/>
    <w:qFormat/>
    <w:rsid w:val="00E51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51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51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514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514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51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51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5141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51410"/>
    <w:pPr>
      <w:widowControl w:val="0"/>
      <w:suppressAutoHyphens/>
      <w:spacing w:after="0" w:line="240" w:lineRule="auto"/>
      <w:jc w:val="both"/>
    </w:pPr>
  </w:style>
  <w:style w:type="paragraph" w:customStyle="1" w:styleId="schouseresolutionemptyline">
    <w:name w:val="sc_house_resolution_empty_line"/>
    <w:qFormat/>
    <w:rsid w:val="00E51410"/>
    <w:pPr>
      <w:widowControl w:val="0"/>
      <w:suppressAutoHyphens/>
      <w:spacing w:after="0" w:line="240" w:lineRule="auto"/>
      <w:jc w:val="both"/>
    </w:pPr>
  </w:style>
  <w:style w:type="paragraph" w:customStyle="1" w:styleId="schouseresolutionfurtherresolved">
    <w:name w:val="sc_house_resolution_further_resolved"/>
    <w:qFormat/>
    <w:rsid w:val="00E51410"/>
    <w:pPr>
      <w:widowControl w:val="0"/>
      <w:suppressAutoHyphens/>
      <w:spacing w:after="0" w:line="240" w:lineRule="auto"/>
      <w:jc w:val="both"/>
    </w:pPr>
  </w:style>
  <w:style w:type="paragraph" w:customStyle="1" w:styleId="schouseresolutionheader">
    <w:name w:val="sc_house_resolution_header"/>
    <w:qFormat/>
    <w:rsid w:val="00E514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514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51410"/>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51410"/>
    <w:pPr>
      <w:widowControl w:val="0"/>
      <w:suppressLineNumbers/>
      <w:suppressAutoHyphens/>
      <w:jc w:val="left"/>
    </w:pPr>
    <w:rPr>
      <w:b/>
    </w:rPr>
  </w:style>
  <w:style w:type="paragraph" w:customStyle="1" w:styleId="schouseresolutionjackettitle">
    <w:name w:val="sc_house_resolution_jacket_title"/>
    <w:qFormat/>
    <w:rsid w:val="00E514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51410"/>
    <w:pPr>
      <w:widowControl w:val="0"/>
      <w:suppressAutoHyphens/>
      <w:spacing w:after="0" w:line="360" w:lineRule="auto"/>
      <w:jc w:val="both"/>
    </w:pPr>
  </w:style>
  <w:style w:type="paragraph" w:customStyle="1" w:styleId="scresolutionwhereas">
    <w:name w:val="sc_resolution_whereas"/>
    <w:qFormat/>
    <w:rsid w:val="00E51410"/>
    <w:pPr>
      <w:widowControl w:val="0"/>
      <w:suppressAutoHyphens/>
      <w:spacing w:after="0" w:line="360" w:lineRule="auto"/>
      <w:jc w:val="both"/>
    </w:pPr>
  </w:style>
  <w:style w:type="paragraph" w:customStyle="1" w:styleId="schouseresolutionxx">
    <w:name w:val="sc_house_resolution_xx"/>
    <w:qFormat/>
    <w:rsid w:val="00E51410"/>
    <w:pPr>
      <w:widowControl w:val="0"/>
      <w:suppressAutoHyphens/>
      <w:spacing w:after="0" w:line="240" w:lineRule="auto"/>
      <w:jc w:val="center"/>
    </w:pPr>
  </w:style>
  <w:style w:type="character" w:styleId="PlaceholderText">
    <w:name w:val="Placeholder Text"/>
    <w:basedOn w:val="DefaultParagraphFont"/>
    <w:uiPriority w:val="99"/>
    <w:semiHidden/>
    <w:rsid w:val="00E51410"/>
    <w:rPr>
      <w:color w:val="808080"/>
    </w:rPr>
  </w:style>
  <w:style w:type="paragraph" w:customStyle="1" w:styleId="BillDots0">
    <w:name w:val="BillDots"/>
    <w:basedOn w:val="Normal"/>
    <w:autoRedefine/>
    <w:qFormat/>
    <w:rsid w:val="00E5141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51410"/>
    <w:rPr>
      <w:color w:val="0000FF" w:themeColor="hyperlink"/>
      <w:u w:val="single"/>
    </w:rPr>
  </w:style>
  <w:style w:type="paragraph" w:customStyle="1" w:styleId="Numbers">
    <w:name w:val="Numbers"/>
    <w:basedOn w:val="BillDots0"/>
    <w:qFormat/>
    <w:rsid w:val="00E51410"/>
    <w:pPr>
      <w:tabs>
        <w:tab w:val="right" w:pos="5904"/>
      </w:tabs>
    </w:pPr>
  </w:style>
  <w:style w:type="character" w:customStyle="1" w:styleId="scclippagepath">
    <w:name w:val="sc_clip_page_path"/>
    <w:uiPriority w:val="1"/>
    <w:qFormat/>
    <w:rsid w:val="00E51410"/>
    <w:rPr>
      <w:rFonts w:ascii="Times New Roman" w:hAnsi="Times New Roman"/>
      <w:caps/>
      <w:smallCaps w:val="0"/>
      <w:sz w:val="22"/>
    </w:rPr>
  </w:style>
  <w:style w:type="paragraph" w:customStyle="1" w:styleId="scconresoattyda">
    <w:name w:val="sc_con_reso_atty_da"/>
    <w:qFormat/>
    <w:rsid w:val="00E514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514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5141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5141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51410"/>
    <w:pPr>
      <w:widowControl w:val="0"/>
      <w:suppressAutoHyphens/>
      <w:spacing w:after="0" w:line="240" w:lineRule="auto"/>
      <w:jc w:val="both"/>
    </w:pPr>
    <w:rPr>
      <w:caps/>
    </w:rPr>
  </w:style>
  <w:style w:type="paragraph" w:customStyle="1" w:styleId="scjrregattydadocno">
    <w:name w:val="sc_jrreg_atty_da_docno"/>
    <w:basedOn w:val="Normal"/>
    <w:qFormat/>
    <w:rsid w:val="00E514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514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514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51410"/>
    <w:rPr>
      <w:rFonts w:ascii="Times New Roman" w:hAnsi="Times New Roman"/>
      <w:b/>
      <w:caps/>
      <w:smallCaps w:val="0"/>
      <w:sz w:val="24"/>
    </w:rPr>
  </w:style>
  <w:style w:type="paragraph" w:customStyle="1" w:styleId="scjrregfooter">
    <w:name w:val="sc_jrreg_footer"/>
    <w:qFormat/>
    <w:rsid w:val="00E5141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514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514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514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514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514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514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514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51410"/>
    <w:pPr>
      <w:widowControl w:val="0"/>
      <w:suppressAutoHyphens/>
      <w:spacing w:after="0" w:line="360" w:lineRule="auto"/>
      <w:jc w:val="both"/>
    </w:pPr>
  </w:style>
  <w:style w:type="paragraph" w:customStyle="1" w:styleId="scresolutionbody">
    <w:name w:val="sc_resolution_body"/>
    <w:qFormat/>
    <w:rsid w:val="00E51410"/>
    <w:pPr>
      <w:widowControl w:val="0"/>
      <w:suppressAutoHyphens/>
      <w:spacing w:after="0" w:line="360" w:lineRule="auto"/>
      <w:jc w:val="both"/>
    </w:pPr>
  </w:style>
  <w:style w:type="paragraph" w:customStyle="1" w:styleId="scresolutionclippagebottom">
    <w:name w:val="sc_resolution_clip_page_bottom"/>
    <w:qFormat/>
    <w:rsid w:val="00E514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51410"/>
    <w:pPr>
      <w:widowControl w:val="0"/>
      <w:suppressAutoHyphens/>
      <w:spacing w:after="0" w:line="240" w:lineRule="auto"/>
      <w:jc w:val="both"/>
    </w:pPr>
  </w:style>
  <w:style w:type="paragraph" w:customStyle="1" w:styleId="scresolutionfooter">
    <w:name w:val="sc_resolution_footer"/>
    <w:link w:val="scresolutionfooterChar"/>
    <w:qFormat/>
    <w:rsid w:val="00E514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51410"/>
    <w:rPr>
      <w:rFonts w:eastAsia="Times New Roman" w:cs="Times New Roman"/>
      <w:szCs w:val="20"/>
    </w:rPr>
  </w:style>
  <w:style w:type="paragraph" w:customStyle="1" w:styleId="scresolutionheader">
    <w:name w:val="sc_resolution_header"/>
    <w:qFormat/>
    <w:rsid w:val="00E51410"/>
    <w:pPr>
      <w:widowControl w:val="0"/>
      <w:suppressAutoHyphens/>
      <w:spacing w:after="0" w:line="240" w:lineRule="auto"/>
      <w:jc w:val="center"/>
    </w:pPr>
    <w:rPr>
      <w:b/>
      <w:caps/>
      <w:sz w:val="30"/>
    </w:rPr>
  </w:style>
  <w:style w:type="paragraph" w:customStyle="1" w:styleId="scresolutiontitle">
    <w:name w:val="sc_resolution_title"/>
    <w:qFormat/>
    <w:rsid w:val="00E51410"/>
    <w:pPr>
      <w:widowControl w:val="0"/>
      <w:suppressAutoHyphens/>
      <w:spacing w:after="0" w:line="240" w:lineRule="auto"/>
      <w:jc w:val="both"/>
    </w:pPr>
    <w:rPr>
      <w:caps/>
    </w:rPr>
  </w:style>
  <w:style w:type="paragraph" w:customStyle="1" w:styleId="scresolutionxx">
    <w:name w:val="sc_resolution_xx"/>
    <w:qFormat/>
    <w:rsid w:val="00E51410"/>
    <w:pPr>
      <w:widowControl w:val="0"/>
      <w:suppressAutoHyphens/>
      <w:spacing w:after="0" w:line="240" w:lineRule="auto"/>
      <w:jc w:val="center"/>
    </w:pPr>
  </w:style>
  <w:style w:type="character" w:customStyle="1" w:styleId="scSECTIONS">
    <w:name w:val="sc_SECTIONS"/>
    <w:uiPriority w:val="1"/>
    <w:qFormat/>
    <w:rsid w:val="00E51410"/>
    <w:rPr>
      <w:rFonts w:ascii="Times New Roman" w:hAnsi="Times New Roman"/>
      <w:b w:val="0"/>
      <w:i w:val="0"/>
      <w:caps/>
      <w:smallCaps w:val="0"/>
      <w:color w:val="auto"/>
      <w:sz w:val="22"/>
    </w:rPr>
  </w:style>
  <w:style w:type="character" w:customStyle="1" w:styleId="scsenateclippagepath">
    <w:name w:val="sc_senate_clip_page_path"/>
    <w:uiPriority w:val="1"/>
    <w:qFormat/>
    <w:rsid w:val="00E51410"/>
    <w:rPr>
      <w:rFonts w:ascii="Times New Roman" w:hAnsi="Times New Roman"/>
      <w:caps/>
      <w:smallCaps w:val="0"/>
      <w:sz w:val="22"/>
    </w:rPr>
  </w:style>
  <w:style w:type="paragraph" w:customStyle="1" w:styleId="scsenateresolutionbody">
    <w:name w:val="sc_senate_resolution_body"/>
    <w:qFormat/>
    <w:rsid w:val="00E51410"/>
    <w:pPr>
      <w:widowControl w:val="0"/>
      <w:suppressAutoHyphens/>
      <w:spacing w:after="0" w:line="360" w:lineRule="auto"/>
      <w:jc w:val="both"/>
    </w:pPr>
  </w:style>
  <w:style w:type="paragraph" w:customStyle="1" w:styleId="scsenateresolutionclippagebottom">
    <w:name w:val="sc_senate_resolution_clip_page_bottom"/>
    <w:qFormat/>
    <w:rsid w:val="00E514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51410"/>
    <w:pPr>
      <w:widowControl w:val="0"/>
      <w:suppressLineNumbers/>
      <w:suppressAutoHyphens/>
    </w:pPr>
  </w:style>
  <w:style w:type="paragraph" w:customStyle="1" w:styleId="scsenateresolutionclippagerepdocumentname">
    <w:name w:val="sc_senate_resolution_clip_page_rep_document_name"/>
    <w:qFormat/>
    <w:rsid w:val="00E514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51410"/>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51410"/>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51410"/>
    <w:pPr>
      <w:widowControl w:val="0"/>
      <w:suppressAutoHyphens/>
      <w:spacing w:after="0" w:line="360" w:lineRule="auto"/>
      <w:jc w:val="both"/>
    </w:pPr>
  </w:style>
  <w:style w:type="paragraph" w:customStyle="1" w:styleId="scdraftheader">
    <w:name w:val="sc_draft_header"/>
    <w:qFormat/>
    <w:rsid w:val="00E51410"/>
    <w:pPr>
      <w:widowControl w:val="0"/>
      <w:suppressAutoHyphens/>
      <w:spacing w:after="0" w:line="240" w:lineRule="auto"/>
    </w:pPr>
  </w:style>
  <w:style w:type="paragraph" w:customStyle="1" w:styleId="scemptylineheader">
    <w:name w:val="sc_emptyline_header"/>
    <w:qFormat/>
    <w:rsid w:val="00E51410"/>
    <w:pPr>
      <w:widowControl w:val="0"/>
      <w:suppressAutoHyphens/>
      <w:spacing w:after="0" w:line="240" w:lineRule="auto"/>
      <w:jc w:val="both"/>
    </w:pPr>
  </w:style>
  <w:style w:type="character" w:customStyle="1" w:styleId="scstrike">
    <w:name w:val="sc_strike"/>
    <w:uiPriority w:val="1"/>
    <w:qFormat/>
    <w:rsid w:val="00E51410"/>
    <w:rPr>
      <w:strike/>
      <w:dstrike w:val="0"/>
    </w:rPr>
  </w:style>
  <w:style w:type="character" w:customStyle="1" w:styleId="scstrikeblue">
    <w:name w:val="sc_strike_blue"/>
    <w:uiPriority w:val="1"/>
    <w:qFormat/>
    <w:rsid w:val="00E51410"/>
    <w:rPr>
      <w:strike/>
      <w:dstrike w:val="0"/>
      <w:color w:val="0070C0"/>
    </w:rPr>
  </w:style>
  <w:style w:type="character" w:customStyle="1" w:styleId="scstrikebluenoncodified">
    <w:name w:val="sc_strike_blue_non_codified"/>
    <w:uiPriority w:val="1"/>
    <w:qFormat/>
    <w:rsid w:val="00E51410"/>
    <w:rPr>
      <w:strike/>
      <w:dstrike w:val="0"/>
      <w:color w:val="0070C0"/>
      <w:lang w:val="en-US"/>
    </w:rPr>
  </w:style>
  <w:style w:type="character" w:customStyle="1" w:styleId="scstrikered">
    <w:name w:val="sc_strike_red"/>
    <w:uiPriority w:val="1"/>
    <w:qFormat/>
    <w:rsid w:val="00E51410"/>
    <w:rPr>
      <w:strike/>
      <w:dstrike w:val="0"/>
      <w:color w:val="FF0000"/>
    </w:rPr>
  </w:style>
  <w:style w:type="character" w:customStyle="1" w:styleId="scstrikerednoncodified">
    <w:name w:val="sc_strike_red_non_codified"/>
    <w:uiPriority w:val="1"/>
    <w:qFormat/>
    <w:rsid w:val="00E51410"/>
    <w:rPr>
      <w:strike/>
      <w:dstrike w:val="0"/>
      <w:color w:val="FF0000"/>
    </w:rPr>
  </w:style>
  <w:style w:type="paragraph" w:customStyle="1" w:styleId="sctablecodifiedsection">
    <w:name w:val="sc_table_codified_section"/>
    <w:qFormat/>
    <w:rsid w:val="00E51410"/>
    <w:pPr>
      <w:widowControl w:val="0"/>
      <w:suppressAutoHyphens/>
      <w:spacing w:after="0" w:line="360" w:lineRule="auto"/>
    </w:pPr>
  </w:style>
  <w:style w:type="paragraph" w:customStyle="1" w:styleId="sctableln">
    <w:name w:val="sc_table_ln"/>
    <w:qFormat/>
    <w:rsid w:val="00E51410"/>
    <w:pPr>
      <w:widowControl w:val="0"/>
      <w:suppressAutoHyphens/>
      <w:spacing w:after="0" w:line="360" w:lineRule="auto"/>
      <w:jc w:val="right"/>
    </w:pPr>
  </w:style>
  <w:style w:type="paragraph" w:customStyle="1" w:styleId="sctablenoncodifiedsection">
    <w:name w:val="sc_table_non_codified_section"/>
    <w:qFormat/>
    <w:rsid w:val="00E51410"/>
    <w:pPr>
      <w:widowControl w:val="0"/>
      <w:suppressAutoHyphens/>
      <w:spacing w:after="0" w:line="360" w:lineRule="auto"/>
    </w:pPr>
  </w:style>
  <w:style w:type="paragraph" w:customStyle="1" w:styleId="scnowthereforebold">
    <w:name w:val="sc_now_therefore_bold"/>
    <w:uiPriority w:val="1"/>
    <w:qFormat/>
    <w:rsid w:val="00E51410"/>
    <w:pPr>
      <w:widowControl w:val="0"/>
      <w:suppressAutoHyphens/>
      <w:spacing w:after="0" w:line="480" w:lineRule="auto"/>
    </w:pPr>
    <w:rPr>
      <w:rFonts w:eastAsia="Calibri" w:cs="Times New Roman"/>
      <w:b/>
      <w:caps/>
    </w:rPr>
  </w:style>
  <w:style w:type="paragraph" w:customStyle="1" w:styleId="scbillsiglines">
    <w:name w:val="sc_bill_sig_lines"/>
    <w:qFormat/>
    <w:rsid w:val="00E51410"/>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51410"/>
    <w:pPr>
      <w:widowControl w:val="0"/>
      <w:suppressAutoHyphens/>
      <w:spacing w:after="0" w:line="360" w:lineRule="auto"/>
      <w:jc w:val="both"/>
    </w:pPr>
  </w:style>
  <w:style w:type="paragraph" w:customStyle="1" w:styleId="scbillendxx">
    <w:name w:val="sc_bill_end_xx"/>
    <w:qFormat/>
    <w:rsid w:val="00E51410"/>
    <w:pPr>
      <w:widowControl w:val="0"/>
      <w:suppressAutoHyphens/>
      <w:spacing w:after="0" w:line="240" w:lineRule="auto"/>
      <w:jc w:val="center"/>
    </w:pPr>
  </w:style>
  <w:style w:type="character" w:customStyle="1" w:styleId="scinsert">
    <w:name w:val="sc_insert"/>
    <w:uiPriority w:val="1"/>
    <w:qFormat/>
    <w:rsid w:val="00E51410"/>
    <w:rPr>
      <w:caps w:val="0"/>
      <w:smallCaps w:val="0"/>
      <w:strike w:val="0"/>
      <w:dstrike w:val="0"/>
      <w:vanish w:val="0"/>
      <w:u w:val="single"/>
      <w:vertAlign w:val="baseline"/>
    </w:rPr>
  </w:style>
  <w:style w:type="character" w:customStyle="1" w:styleId="scinsertblue">
    <w:name w:val="sc_insert_blue"/>
    <w:uiPriority w:val="1"/>
    <w:qFormat/>
    <w:rsid w:val="00E514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51410"/>
    <w:rPr>
      <w:caps w:val="0"/>
      <w:smallCaps w:val="0"/>
      <w:strike w:val="0"/>
      <w:dstrike w:val="0"/>
      <w:vanish w:val="0"/>
      <w:color w:val="0070C0"/>
      <w:u w:val="none"/>
      <w:vertAlign w:val="baseline"/>
    </w:rPr>
  </w:style>
  <w:style w:type="character" w:customStyle="1" w:styleId="scinsertred">
    <w:name w:val="sc_insert_red"/>
    <w:uiPriority w:val="1"/>
    <w:qFormat/>
    <w:rsid w:val="00E514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51410"/>
    <w:rPr>
      <w:caps w:val="0"/>
      <w:smallCaps w:val="0"/>
      <w:strike w:val="0"/>
      <w:dstrike w:val="0"/>
      <w:vanish w:val="0"/>
      <w:color w:val="FF0000"/>
      <w:u w:val="none"/>
      <w:vertAlign w:val="baseline"/>
    </w:rPr>
  </w:style>
  <w:style w:type="character" w:customStyle="1" w:styleId="scamendhouse">
    <w:name w:val="sc_amend_house"/>
    <w:uiPriority w:val="1"/>
    <w:qFormat/>
    <w:rsid w:val="00E51410"/>
    <w:rPr>
      <w:bdr w:val="none" w:sz="0" w:space="0" w:color="auto"/>
      <w:shd w:val="clear" w:color="auto" w:fill="FDE9D9" w:themeFill="accent6" w:themeFillTint="33"/>
    </w:rPr>
  </w:style>
  <w:style w:type="character" w:customStyle="1" w:styleId="scamendsenate">
    <w:name w:val="sc_amend_senate"/>
    <w:uiPriority w:val="1"/>
    <w:qFormat/>
    <w:rsid w:val="00E51410"/>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51410"/>
    <w:pPr>
      <w:spacing w:after="0" w:line="240" w:lineRule="auto"/>
    </w:pPr>
    <w:rPr>
      <w:i/>
    </w:rPr>
  </w:style>
  <w:style w:type="paragraph" w:customStyle="1" w:styleId="sccoversheetsenate">
    <w:name w:val="sc_coversheet_senate"/>
    <w:qFormat/>
    <w:rsid w:val="00E51410"/>
    <w:pPr>
      <w:spacing w:after="0" w:line="240" w:lineRule="auto"/>
    </w:pPr>
    <w:rPr>
      <w:b/>
    </w:rPr>
  </w:style>
  <w:style w:type="character" w:styleId="FollowedHyperlink">
    <w:name w:val="FollowedHyperlink"/>
    <w:basedOn w:val="DefaultParagraphFont"/>
    <w:uiPriority w:val="99"/>
    <w:semiHidden/>
    <w:unhideWhenUsed/>
    <w:rsid w:val="00794F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0&amp;session=126&amp;summary=B" TargetMode="External" Id="R9c42f0f0784b4eb4" /><Relationship Type="http://schemas.openxmlformats.org/officeDocument/2006/relationships/hyperlink" Target="https://www.scstatehouse.gov/sess126_2025-2026/prever/1190_20260512.docx" TargetMode="External" Id="Red0d348cc0154d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69EA"/>
    <w:rsid w:val="00427463"/>
    <w:rsid w:val="00477152"/>
    <w:rsid w:val="005505F3"/>
    <w:rsid w:val="005F2F57"/>
    <w:rsid w:val="00634A0A"/>
    <w:rsid w:val="007A7D60"/>
    <w:rsid w:val="00870B0E"/>
    <w:rsid w:val="008857BC"/>
    <w:rsid w:val="00B11D6C"/>
    <w:rsid w:val="00C87589"/>
    <w:rsid w:val="00D500EB"/>
    <w:rsid w:val="00D66301"/>
    <w:rsid w:val="00F260B5"/>
    <w:rsid w:val="00F55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792ea51a-ecbd-4ef9-a7a3-066264c630e1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2026-05-12T00:00:00-04:00</T_BILL_DT_VERSION>
  <T_BILL_D_INTRODATE>2026-05-12</T_BILL_D_INTRODATE>
  <T_BILL_D_SENATEINTRODATE>2026-05-12</T_BILL_D_SENATEINTRODATE>
  <T_BILL_N_INTERNALVERSIONNUMBER>1</T_BILL_N_INTERNALVERSIONNUMBER>
  <T_BILL_N_SESSION>126</T_BILL_N_SESSION>
  <T_BILL_N_VERSIONNUMBER>1</T_BILL_N_VERSIONNUMBER>
  <T_BILL_N_YEAR>2026</T_BILL_N_YEAR>
  <T_BILL_REQUEST_REQUEST>6c08925e-724b-4e72-923f-63d87d2b31df</T_BILL_REQUEST_REQUEST>
  <T_BILL_R_ORIGINALDRAFT>50a04cc8-c093-4125-aea5-3aa50839fd6f</T_BILL_R_ORIGINALDRAFT>
  <T_BILL_SPONSOR_SPONSOR>0b4d42dd-2ddc-4a55-b63c-99d15523148c</T_BILL_SPONSOR_SPONSOR>
  <T_BILL_T_BILLNAME>[1190]</T_BILL_T_BILLNAME>
  <T_BILL_T_BILLNUMBER>1190</T_BILL_T_BILLNUMBER>
  <T_BILL_T_BILLTITLE>TO DECLARE NOVEMBER 2026 AS “LUNG CANCER AWARENESS MONTH” IN THE STATE OF SOUTH CAROLINA. </T_BILL_T_BILLTITLE>
  <T_BILL_T_CHAMBER>senate</T_BILL_T_CHAMBER>
  <T_BILL_T_FILENAME> </T_BILL_T_FILENAME>
  <T_BILL_T_LEGTYPE>concurrent_resolution</T_BILL_T_LEGTYPE>
  <T_BILL_T_RATNUMBERSTRING>SNone</T_BILL_T_RATNUMBERSTRING>
  <T_BILL_T_SUBJECT>Lung Cancer Awareness Month</T_BILL_T_SUBJECT>
  <T_BILL_UR_DRAFTER>carlmcintosh@scstatehouse.gov</T_BILL_UR_DRAFTER>
  <T_BILL_UR_DRAFTINGASSISTANT>julienewboult@scstatehouse.gov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E474-EA68-4AF3-A5B9-5EF0FCA6E75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1231</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2026-05-08T13:37:00Z</cp:lastPrinted>
  <dcterms:created xsi:type="dcterms:W3CDTF">2026-05-12T17:19:00Z</dcterms:created>
  <dcterms:modified xsi:type="dcterms:W3CDTF">2026-05-12T17:19:00Z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