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SR-0679KM-AMB26.docx</w:t>
      </w:r>
    </w:p>
    <w:p>
      <w:pPr>
        <w:widowControl w:val="false"/>
        <w:spacing w:after="0"/>
        <w:jc w:val="left"/>
      </w:pPr>
    </w:p>
    <w:p>
      <w:pPr>
        <w:widowControl w:val="false"/>
        <w:spacing w:after="0"/>
        <w:jc w:val="left"/>
      </w:pPr>
      <w:r>
        <w:rPr>
          <w:rFonts w:ascii="Times New Roman"/>
          <w:sz w:val="22"/>
        </w:rPr>
        <w:t xml:space="preserve">Introduced in the Senate on May 13, 2026</w:t>
      </w:r>
    </w:p>
    <w:p>
      <w:pPr>
        <w:widowControl w:val="false"/>
        <w:spacing w:after="0"/>
        <w:jc w:val="left"/>
      </w:pPr>
      <w:r>
        <w:rPr>
          <w:rFonts w:ascii="Times New Roman"/>
          <w:sz w:val="22"/>
        </w:rPr>
        <w:t xml:space="preserve">Adopted by the Senate on May 13, 2026</w:t>
      </w:r>
    </w:p>
    <w:p>
      <w:pPr>
        <w:widowControl w:val="false"/>
        <w:spacing w:after="0"/>
        <w:jc w:val="left"/>
      </w:pPr>
    </w:p>
    <w:p>
      <w:pPr>
        <w:widowControl w:val="false"/>
        <w:spacing w:after="0"/>
        <w:jc w:val="left"/>
      </w:pPr>
      <w:r>
        <w:rPr>
          <w:rFonts w:ascii="Times New Roman"/>
          <w:sz w:val="22"/>
        </w:rPr>
        <w:t xml:space="preserve">Summary: South Carolina Insurance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e8113d812a240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bc30514ced45f7">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2A8C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218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3710" w14:paraId="48DB32D0" w14:textId="63EFF21F">
          <w:pPr>
            <w:pStyle w:val="scresolutiontitle"/>
          </w:pPr>
          <w:r>
            <w:t xml:space="preserve">To </w:t>
          </w:r>
          <w:r w:rsidRPr="009D3710">
            <w:t xml:space="preserve">recognize the South Carolina Insurance Association on the occasion of its fiftieth anniversary and </w:t>
          </w:r>
          <w:r>
            <w:t xml:space="preserve">To Commend </w:t>
          </w:r>
          <w:r w:rsidRPr="009D3710">
            <w:t>its longstanding contributions to the State of South Carolina.</w:t>
          </w:r>
        </w:p>
      </w:sdtContent>
    </w:sdt>
    <w:p w:rsidR="0010776B" w:rsidP="00091FD9" w:rsidRDefault="0010776B" w14:paraId="48DB32D1" w14:textId="56627158">
      <w:pPr>
        <w:pStyle w:val="scresolutiontitle"/>
      </w:pPr>
    </w:p>
    <w:p w:rsidR="008C3A19" w:rsidP="00084D53" w:rsidRDefault="008C3A19" w14:paraId="5C7CA9E3" w14:textId="2D81DCD0">
      <w:pPr>
        <w:pStyle w:val="scresolutionwhereas"/>
      </w:pPr>
      <w:bookmarkStart w:name="wa_38d84db97" w:id="1"/>
      <w:r w:rsidRPr="00084D53">
        <w:t>W</w:t>
      </w:r>
      <w:bookmarkEnd w:id="1"/>
      <w:r w:rsidRPr="00084D53">
        <w:t>hereas,</w:t>
      </w:r>
      <w:r w:rsidR="001347EE">
        <w:t xml:space="preserve"> </w:t>
      </w:r>
      <w:r w:rsidRPr="009D3710" w:rsidR="009D3710">
        <w:t>the South Carolina Insurance Association was founded in 1976 as the South Carolina Insurance News Service to serve as the unified voice of the property and casualty insurance industry in South Carolina</w:t>
      </w:r>
      <w:r w:rsidRPr="00084D53">
        <w:t>; and</w:t>
      </w:r>
    </w:p>
    <w:p w:rsidR="008C3A19" w:rsidP="00AF1A81" w:rsidRDefault="008C3A19" w14:paraId="69ECC539" w14:textId="77777777">
      <w:pPr>
        <w:pStyle w:val="scemptyline"/>
      </w:pPr>
    </w:p>
    <w:p w:rsidR="00F935A0" w:rsidP="00084D53" w:rsidRDefault="00F935A0" w14:paraId="2EACEF40" w14:textId="2269C83D">
      <w:pPr>
        <w:pStyle w:val="scresolutionwhereas"/>
      </w:pPr>
      <w:bookmarkStart w:name="wa_20a0d0c45" w:id="2"/>
      <w:r>
        <w:t>W</w:t>
      </w:r>
      <w:bookmarkEnd w:id="2"/>
      <w:r>
        <w:t>hereas,</w:t>
      </w:r>
      <w:r w:rsidR="001347EE">
        <w:t xml:space="preserve"> </w:t>
      </w:r>
      <w:r w:rsidRPr="009D3710" w:rsidR="009D3710">
        <w:t xml:space="preserve">over the past fifty years, the </w:t>
      </w:r>
      <w:r w:rsidR="009D3710">
        <w:t>a</w:t>
      </w:r>
      <w:r w:rsidRPr="009D3710" w:rsidR="009D3710">
        <w:t>ssociation has evolved into a leading trade organization representing licensed property and casualty insurance companies doing business in South Carolina, along with affiliated companies and trade groups that support the industry</w:t>
      </w:r>
      <w:r>
        <w:t>; and</w:t>
      </w:r>
    </w:p>
    <w:p w:rsidR="00F935A0" w:rsidP="00B31DA6" w:rsidRDefault="00F935A0" w14:paraId="16A4F864" w14:textId="4BF881AD">
      <w:pPr>
        <w:pStyle w:val="scemptyline"/>
      </w:pPr>
    </w:p>
    <w:p w:rsidR="008A7625" w:rsidP="00084D53" w:rsidRDefault="00F935A0" w14:paraId="4666F527" w14:textId="24D39ECA">
      <w:pPr>
        <w:pStyle w:val="scresolutionwhereas"/>
      </w:pPr>
      <w:bookmarkStart w:name="wa_8e96d660a" w:id="3"/>
      <w:r>
        <w:t>W</w:t>
      </w:r>
      <w:bookmarkEnd w:id="3"/>
      <w:r>
        <w:t>here</w:t>
      </w:r>
      <w:r w:rsidR="008A7625">
        <w:t>as,</w:t>
      </w:r>
      <w:r w:rsidRPr="009D3710" w:rsidR="009D3710">
        <w:t xml:space="preserve"> the South Carolina Insurance Association provides a formal and collaborative environment in which its </w:t>
      </w:r>
      <w:r w:rsidR="0015175A">
        <w:t>m</w:t>
      </w:r>
      <w:r w:rsidRPr="009D3710" w:rsidR="009D3710">
        <w:t xml:space="preserve">embers and </w:t>
      </w:r>
      <w:r w:rsidR="0015175A">
        <w:t>a</w:t>
      </w:r>
      <w:r w:rsidRPr="009D3710" w:rsidR="009D3710">
        <w:t>ssociates work together to address regulatory, legislative, media, and consumer issues impacting the insurance marketplace</w:t>
      </w:r>
      <w:r w:rsidR="008A7625">
        <w:t>; and</w:t>
      </w:r>
    </w:p>
    <w:p w:rsidR="008A7625" w:rsidP="007720AC" w:rsidRDefault="008A7625" w14:paraId="251CC829" w14:textId="0705D188">
      <w:pPr>
        <w:pStyle w:val="scemptyline"/>
      </w:pPr>
    </w:p>
    <w:p w:rsidR="009D3710" w:rsidP="007720AC" w:rsidRDefault="009D3710" w14:paraId="77DD1D3F" w14:textId="4EA48C22">
      <w:pPr>
        <w:pStyle w:val="scemptyline"/>
      </w:pPr>
      <w:bookmarkStart w:name="wa_caf703b63" w:id="4"/>
      <w:r w:rsidRPr="009D3710">
        <w:t>W</w:t>
      </w:r>
      <w:bookmarkEnd w:id="4"/>
      <w:r w:rsidRPr="009D3710">
        <w:t xml:space="preserve">hereas, the mission of the South Carolina Insurance Association is to strengthen and improve the </w:t>
      </w:r>
      <w:r w:rsidR="0015175A">
        <w:t>S</w:t>
      </w:r>
      <w:r w:rsidRPr="009D3710">
        <w:t>tate’s insurance market by providing consumers and member companies with timely, accurate information and valuable resources on relevant issues; and</w:t>
      </w:r>
    </w:p>
    <w:p w:rsidR="009D3710" w:rsidP="007720AC" w:rsidRDefault="009D3710" w14:paraId="13FDE0BD" w14:textId="77777777">
      <w:pPr>
        <w:pStyle w:val="scemptyline"/>
      </w:pPr>
    </w:p>
    <w:p w:rsidR="009D3710" w:rsidP="009D3710" w:rsidRDefault="009D3710" w14:paraId="4D71A838" w14:textId="77777777">
      <w:pPr>
        <w:pStyle w:val="scemptyline"/>
      </w:pPr>
      <w:bookmarkStart w:name="wa_6b04c1ab1" w:id="5"/>
      <w:r>
        <w:t>W</w:t>
      </w:r>
      <w:bookmarkEnd w:id="5"/>
      <w:r>
        <w:t>hereas, the insurance industry is a critical industry that protects property and investments, supports the economy, is an institutional investor, taxpayer, employer, and helps its policyholders manage through uncertainty and risks; and</w:t>
      </w:r>
    </w:p>
    <w:p w:rsidR="009D3710" w:rsidP="009D3710" w:rsidRDefault="009D3710" w14:paraId="255DA125" w14:textId="77777777">
      <w:pPr>
        <w:pStyle w:val="scemptyline"/>
      </w:pPr>
    </w:p>
    <w:p w:rsidR="009D3710" w:rsidP="009D3710" w:rsidRDefault="009D3710" w14:paraId="1C4F4403" w14:textId="2417027B">
      <w:pPr>
        <w:pStyle w:val="scemptyline"/>
      </w:pPr>
      <w:bookmarkStart w:name="wa_188bcb71b" w:id="6"/>
      <w:r>
        <w:t>W</w:t>
      </w:r>
      <w:bookmarkEnd w:id="6"/>
      <w:r>
        <w:t>hereas, the association has consistently worked to provide its members with critical insights into South Carolina’s property and casualty insurance market, while also fostering meaningful dialogue on industry challenges and opportunities; and</w:t>
      </w:r>
    </w:p>
    <w:p w:rsidR="009D3710" w:rsidP="009D3710" w:rsidRDefault="009D3710" w14:paraId="141ECE2C" w14:textId="77777777">
      <w:pPr>
        <w:pStyle w:val="scemptyline"/>
      </w:pPr>
    </w:p>
    <w:p w:rsidR="009D3710" w:rsidP="009D3710" w:rsidRDefault="009D3710" w14:paraId="27F0EE80" w14:textId="77777777">
      <w:pPr>
        <w:pStyle w:val="scemptyline"/>
      </w:pPr>
      <w:bookmarkStart w:name="wa_38320c428" w:id="7"/>
      <w:r>
        <w:t>W</w:t>
      </w:r>
      <w:bookmarkEnd w:id="7"/>
      <w:r>
        <w:t>hereas, the South Carolina Insurance Association has played an important role in enhancing the reputation of the insurance industry by communicating reliable and accurate information to public policymakers, the news media, consumers, and other interested stakeholders; and</w:t>
      </w:r>
    </w:p>
    <w:p w:rsidR="009D3710" w:rsidP="009D3710" w:rsidRDefault="009D3710" w14:paraId="7FD8A56F" w14:textId="77777777">
      <w:pPr>
        <w:pStyle w:val="scemptyline"/>
      </w:pPr>
    </w:p>
    <w:p w:rsidR="009D3710" w:rsidP="009D3710" w:rsidRDefault="009D3710" w14:paraId="295BA5FD" w14:textId="2EC3D470">
      <w:pPr>
        <w:pStyle w:val="scemptyline"/>
      </w:pPr>
      <w:bookmarkStart w:name="wa_3fb5a6937" w:id="8"/>
      <w:r>
        <w:t>W</w:t>
      </w:r>
      <w:bookmarkEnd w:id="8"/>
      <w:r>
        <w:t>hereas, through its efforts, the association has contributed to a more informed public, a more responsive regulatory environment, and a stronger, more resilient insurance market in the State of South Carolina; and</w:t>
      </w:r>
    </w:p>
    <w:p w:rsidR="009D3710" w:rsidP="007720AC" w:rsidRDefault="009D3710" w14:paraId="0BE11CC6" w14:textId="77777777">
      <w:pPr>
        <w:pStyle w:val="scemptyline"/>
      </w:pPr>
    </w:p>
    <w:p w:rsidR="008A7625" w:rsidP="00843D27" w:rsidRDefault="008A7625" w14:paraId="44F28955" w14:textId="42FBD72E">
      <w:pPr>
        <w:pStyle w:val="scresolutionwhereas"/>
      </w:pPr>
      <w:bookmarkStart w:name="wa_1207302b6" w:id="9"/>
      <w:r>
        <w:t>W</w:t>
      </w:r>
      <w:bookmarkEnd w:id="9"/>
      <w:r>
        <w:t>hereas,</w:t>
      </w:r>
      <w:r w:rsidR="001347EE">
        <w:t xml:space="preserve"> </w:t>
      </w:r>
      <w:r w:rsidRPr="009D3710" w:rsidR="009D3710">
        <w:t>the year 2026 marks the fiftieth anniversary of the South Carolina Insurance Association, a milestone that reflects decades of dedicated service, leadership, and commitment to the people and businesses of this State</w:t>
      </w:r>
      <w:r w:rsidR="009D371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D13F425">
      <w:pPr>
        <w:pStyle w:val="scresolutionbody"/>
      </w:pPr>
      <w:bookmarkStart w:name="up_02e2af81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218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555977">
      <w:pPr>
        <w:pStyle w:val="scresolutionmembers"/>
      </w:pPr>
      <w:bookmarkStart w:name="up_412646bc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2183">
            <w:rPr>
              <w:rStyle w:val="scresolutionbody1"/>
            </w:rPr>
            <w:t>Senate</w:t>
          </w:r>
        </w:sdtContent>
      </w:sdt>
      <w:r w:rsidRPr="00040E43">
        <w:t xml:space="preserve">, by this resolution, </w:t>
      </w:r>
      <w:r w:rsidRPr="009D3710" w:rsidR="009D3710">
        <w:t xml:space="preserve">recognize the </w:t>
      </w:r>
      <w:r w:rsidR="009D3710">
        <w:t>S</w:t>
      </w:r>
      <w:r w:rsidRPr="009D3710" w:rsidR="009D3710">
        <w:t xml:space="preserve">outh </w:t>
      </w:r>
      <w:r w:rsidR="009D3710">
        <w:t>C</w:t>
      </w:r>
      <w:r w:rsidRPr="009D3710" w:rsidR="009D3710">
        <w:t xml:space="preserve">arolina </w:t>
      </w:r>
      <w:r w:rsidR="009D3710">
        <w:t>I</w:t>
      </w:r>
      <w:r w:rsidRPr="009D3710" w:rsidR="009D3710">
        <w:t xml:space="preserve">nsurance </w:t>
      </w:r>
      <w:r w:rsidR="009D3710">
        <w:t>A</w:t>
      </w:r>
      <w:r w:rsidRPr="009D3710" w:rsidR="009D3710">
        <w:t xml:space="preserve">ssociation on the occasion of its fiftieth anniversary and commend its longstanding contributions to the </w:t>
      </w:r>
      <w:r w:rsidR="009D3710">
        <w:t>S</w:t>
      </w:r>
      <w:r w:rsidRPr="009D3710" w:rsidR="009D3710">
        <w:t xml:space="preserve">tate of </w:t>
      </w:r>
      <w:r w:rsidR="009D3710">
        <w:t>S</w:t>
      </w:r>
      <w:r w:rsidRPr="009D3710" w:rsidR="009D3710">
        <w:t xml:space="preserve">outh </w:t>
      </w:r>
      <w:r w:rsidR="009D3710">
        <w:t>C</w:t>
      </w:r>
      <w:r w:rsidRPr="009D3710" w:rsidR="009D3710">
        <w:t>arolina.</w:t>
      </w:r>
    </w:p>
    <w:p w:rsidRPr="00040E43" w:rsidR="00007116" w:rsidP="00B703CB" w:rsidRDefault="00007116" w14:paraId="48DB32E7" w14:textId="77777777">
      <w:pPr>
        <w:pStyle w:val="scresolutionbody"/>
      </w:pPr>
    </w:p>
    <w:p w:rsidRPr="00040E43" w:rsidR="00B9052D" w:rsidP="00B703CB" w:rsidRDefault="00007116" w14:paraId="48DB32E8" w14:textId="522AD7DB">
      <w:pPr>
        <w:pStyle w:val="scresolutionbody"/>
      </w:pPr>
      <w:bookmarkStart w:name="up_5c8839f3d" w:id="12"/>
      <w:r w:rsidRPr="00040E43">
        <w:t>B</w:t>
      </w:r>
      <w:bookmarkEnd w:id="12"/>
      <w:r w:rsidRPr="00040E43">
        <w:t>e it further resolved that a copy of this resolution be presented to</w:t>
      </w:r>
      <w:r w:rsidRPr="00040E43" w:rsidR="00B9105E">
        <w:t xml:space="preserve"> </w:t>
      </w:r>
      <w:r w:rsidR="009D3710">
        <w:t>the South Carolina Insurance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43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BD82C81" w:rsidR="007003E1" w:rsidRDefault="00F21D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2183">
              <w:rPr>
                <w:noProof/>
              </w:rPr>
              <w:t>SR-0679KM-AMB26.docx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2AA"/>
    <w:rsid w:val="00133E66"/>
    <w:rsid w:val="001347EE"/>
    <w:rsid w:val="00136B38"/>
    <w:rsid w:val="001373F6"/>
    <w:rsid w:val="001435A3"/>
    <w:rsid w:val="00146ED3"/>
    <w:rsid w:val="00151044"/>
    <w:rsid w:val="0015175A"/>
    <w:rsid w:val="00187057"/>
    <w:rsid w:val="001A022F"/>
    <w:rsid w:val="001A2C0B"/>
    <w:rsid w:val="001A72A6"/>
    <w:rsid w:val="001C4F58"/>
    <w:rsid w:val="001D08F2"/>
    <w:rsid w:val="001D2A16"/>
    <w:rsid w:val="001D3A58"/>
    <w:rsid w:val="001D43A5"/>
    <w:rsid w:val="001D525B"/>
    <w:rsid w:val="001D68D8"/>
    <w:rsid w:val="001D7F4F"/>
    <w:rsid w:val="001F75F9"/>
    <w:rsid w:val="002017E6"/>
    <w:rsid w:val="00205238"/>
    <w:rsid w:val="00211B4F"/>
    <w:rsid w:val="002271A4"/>
    <w:rsid w:val="002321B6"/>
    <w:rsid w:val="00232912"/>
    <w:rsid w:val="002453FD"/>
    <w:rsid w:val="0025001F"/>
    <w:rsid w:val="00250967"/>
    <w:rsid w:val="002543C8"/>
    <w:rsid w:val="0025541D"/>
    <w:rsid w:val="002635C9"/>
    <w:rsid w:val="00284AAE"/>
    <w:rsid w:val="002B451A"/>
    <w:rsid w:val="002C46E8"/>
    <w:rsid w:val="002D55D2"/>
    <w:rsid w:val="002E5912"/>
    <w:rsid w:val="002F1AFC"/>
    <w:rsid w:val="002F23F7"/>
    <w:rsid w:val="002F4473"/>
    <w:rsid w:val="00301B21"/>
    <w:rsid w:val="00325348"/>
    <w:rsid w:val="0032732C"/>
    <w:rsid w:val="003321E4"/>
    <w:rsid w:val="00336AD0"/>
    <w:rsid w:val="0036008C"/>
    <w:rsid w:val="0037079A"/>
    <w:rsid w:val="00384EB1"/>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76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353E"/>
    <w:rsid w:val="005A62FE"/>
    <w:rsid w:val="005C2FE2"/>
    <w:rsid w:val="005E2BC9"/>
    <w:rsid w:val="00605102"/>
    <w:rsid w:val="006053F5"/>
    <w:rsid w:val="00611909"/>
    <w:rsid w:val="006215AA"/>
    <w:rsid w:val="00627DCA"/>
    <w:rsid w:val="00666E48"/>
    <w:rsid w:val="00670F2F"/>
    <w:rsid w:val="006913C9"/>
    <w:rsid w:val="0069470D"/>
    <w:rsid w:val="006B1590"/>
    <w:rsid w:val="006D468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468B"/>
    <w:rsid w:val="007E01B6"/>
    <w:rsid w:val="007F3C86"/>
    <w:rsid w:val="007F6D64"/>
    <w:rsid w:val="00810471"/>
    <w:rsid w:val="008362E8"/>
    <w:rsid w:val="008410D3"/>
    <w:rsid w:val="00843D27"/>
    <w:rsid w:val="00846FE5"/>
    <w:rsid w:val="00856705"/>
    <w:rsid w:val="0085786E"/>
    <w:rsid w:val="00870570"/>
    <w:rsid w:val="00873D87"/>
    <w:rsid w:val="008905D2"/>
    <w:rsid w:val="008A1768"/>
    <w:rsid w:val="008A489F"/>
    <w:rsid w:val="008A7625"/>
    <w:rsid w:val="008B4AC4"/>
    <w:rsid w:val="008C3A19"/>
    <w:rsid w:val="008D05D1"/>
    <w:rsid w:val="008E1DCA"/>
    <w:rsid w:val="008F0F33"/>
    <w:rsid w:val="008F4429"/>
    <w:rsid w:val="009059FF"/>
    <w:rsid w:val="00922F30"/>
    <w:rsid w:val="0092634F"/>
    <w:rsid w:val="009270BA"/>
    <w:rsid w:val="0094021A"/>
    <w:rsid w:val="00953783"/>
    <w:rsid w:val="0096528D"/>
    <w:rsid w:val="00965B3F"/>
    <w:rsid w:val="009B44AF"/>
    <w:rsid w:val="009C6A0B"/>
    <w:rsid w:val="009C7F19"/>
    <w:rsid w:val="009D371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C36"/>
    <w:rsid w:val="00C02C1B"/>
    <w:rsid w:val="00C0345E"/>
    <w:rsid w:val="00C21775"/>
    <w:rsid w:val="00C21ABE"/>
    <w:rsid w:val="00C31C95"/>
    <w:rsid w:val="00C32183"/>
    <w:rsid w:val="00C3483A"/>
    <w:rsid w:val="00C41EB9"/>
    <w:rsid w:val="00C433D3"/>
    <w:rsid w:val="00C664FC"/>
    <w:rsid w:val="00C7322B"/>
    <w:rsid w:val="00C73AFC"/>
    <w:rsid w:val="00C74E9D"/>
    <w:rsid w:val="00C761ED"/>
    <w:rsid w:val="00C826DD"/>
    <w:rsid w:val="00C82FD3"/>
    <w:rsid w:val="00C92819"/>
    <w:rsid w:val="00C93C2C"/>
    <w:rsid w:val="00CA3BCF"/>
    <w:rsid w:val="00CA56C9"/>
    <w:rsid w:val="00CC6B7B"/>
    <w:rsid w:val="00CD2089"/>
    <w:rsid w:val="00CE4EE6"/>
    <w:rsid w:val="00CF44FA"/>
    <w:rsid w:val="00D1567E"/>
    <w:rsid w:val="00D26048"/>
    <w:rsid w:val="00D31310"/>
    <w:rsid w:val="00D37AF8"/>
    <w:rsid w:val="00D4750F"/>
    <w:rsid w:val="00D55053"/>
    <w:rsid w:val="00D66B80"/>
    <w:rsid w:val="00D73A67"/>
    <w:rsid w:val="00D8028D"/>
    <w:rsid w:val="00D824F2"/>
    <w:rsid w:val="00D970A9"/>
    <w:rsid w:val="00DB1F5E"/>
    <w:rsid w:val="00DC47B1"/>
    <w:rsid w:val="00DF3845"/>
    <w:rsid w:val="00E071A0"/>
    <w:rsid w:val="00E32D96"/>
    <w:rsid w:val="00E41911"/>
    <w:rsid w:val="00E438BF"/>
    <w:rsid w:val="00E44B57"/>
    <w:rsid w:val="00E658FD"/>
    <w:rsid w:val="00E92EEF"/>
    <w:rsid w:val="00E95B4E"/>
    <w:rsid w:val="00E97AB4"/>
    <w:rsid w:val="00EA150E"/>
    <w:rsid w:val="00EB0F12"/>
    <w:rsid w:val="00EF2368"/>
    <w:rsid w:val="00EF3015"/>
    <w:rsid w:val="00EF3781"/>
    <w:rsid w:val="00EF5F4D"/>
    <w:rsid w:val="00F02C5C"/>
    <w:rsid w:val="00F24442"/>
    <w:rsid w:val="00F24CDD"/>
    <w:rsid w:val="00F42BA9"/>
    <w:rsid w:val="00F477DA"/>
    <w:rsid w:val="00F50AE3"/>
    <w:rsid w:val="00F6497B"/>
    <w:rsid w:val="00F655B7"/>
    <w:rsid w:val="00F656BA"/>
    <w:rsid w:val="00F67CF1"/>
    <w:rsid w:val="00F67F0E"/>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4EB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B1"/>
    <w:rPr>
      <w:rFonts w:eastAsia="Times New Roman" w:cs="Times New Roman"/>
      <w:b/>
      <w:sz w:val="30"/>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rPr>
      <w:rFonts w:eastAsia="Times New Roman" w:cs="Times New Roman"/>
      <w:szCs w:val="20"/>
    </w:rPr>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rPr>
      <w:rFonts w:eastAsia="Times New Roman" w:cs="Times New Roman"/>
      <w:szCs w:val="20"/>
    </w:rPr>
  </w:style>
  <w:style w:type="character" w:styleId="PageNumber">
    <w:name w:val="page number"/>
    <w:basedOn w:val="DefaultParagraphFont"/>
    <w:uiPriority w:val="99"/>
    <w:semiHidden/>
    <w:unhideWhenUsed/>
    <w:rsid w:val="00384EB1"/>
  </w:style>
  <w:style w:type="character" w:styleId="LineNumber">
    <w:name w:val="line number"/>
    <w:basedOn w:val="DefaultParagraphFont"/>
    <w:uiPriority w:val="99"/>
    <w:semiHidden/>
    <w:unhideWhenUsed/>
    <w:rsid w:val="00384EB1"/>
  </w:style>
  <w:style w:type="paragraph" w:customStyle="1" w:styleId="BillDots">
    <w:name w:val="Bill Dots"/>
    <w:basedOn w:val="Normal"/>
    <w:qFormat/>
    <w:rsid w:val="00384EB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4EB1"/>
    <w:pPr>
      <w:tabs>
        <w:tab w:val="right" w:pos="5904"/>
      </w:tabs>
    </w:pPr>
  </w:style>
  <w:style w:type="paragraph" w:styleId="BalloonText">
    <w:name w:val="Balloon Text"/>
    <w:basedOn w:val="Normal"/>
    <w:link w:val="BalloonTextChar"/>
    <w:uiPriority w:val="99"/>
    <w:semiHidden/>
    <w:unhideWhenUsed/>
    <w:rsid w:val="00384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EB1"/>
    <w:rPr>
      <w:rFonts w:ascii="Segoe UI" w:eastAsia="Times New Roman" w:hAnsi="Segoe UI" w:cs="Segoe UI"/>
      <w:sz w:val="18"/>
      <w:szCs w:val="18"/>
    </w:rPr>
  </w:style>
  <w:style w:type="paragraph" w:styleId="ListParagraph">
    <w:name w:val="List Paragraph"/>
    <w:basedOn w:val="Normal"/>
    <w:uiPriority w:val="34"/>
    <w:qFormat/>
    <w:rsid w:val="00384EB1"/>
    <w:pPr>
      <w:ind w:left="720"/>
      <w:contextualSpacing/>
    </w:pPr>
  </w:style>
  <w:style w:type="paragraph" w:customStyle="1" w:styleId="scbillheader">
    <w:name w:val="sc_bill_header"/>
    <w:qFormat/>
    <w:rsid w:val="00384EB1"/>
    <w:pPr>
      <w:widowControl w:val="0"/>
      <w:suppressAutoHyphens/>
      <w:spacing w:after="0" w:line="240" w:lineRule="auto"/>
      <w:jc w:val="center"/>
    </w:pPr>
    <w:rPr>
      <w:b/>
      <w:caps/>
      <w:sz w:val="30"/>
    </w:rPr>
  </w:style>
  <w:style w:type="paragraph" w:customStyle="1" w:styleId="schouseresolutionbythis">
    <w:name w:val="sc_house_resolution_by_this"/>
    <w:qFormat/>
    <w:rsid w:val="00384EB1"/>
    <w:pPr>
      <w:widowControl w:val="0"/>
      <w:suppressAutoHyphens/>
      <w:spacing w:after="0" w:line="240" w:lineRule="auto"/>
      <w:jc w:val="both"/>
    </w:pPr>
  </w:style>
  <w:style w:type="paragraph" w:customStyle="1" w:styleId="schouseresolutionclippageattorney">
    <w:name w:val="sc_house_resolution_clip_page_attorney"/>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4EB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4EB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4EB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4EB1"/>
    <w:pPr>
      <w:widowControl w:val="0"/>
      <w:suppressAutoHyphens/>
      <w:spacing w:after="0" w:line="240" w:lineRule="auto"/>
      <w:jc w:val="both"/>
    </w:pPr>
    <w:rPr>
      <w:caps/>
    </w:rPr>
  </w:style>
  <w:style w:type="paragraph" w:customStyle="1" w:styleId="schouseresolutionemptyline">
    <w:name w:val="sc_house_resolution_empty_line"/>
    <w:qFormat/>
    <w:rsid w:val="00384EB1"/>
    <w:pPr>
      <w:widowControl w:val="0"/>
      <w:suppressAutoHyphens/>
      <w:spacing w:after="0" w:line="240" w:lineRule="auto"/>
      <w:jc w:val="both"/>
    </w:pPr>
  </w:style>
  <w:style w:type="paragraph" w:customStyle="1" w:styleId="schouseresolutionfurtherresolved">
    <w:name w:val="sc_house_resolution_further_resolved"/>
    <w:qFormat/>
    <w:rsid w:val="00384EB1"/>
    <w:pPr>
      <w:widowControl w:val="0"/>
      <w:suppressAutoHyphens/>
      <w:spacing w:after="0" w:line="240" w:lineRule="auto"/>
      <w:jc w:val="both"/>
    </w:pPr>
  </w:style>
  <w:style w:type="paragraph" w:customStyle="1" w:styleId="schouseresolutionheader">
    <w:name w:val="sc_house_resolution_header"/>
    <w:qFormat/>
    <w:rsid w:val="00384EB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4EB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4EB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4EB1"/>
    <w:pPr>
      <w:widowControl w:val="0"/>
      <w:suppressLineNumbers/>
      <w:suppressAutoHyphens/>
      <w:jc w:val="left"/>
    </w:pPr>
    <w:rPr>
      <w:b/>
    </w:rPr>
  </w:style>
  <w:style w:type="paragraph" w:customStyle="1" w:styleId="schouseresolutionjackettitle">
    <w:name w:val="sc_house_resolution_jacket_title"/>
    <w:qFormat/>
    <w:rsid w:val="00384EB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4EB1"/>
    <w:pPr>
      <w:widowControl w:val="0"/>
      <w:suppressAutoHyphens/>
      <w:spacing w:after="0" w:line="360" w:lineRule="auto"/>
      <w:jc w:val="both"/>
    </w:pPr>
  </w:style>
  <w:style w:type="paragraph" w:customStyle="1" w:styleId="scresolutionwhereas">
    <w:name w:val="sc_resolution_whereas"/>
    <w:qFormat/>
    <w:rsid w:val="00384EB1"/>
    <w:pPr>
      <w:widowControl w:val="0"/>
      <w:suppressAutoHyphens/>
      <w:spacing w:after="0" w:line="360" w:lineRule="auto"/>
      <w:jc w:val="both"/>
    </w:pPr>
  </w:style>
  <w:style w:type="paragraph" w:customStyle="1" w:styleId="schouseresolutionxx">
    <w:name w:val="sc_house_resolution_xx"/>
    <w:qFormat/>
    <w:rsid w:val="00384EB1"/>
    <w:pPr>
      <w:widowControl w:val="0"/>
      <w:suppressAutoHyphens/>
      <w:spacing w:after="0" w:line="240" w:lineRule="auto"/>
      <w:jc w:val="center"/>
    </w:pPr>
  </w:style>
  <w:style w:type="paragraph" w:customStyle="1" w:styleId="BillDots0">
    <w:name w:val="BillDots"/>
    <w:basedOn w:val="Normal"/>
    <w:autoRedefine/>
    <w:qFormat/>
    <w:rsid w:val="00384EB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4EB1"/>
    <w:rPr>
      <w:color w:val="0000FF" w:themeColor="hyperlink"/>
      <w:u w:val="single"/>
    </w:rPr>
  </w:style>
  <w:style w:type="paragraph" w:customStyle="1" w:styleId="Numbers">
    <w:name w:val="Numbers"/>
    <w:basedOn w:val="BillDots0"/>
    <w:qFormat/>
    <w:rsid w:val="00384EB1"/>
    <w:pPr>
      <w:tabs>
        <w:tab w:val="right" w:pos="5904"/>
      </w:tabs>
    </w:pPr>
  </w:style>
  <w:style w:type="character" w:customStyle="1" w:styleId="scclippagepath">
    <w:name w:val="sc_clip_page_path"/>
    <w:uiPriority w:val="1"/>
    <w:qFormat/>
    <w:rsid w:val="00384EB1"/>
    <w:rPr>
      <w:rFonts w:ascii="Times New Roman" w:hAnsi="Times New Roman"/>
      <w:caps/>
      <w:smallCaps w:val="0"/>
      <w:sz w:val="22"/>
    </w:rPr>
  </w:style>
  <w:style w:type="paragraph" w:customStyle="1" w:styleId="scconresoattyda">
    <w:name w:val="sc_con_reso_atty_da"/>
    <w:qFormat/>
    <w:rsid w:val="00384EB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4EB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4EB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4EB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4EB1"/>
    <w:pPr>
      <w:widowControl w:val="0"/>
      <w:suppressAutoHyphens/>
      <w:spacing w:after="0" w:line="240" w:lineRule="auto"/>
      <w:jc w:val="both"/>
    </w:pPr>
  </w:style>
  <w:style w:type="paragraph" w:customStyle="1" w:styleId="scjrregattydadocno">
    <w:name w:val="sc_jrreg_atty_da_docno"/>
    <w:basedOn w:val="Normal"/>
    <w:qFormat/>
    <w:rsid w:val="00384E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4E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4E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4EB1"/>
    <w:rPr>
      <w:rFonts w:ascii="Times New Roman" w:hAnsi="Times New Roman"/>
      <w:b/>
      <w:caps/>
      <w:smallCaps w:val="0"/>
      <w:sz w:val="24"/>
    </w:rPr>
  </w:style>
  <w:style w:type="paragraph" w:customStyle="1" w:styleId="scjrregfooter">
    <w:name w:val="sc_jrreg_footer"/>
    <w:qFormat/>
    <w:rsid w:val="00384EB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4E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4E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4E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4E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4E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4E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4E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4EB1"/>
    <w:pPr>
      <w:widowControl w:val="0"/>
      <w:suppressAutoHyphens/>
      <w:spacing w:after="0" w:line="360" w:lineRule="auto"/>
      <w:jc w:val="both"/>
    </w:pPr>
  </w:style>
  <w:style w:type="paragraph" w:customStyle="1" w:styleId="scresolutionbody">
    <w:name w:val="sc_resolution_body"/>
    <w:qFormat/>
    <w:rsid w:val="00384EB1"/>
    <w:pPr>
      <w:widowControl w:val="0"/>
      <w:suppressAutoHyphens/>
      <w:spacing w:after="0" w:line="360" w:lineRule="auto"/>
      <w:jc w:val="both"/>
    </w:pPr>
  </w:style>
  <w:style w:type="paragraph" w:customStyle="1" w:styleId="scresolutionclippagebottom">
    <w:name w:val="sc_resolution_clip_page_bottom"/>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4EB1"/>
    <w:pPr>
      <w:widowControl w:val="0"/>
      <w:suppressAutoHyphens/>
      <w:spacing w:after="0" w:line="240" w:lineRule="auto"/>
      <w:jc w:val="both"/>
    </w:pPr>
  </w:style>
  <w:style w:type="paragraph" w:customStyle="1" w:styleId="scresolutionfooter">
    <w:name w:val="sc_resolution_footer"/>
    <w:link w:val="scresolutionfooterChar"/>
    <w:qFormat/>
    <w:rsid w:val="00384EB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4EB1"/>
    <w:rPr>
      <w:rFonts w:eastAsia="Times New Roman" w:cs="Times New Roman"/>
      <w:szCs w:val="20"/>
    </w:rPr>
  </w:style>
  <w:style w:type="paragraph" w:customStyle="1" w:styleId="scresolutionheader">
    <w:name w:val="sc_resolution_header"/>
    <w:qFormat/>
    <w:rsid w:val="00384EB1"/>
    <w:pPr>
      <w:widowControl w:val="0"/>
      <w:suppressAutoHyphens/>
      <w:spacing w:after="0" w:line="240" w:lineRule="auto"/>
      <w:jc w:val="center"/>
    </w:pPr>
    <w:rPr>
      <w:b/>
      <w:caps/>
      <w:sz w:val="30"/>
    </w:rPr>
  </w:style>
  <w:style w:type="paragraph" w:customStyle="1" w:styleId="scresolutiontitle">
    <w:name w:val="sc_resolution_title"/>
    <w:qFormat/>
    <w:rsid w:val="00384EB1"/>
    <w:pPr>
      <w:widowControl w:val="0"/>
      <w:suppressAutoHyphens/>
      <w:spacing w:after="0" w:line="240" w:lineRule="auto"/>
      <w:jc w:val="both"/>
    </w:pPr>
    <w:rPr>
      <w:caps/>
    </w:rPr>
  </w:style>
  <w:style w:type="paragraph" w:customStyle="1" w:styleId="scresolutionxx">
    <w:name w:val="sc_resolution_xx"/>
    <w:qFormat/>
    <w:rsid w:val="00384EB1"/>
    <w:pPr>
      <w:widowControl w:val="0"/>
      <w:suppressAutoHyphens/>
      <w:spacing w:after="0" w:line="240" w:lineRule="auto"/>
      <w:jc w:val="center"/>
    </w:pPr>
  </w:style>
  <w:style w:type="character" w:customStyle="1" w:styleId="scSECTIONS">
    <w:name w:val="sc_SECTIONS"/>
    <w:uiPriority w:val="1"/>
    <w:qFormat/>
    <w:rsid w:val="00384EB1"/>
    <w:rPr>
      <w:rFonts w:ascii="Times New Roman" w:hAnsi="Times New Roman"/>
      <w:b w:val="0"/>
      <w:i w:val="0"/>
      <w:caps/>
      <w:smallCaps w:val="0"/>
      <w:color w:val="auto"/>
      <w:sz w:val="22"/>
    </w:rPr>
  </w:style>
  <w:style w:type="character" w:customStyle="1" w:styleId="scsenateclippagepath">
    <w:name w:val="sc_senate_clip_page_path"/>
    <w:uiPriority w:val="1"/>
    <w:qFormat/>
    <w:rsid w:val="00384EB1"/>
    <w:rPr>
      <w:rFonts w:ascii="Times New Roman" w:hAnsi="Times New Roman"/>
      <w:caps/>
      <w:smallCaps w:val="0"/>
      <w:sz w:val="22"/>
    </w:rPr>
  </w:style>
  <w:style w:type="paragraph" w:customStyle="1" w:styleId="scsenateresolutionbody">
    <w:name w:val="sc_senate_resolution_body"/>
    <w:qFormat/>
    <w:rsid w:val="00384EB1"/>
    <w:pPr>
      <w:widowControl w:val="0"/>
      <w:suppressAutoHyphens/>
      <w:spacing w:after="0" w:line="360" w:lineRule="auto"/>
      <w:jc w:val="both"/>
    </w:pPr>
  </w:style>
  <w:style w:type="paragraph" w:customStyle="1" w:styleId="scsenateresolutionclippagebottom">
    <w:name w:val="sc_senate_resolution_clip_page_bottom"/>
    <w:qFormat/>
    <w:rsid w:val="00384E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4EB1"/>
    <w:pPr>
      <w:widowControl w:val="0"/>
      <w:suppressLineNumbers/>
      <w:suppressAutoHyphens/>
    </w:pPr>
  </w:style>
  <w:style w:type="paragraph" w:customStyle="1" w:styleId="scsenateresolutionclippagerepdocumentname">
    <w:name w:val="sc_senate_resolution_clip_page_rep_document_name"/>
    <w:qFormat/>
    <w:rsid w:val="00384EB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4EB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4EB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4EB1"/>
    <w:rPr>
      <w:color w:val="808080"/>
    </w:rPr>
  </w:style>
  <w:style w:type="paragraph" w:customStyle="1" w:styleId="sctablecodifiedsection">
    <w:name w:val="sc_table_codified_section"/>
    <w:qFormat/>
    <w:rsid w:val="00384EB1"/>
    <w:pPr>
      <w:widowControl w:val="0"/>
      <w:suppressAutoHyphens/>
      <w:spacing w:after="0" w:line="360" w:lineRule="auto"/>
    </w:pPr>
  </w:style>
  <w:style w:type="paragraph" w:customStyle="1" w:styleId="sctableln">
    <w:name w:val="sc_table_ln"/>
    <w:qFormat/>
    <w:rsid w:val="00384EB1"/>
    <w:pPr>
      <w:widowControl w:val="0"/>
      <w:suppressAutoHyphens/>
      <w:spacing w:after="0" w:line="360" w:lineRule="auto"/>
      <w:jc w:val="right"/>
    </w:pPr>
  </w:style>
  <w:style w:type="paragraph" w:customStyle="1" w:styleId="sctablenoncodifiedsection">
    <w:name w:val="sc_table_non_codified_section"/>
    <w:qFormat/>
    <w:rsid w:val="00384EB1"/>
    <w:pPr>
      <w:widowControl w:val="0"/>
      <w:suppressAutoHyphens/>
      <w:spacing w:after="0" w:line="360" w:lineRule="auto"/>
    </w:pPr>
  </w:style>
  <w:style w:type="paragraph" w:customStyle="1" w:styleId="scresolutionmembers">
    <w:name w:val="sc_resolution_members"/>
    <w:qFormat/>
    <w:rsid w:val="00384EB1"/>
    <w:pPr>
      <w:widowControl w:val="0"/>
      <w:suppressAutoHyphens/>
      <w:spacing w:after="0" w:line="360" w:lineRule="auto"/>
      <w:jc w:val="both"/>
    </w:pPr>
  </w:style>
  <w:style w:type="paragraph" w:customStyle="1" w:styleId="scdraftheader">
    <w:name w:val="sc_draft_header"/>
    <w:qFormat/>
    <w:rsid w:val="00384EB1"/>
    <w:pPr>
      <w:widowControl w:val="0"/>
      <w:suppressAutoHyphens/>
      <w:spacing w:after="0" w:line="240" w:lineRule="auto"/>
    </w:pPr>
  </w:style>
  <w:style w:type="paragraph" w:customStyle="1" w:styleId="scemptyline">
    <w:name w:val="sc_empty_line"/>
    <w:qFormat/>
    <w:rsid w:val="00384EB1"/>
    <w:pPr>
      <w:widowControl w:val="0"/>
      <w:suppressAutoHyphens/>
      <w:spacing w:after="0" w:line="360" w:lineRule="auto"/>
      <w:jc w:val="both"/>
    </w:pPr>
  </w:style>
  <w:style w:type="paragraph" w:customStyle="1" w:styleId="scemptylineheader">
    <w:name w:val="sc_emptyline_header"/>
    <w:qFormat/>
    <w:rsid w:val="00384EB1"/>
    <w:pPr>
      <w:widowControl w:val="0"/>
      <w:suppressAutoHyphens/>
      <w:spacing w:after="0" w:line="240" w:lineRule="auto"/>
      <w:jc w:val="both"/>
    </w:pPr>
  </w:style>
  <w:style w:type="character" w:customStyle="1" w:styleId="scinsert">
    <w:name w:val="sc_insert"/>
    <w:uiPriority w:val="1"/>
    <w:qFormat/>
    <w:rsid w:val="00384EB1"/>
    <w:rPr>
      <w:caps w:val="0"/>
      <w:smallCaps w:val="0"/>
      <w:strike w:val="0"/>
      <w:dstrike w:val="0"/>
      <w:vanish w:val="0"/>
      <w:u w:val="single"/>
      <w:vertAlign w:val="baseline"/>
    </w:rPr>
  </w:style>
  <w:style w:type="character" w:customStyle="1" w:styleId="scinsertblue">
    <w:name w:val="sc_insert_blue"/>
    <w:uiPriority w:val="1"/>
    <w:qFormat/>
    <w:rsid w:val="00384EB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4EB1"/>
    <w:rPr>
      <w:caps w:val="0"/>
      <w:smallCaps w:val="0"/>
      <w:strike w:val="0"/>
      <w:dstrike w:val="0"/>
      <w:vanish w:val="0"/>
      <w:color w:val="0070C0"/>
      <w:u w:val="none"/>
      <w:vertAlign w:val="baseline"/>
    </w:rPr>
  </w:style>
  <w:style w:type="character" w:customStyle="1" w:styleId="scinsertred">
    <w:name w:val="sc_insert_red"/>
    <w:uiPriority w:val="1"/>
    <w:qFormat/>
    <w:rsid w:val="00384EB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4EB1"/>
    <w:rPr>
      <w:caps w:val="0"/>
      <w:smallCaps w:val="0"/>
      <w:strike w:val="0"/>
      <w:dstrike w:val="0"/>
      <w:vanish w:val="0"/>
      <w:color w:val="FF0000"/>
      <w:u w:val="none"/>
      <w:vertAlign w:val="baseline"/>
    </w:rPr>
  </w:style>
  <w:style w:type="character" w:customStyle="1" w:styleId="scstrike">
    <w:name w:val="sc_strike"/>
    <w:uiPriority w:val="1"/>
    <w:qFormat/>
    <w:rsid w:val="00384EB1"/>
    <w:rPr>
      <w:strike/>
      <w:dstrike w:val="0"/>
    </w:rPr>
  </w:style>
  <w:style w:type="character" w:customStyle="1" w:styleId="scstrikeblue">
    <w:name w:val="sc_strike_blue"/>
    <w:uiPriority w:val="1"/>
    <w:qFormat/>
    <w:rsid w:val="00384EB1"/>
    <w:rPr>
      <w:strike/>
      <w:dstrike w:val="0"/>
      <w:color w:val="0070C0"/>
    </w:rPr>
  </w:style>
  <w:style w:type="character" w:customStyle="1" w:styleId="scstrikered">
    <w:name w:val="sc_strike_red"/>
    <w:uiPriority w:val="1"/>
    <w:qFormat/>
    <w:rsid w:val="00384EB1"/>
    <w:rPr>
      <w:strike/>
      <w:dstrike w:val="0"/>
      <w:color w:val="FF0000"/>
    </w:rPr>
  </w:style>
  <w:style w:type="character" w:customStyle="1" w:styleId="scstrikebluenoncodified">
    <w:name w:val="sc_strike_blue_non_codified"/>
    <w:uiPriority w:val="1"/>
    <w:qFormat/>
    <w:rsid w:val="00384EB1"/>
    <w:rPr>
      <w:strike/>
      <w:dstrike w:val="0"/>
      <w:color w:val="0070C0"/>
      <w:lang w:val="en-US"/>
    </w:rPr>
  </w:style>
  <w:style w:type="character" w:customStyle="1" w:styleId="scstrikerednoncodified">
    <w:name w:val="sc_strike_red_non_codified"/>
    <w:uiPriority w:val="1"/>
    <w:qFormat/>
    <w:rsid w:val="00384EB1"/>
    <w:rPr>
      <w:strike/>
      <w:dstrike w:val="0"/>
      <w:color w:val="FF0000"/>
    </w:rPr>
  </w:style>
  <w:style w:type="paragraph" w:customStyle="1" w:styleId="scnowthereforebold">
    <w:name w:val="sc_now_therefore_bold"/>
    <w:uiPriority w:val="1"/>
    <w:qFormat/>
    <w:rsid w:val="00384EB1"/>
    <w:pPr>
      <w:widowControl w:val="0"/>
      <w:suppressAutoHyphens/>
      <w:spacing w:after="0" w:line="480" w:lineRule="auto"/>
    </w:pPr>
    <w:rPr>
      <w:rFonts w:eastAsia="Calibri" w:cs="Times New Roman"/>
    </w:rPr>
  </w:style>
  <w:style w:type="paragraph" w:customStyle="1" w:styleId="scbillsiglines">
    <w:name w:val="sc_bill_sig_lines"/>
    <w:qFormat/>
    <w:rsid w:val="00384EB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4EB1"/>
  </w:style>
  <w:style w:type="paragraph" w:customStyle="1" w:styleId="scbillendxx">
    <w:name w:val="sc_bill_end_xx"/>
    <w:qFormat/>
    <w:rsid w:val="00384EB1"/>
    <w:pPr>
      <w:widowControl w:val="0"/>
      <w:suppressAutoHyphens/>
      <w:spacing w:after="0" w:line="240" w:lineRule="auto"/>
      <w:jc w:val="center"/>
    </w:pPr>
  </w:style>
  <w:style w:type="character" w:customStyle="1" w:styleId="scbillheader1">
    <w:name w:val="sc_bill_header1"/>
    <w:uiPriority w:val="1"/>
    <w:qFormat/>
    <w:rsid w:val="00384EB1"/>
  </w:style>
  <w:style w:type="character" w:customStyle="1" w:styleId="scresolutionbody1">
    <w:name w:val="sc_resolution_body1"/>
    <w:uiPriority w:val="1"/>
    <w:qFormat/>
    <w:rsid w:val="00384EB1"/>
  </w:style>
  <w:style w:type="character" w:styleId="Strong">
    <w:name w:val="Strong"/>
    <w:basedOn w:val="DefaultParagraphFont"/>
    <w:uiPriority w:val="22"/>
    <w:qFormat/>
    <w:rsid w:val="00384EB1"/>
    <w:rPr>
      <w:b/>
      <w:bCs/>
    </w:rPr>
  </w:style>
  <w:style w:type="character" w:customStyle="1" w:styleId="scamendhouse">
    <w:name w:val="sc_amend_house"/>
    <w:uiPriority w:val="1"/>
    <w:qFormat/>
    <w:rsid w:val="00384EB1"/>
    <w:rPr>
      <w:bdr w:val="none" w:sz="0" w:space="0" w:color="auto"/>
      <w:shd w:val="clear" w:color="auto" w:fill="FDE9D9" w:themeFill="accent6" w:themeFillTint="33"/>
    </w:rPr>
  </w:style>
  <w:style w:type="character" w:customStyle="1" w:styleId="scamendsenate">
    <w:name w:val="sc_amend_senate"/>
    <w:uiPriority w:val="1"/>
    <w:qFormat/>
    <w:rsid w:val="00384EB1"/>
    <w:rPr>
      <w:bdr w:val="none" w:sz="0" w:space="0" w:color="auto"/>
      <w:shd w:val="clear" w:color="auto" w:fill="E5DFEC" w:themeFill="accent4" w:themeFillTint="33"/>
    </w:rPr>
  </w:style>
  <w:style w:type="paragraph" w:styleId="Revision">
    <w:name w:val="Revision"/>
    <w:hidden/>
    <w:uiPriority w:val="99"/>
    <w:semiHidden/>
    <w:rsid w:val="00384EB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84EB1"/>
    <w:pPr>
      <w:spacing w:after="0" w:line="240" w:lineRule="auto"/>
    </w:pPr>
    <w:rPr>
      <w:i/>
    </w:rPr>
  </w:style>
  <w:style w:type="paragraph" w:customStyle="1" w:styleId="sccoversheetsenate">
    <w:name w:val="sc_coversheet_senate"/>
    <w:qFormat/>
    <w:rsid w:val="00384EB1"/>
    <w:pPr>
      <w:spacing w:after="0" w:line="240" w:lineRule="auto"/>
    </w:pPr>
    <w:rPr>
      <w:b/>
    </w:rPr>
  </w:style>
  <w:style w:type="character" w:styleId="FollowedHyperlink">
    <w:name w:val="FollowedHyperlink"/>
    <w:basedOn w:val="DefaultParagraphFont"/>
    <w:uiPriority w:val="99"/>
    <w:semiHidden/>
    <w:unhideWhenUsed/>
    <w:rsid w:val="00BF4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2&amp;session=126&amp;summary=B" TargetMode="External" Id="R6e8113d812a2404f" /><Relationship Type="http://schemas.openxmlformats.org/officeDocument/2006/relationships/hyperlink" Target="https://www.scstatehouse.gov/sess126_2025-2026/prever/1192_20260513.docx" TargetMode="External" Id="R35bc30514ced45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23F7"/>
    <w:rsid w:val="00362988"/>
    <w:rsid w:val="00460640"/>
    <w:rsid w:val="004D1BF3"/>
    <w:rsid w:val="00573513"/>
    <w:rsid w:val="0072205F"/>
    <w:rsid w:val="00804B1A"/>
    <w:rsid w:val="008228BC"/>
    <w:rsid w:val="00A22407"/>
    <w:rsid w:val="00AA6F82"/>
    <w:rsid w:val="00BE097C"/>
    <w:rsid w:val="00D26048"/>
    <w:rsid w:val="00E216F6"/>
    <w:rsid w:val="00EA266C"/>
    <w:rsid w:val="00EB0F12"/>
    <w:rsid w:val="00EB6DDA"/>
    <w:rsid w:val="00EE2B2C"/>
    <w:rsid w:val="00EF3015"/>
    <w:rsid w:val="00EF378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5846a9be-c99e-4157-874d-e7588e72396e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INTRODATE>2026-05-13</T_BILL_D_INTRODATE>
  <T_BILL_D_SENATEINTRODATE>2026-05-13</T_BILL_D_SENATEINTRODATE>
  <T_BILL_N_INTERNALVERSIONNUMBER>1</T_BILL_N_INTERNALVERSIONNUMBER>
  <T_BILL_N_SESSION>126</T_BILL_N_SESSION>
  <T_BILL_N_VERSIONNUMBER>1</T_BILL_N_VERSIONNUMBER>
  <T_BILL_N_YEAR>2026</T_BILL_N_YEAR>
  <T_BILL_REQUEST_REQUEST>b0ebfde6-6ded-411c-8466-dcd75023fb7a</T_BILL_REQUEST_REQUEST>
  <T_BILL_R_ORIGINALDRAFT>e16d86f3-bedf-4a7a-84e4-1e81e40cc35d</T_BILL_R_ORIGINALDRAFT>
  <T_BILL_SPONSOR_SPONSOR>cf793dbb-d3c2-4d58-8219-a13a939f3d81</T_BILL_SPONSOR_SPONSOR>
  <T_BILL_T_BILLNAME>[1192]</T_BILL_T_BILLNAME>
  <T_BILL_T_BILLNUMBER>1192</T_BILL_T_BILLNUMBER>
  <T_BILL_T_BILLTITLE>To recognize the South Carolina Insurance Association on the occasion of its fiftieth anniversary and To Commend its longstanding contributions to the State of South Carolina.</T_BILL_T_BILLTITLE>
  <T_BILL_T_CHAMBER>senate</T_BILL_T_CHAMBER>
  <T_BILL_T_FILENAME> </T_BILL_T_FILENAME>
  <T_BILL_T_LEGTYPE>resolution</T_BILL_T_LEGTYPE>
  <T_BILL_T_RATNUMBERSTRING>SNone</T_BILL_T_RATNUMBERSTRING>
  <T_BILL_T_SUBJECT>South Carolina Insurance Association</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2417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2026-05-12T14:18:00Z</dcterms:created>
  <dcterms:modified xsi:type="dcterms:W3CDTF">2026-05-12T14:18:00Z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