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SR-0676KM-AMB26.docx</w:t>
      </w:r>
    </w:p>
    <w:p>
      <w:pPr>
        <w:widowControl w:val="false"/>
        <w:spacing w:after="0"/>
        <w:jc w:val="left"/>
      </w:pPr>
    </w:p>
    <w:p>
      <w:pPr>
        <w:widowControl w:val="false"/>
        <w:spacing w:after="0"/>
        <w:jc w:val="left"/>
      </w:pPr>
      <w:r>
        <w:rPr>
          <w:rFonts w:ascii="Times New Roman"/>
          <w:sz w:val="22"/>
        </w:rPr>
        <w:t xml:space="preserve">Introduced in the Senate on May 14, 2026</w:t>
      </w:r>
    </w:p>
    <w:p>
      <w:pPr>
        <w:widowControl w:val="false"/>
        <w:spacing w:after="0"/>
        <w:jc w:val="left"/>
      </w:pPr>
      <w:r>
        <w:rPr>
          <w:rFonts w:ascii="Times New Roman"/>
          <w:sz w:val="22"/>
        </w:rPr>
        <w:t xml:space="preserve">Adopted by the Senate on May 14, 2026</w:t>
      </w:r>
    </w:p>
    <w:p>
      <w:pPr>
        <w:widowControl w:val="false"/>
        <w:spacing w:after="0"/>
        <w:jc w:val="left"/>
      </w:pPr>
    </w:p>
    <w:p>
      <w:pPr>
        <w:widowControl w:val="false"/>
        <w:spacing w:after="0"/>
        <w:jc w:val="left"/>
      </w:pPr>
      <w:r>
        <w:rPr>
          <w:rFonts w:ascii="Times New Roman"/>
          <w:sz w:val="22"/>
        </w:rPr>
        <w:t xml:space="preserve">Summary: Rob Tester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04ecd5034d94e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bebc6d546040d2">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AE2E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1E4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5C10" w14:paraId="48DB32D0" w14:textId="7D6F45AE">
          <w:pPr>
            <w:pStyle w:val="scresolutiontitle"/>
          </w:pPr>
          <w:r>
            <w:t xml:space="preserve">TO CONGRATULATE </w:t>
          </w:r>
          <w:r w:rsidR="00486C8C">
            <w:t>Rob Tester</w:t>
          </w:r>
          <w:r>
            <w:t xml:space="preserve"> UPON THE OCCASION OF HIS RETIREMENT, TO COMMEND HI</w:t>
          </w:r>
          <w:r w:rsidR="00486C8C">
            <w:t>m</w:t>
          </w:r>
          <w:r>
            <w:t xml:space="preserve"> FOR HIS </w:t>
          </w:r>
          <w:r w:rsidR="00FF543C">
            <w:t>forty</w:t>
          </w:r>
          <w:r>
            <w:t xml:space="preserve"> YEARS OF DEDICATED </w:t>
          </w:r>
          <w:r w:rsidR="00FF543C">
            <w:t xml:space="preserve">public </w:t>
          </w:r>
          <w:r>
            <w:t>SERVICE, AND TO WISH HIM MUCH HAPPINESS AND FULFILLMENT IN THE YEARS AHEAD.</w:t>
          </w:r>
        </w:p>
      </w:sdtContent>
    </w:sdt>
    <w:p w:rsidR="0010776B" w:rsidP="00091FD9" w:rsidRDefault="0010776B" w14:paraId="48DB32D1" w14:textId="56627158">
      <w:pPr>
        <w:pStyle w:val="scresolutiontitle"/>
      </w:pPr>
    </w:p>
    <w:p w:rsidR="004D5C10" w:rsidP="004D5C10" w:rsidRDefault="004D5C10" w14:paraId="553F6F06" w14:textId="4882B16C">
      <w:pPr>
        <w:pStyle w:val="scresolutionwhereas"/>
      </w:pPr>
      <w:bookmarkStart w:name="wa_a7b5b78e8" w:id="1"/>
      <w:r>
        <w:t>W</w:t>
      </w:r>
      <w:bookmarkEnd w:id="1"/>
      <w:r>
        <w:t xml:space="preserve">hereas, the members of the South Carolina </w:t>
      </w:r>
      <w:r w:rsidR="00486C8C">
        <w:t>Senate</w:t>
      </w:r>
      <w:r>
        <w:t xml:space="preserve"> are pleased to recognize </w:t>
      </w:r>
      <w:r w:rsidR="00443F57">
        <w:t>Rob</w:t>
      </w:r>
      <w:r w:rsidR="00486C8C">
        <w:t xml:space="preserve"> Tester</w:t>
      </w:r>
      <w:r>
        <w:t xml:space="preserve"> upon the occasion of his retirement from </w:t>
      </w:r>
      <w:r w:rsidR="00486C8C">
        <w:t>the South Carolina Public Employee Benefit Authority (PEBA)</w:t>
      </w:r>
      <w:r>
        <w:t xml:space="preserve"> on </w:t>
      </w:r>
      <w:r w:rsidR="00486C8C">
        <w:t>June 2</w:t>
      </w:r>
      <w:r>
        <w:t>, 20</w:t>
      </w:r>
      <w:r w:rsidR="00486C8C">
        <w:t>26</w:t>
      </w:r>
      <w:r>
        <w:t>; and</w:t>
      </w:r>
    </w:p>
    <w:p w:rsidR="004D5C10" w:rsidP="004D5C10" w:rsidRDefault="004D5C10" w14:paraId="7D93200E" w14:textId="77777777">
      <w:pPr>
        <w:pStyle w:val="scresolutionwhereas"/>
      </w:pPr>
    </w:p>
    <w:p w:rsidR="004D5C10" w:rsidP="004D5C10" w:rsidRDefault="004D5C10" w14:paraId="1041A1FD" w14:textId="15FE6A6E">
      <w:pPr>
        <w:pStyle w:val="scresolutionwhereas"/>
      </w:pPr>
      <w:bookmarkStart w:name="wa_d3627a0c0" w:id="2"/>
      <w:r>
        <w:t>W</w:t>
      </w:r>
      <w:bookmarkEnd w:id="2"/>
      <w:r>
        <w:t xml:space="preserve">hereas, a native of </w:t>
      </w:r>
      <w:r w:rsidR="00486C8C">
        <w:t>Jonesborough</w:t>
      </w:r>
      <w:r w:rsidR="00443F57">
        <w:t>,</w:t>
      </w:r>
      <w:r w:rsidR="00486C8C">
        <w:t xml:space="preserve"> Tennessee, Mr. Tester </w:t>
      </w:r>
      <w:r>
        <w:t>is an alumnus</w:t>
      </w:r>
      <w:r w:rsidR="00486C8C">
        <w:t xml:space="preserve"> </w:t>
      </w:r>
      <w:r>
        <w:t xml:space="preserve">of </w:t>
      </w:r>
      <w:r w:rsidR="00486C8C">
        <w:t>Furman University, where he received his Bachelor of Arts in Political Science</w:t>
      </w:r>
      <w:r w:rsidR="002C4486">
        <w:t>,</w:t>
      </w:r>
      <w:r w:rsidR="00486C8C">
        <w:t xml:space="preserve"> and Princeton University, where he received his</w:t>
      </w:r>
      <w:r w:rsidR="00443F57">
        <w:t xml:space="preserve"> </w:t>
      </w:r>
      <w:r w:rsidR="00300C9E">
        <w:t>m</w:t>
      </w:r>
      <w:r w:rsidRPr="00300C9E" w:rsidR="00300C9E">
        <w:t>aster</w:t>
      </w:r>
      <w:r w:rsidR="00300C9E">
        <w:t>’s degree</w:t>
      </w:r>
      <w:r w:rsidRPr="00300C9E" w:rsidR="00300C9E">
        <w:t xml:space="preserve"> in </w:t>
      </w:r>
      <w:r w:rsidR="00300C9E">
        <w:t>p</w:t>
      </w:r>
      <w:r w:rsidRPr="00300C9E" w:rsidR="00300C9E">
        <w:t xml:space="preserve">ublic </w:t>
      </w:r>
      <w:r w:rsidR="00300C9E">
        <w:t>a</w:t>
      </w:r>
      <w:r w:rsidRPr="00300C9E" w:rsidR="00300C9E">
        <w:t>ffairs</w:t>
      </w:r>
      <w:r>
        <w:t>; and</w:t>
      </w:r>
    </w:p>
    <w:p w:rsidR="004D5C10" w:rsidP="004D5C10" w:rsidRDefault="004D5C10" w14:paraId="2E803AFD" w14:textId="77777777">
      <w:pPr>
        <w:pStyle w:val="scresolutionwhereas"/>
      </w:pPr>
    </w:p>
    <w:p w:rsidR="00580DB3" w:rsidP="004D5C10" w:rsidRDefault="004D5C10" w14:paraId="5D3326FC" w14:textId="761A763D">
      <w:pPr>
        <w:pStyle w:val="scresolutionwhereas"/>
      </w:pPr>
      <w:bookmarkStart w:name="wa_59aa6b385" w:id="3"/>
      <w:r>
        <w:t>W</w:t>
      </w:r>
      <w:bookmarkEnd w:id="3"/>
      <w:r>
        <w:t xml:space="preserve">hereas, </w:t>
      </w:r>
      <w:r w:rsidR="00486C8C">
        <w:t>Mr. Tester</w:t>
      </w:r>
      <w:r>
        <w:t xml:space="preserve"> began his career </w:t>
      </w:r>
      <w:r w:rsidR="00337E23">
        <w:t>in</w:t>
      </w:r>
      <w:r w:rsidR="00580DB3">
        <w:t xml:space="preserve"> public service as a projects coordinator for the General Assembly in 1982. In 1986, he became a project manager for the</w:t>
      </w:r>
      <w:r w:rsidRPr="00580DB3" w:rsidR="00580DB3">
        <w:t xml:space="preserve"> Budget </w:t>
      </w:r>
      <w:r w:rsidR="00580DB3">
        <w:t>and</w:t>
      </w:r>
      <w:r w:rsidRPr="00580DB3" w:rsidR="00580DB3">
        <w:t xml:space="preserve"> Control Board </w:t>
      </w:r>
      <w:r w:rsidR="005D7AC2">
        <w:t xml:space="preserve">and would later serve as </w:t>
      </w:r>
      <w:r w:rsidRPr="00580DB3" w:rsidR="00580DB3">
        <w:t>a budget an</w:t>
      </w:r>
      <w:r w:rsidR="00580DB3">
        <w:t>alyst</w:t>
      </w:r>
      <w:r w:rsidRPr="00580DB3" w:rsidR="00580DB3">
        <w:t xml:space="preserve"> before becoming the </w:t>
      </w:r>
      <w:r w:rsidR="005D7AC2">
        <w:t xml:space="preserve">board’s </w:t>
      </w:r>
      <w:r w:rsidR="00580DB3">
        <w:t>d</w:t>
      </w:r>
      <w:r w:rsidRPr="00580DB3" w:rsidR="00580DB3">
        <w:t xml:space="preserve">irector of </w:t>
      </w:r>
      <w:r w:rsidR="00580DB3">
        <w:t>r</w:t>
      </w:r>
      <w:r w:rsidRPr="00580DB3" w:rsidR="00580DB3">
        <w:t>esearch and admin</w:t>
      </w:r>
      <w:r w:rsidR="00580DB3">
        <w:t>istration</w:t>
      </w:r>
      <w:r w:rsidRPr="00580DB3" w:rsidR="00580DB3">
        <w:t xml:space="preserve"> in 1989</w:t>
      </w:r>
      <w:r w:rsidR="00580DB3">
        <w:t>; and</w:t>
      </w:r>
    </w:p>
    <w:p w:rsidR="00580DB3" w:rsidP="004D5C10" w:rsidRDefault="00580DB3" w14:paraId="4BBECE73" w14:textId="77777777">
      <w:pPr>
        <w:pStyle w:val="scresolutionwhereas"/>
      </w:pPr>
    </w:p>
    <w:p w:rsidR="004D5C10" w:rsidP="004D5C10" w:rsidRDefault="00580DB3" w14:paraId="0863B65C" w14:textId="63369334">
      <w:pPr>
        <w:pStyle w:val="scresolutionwhereas"/>
      </w:pPr>
      <w:bookmarkStart w:name="wa_e616a4fd1" w:id="4"/>
      <w:r>
        <w:t>W</w:t>
      </w:r>
      <w:bookmarkEnd w:id="4"/>
      <w:r>
        <w:t>hereas, Mr. Tester became</w:t>
      </w:r>
      <w:r w:rsidR="00486C8C">
        <w:t xml:space="preserve"> </w:t>
      </w:r>
      <w:r w:rsidR="00C95F5B">
        <w:t xml:space="preserve">state employee health plan director </w:t>
      </w:r>
      <w:r>
        <w:t xml:space="preserve">in 1992 </w:t>
      </w:r>
      <w:r w:rsidR="00337E23">
        <w:t>and</w:t>
      </w:r>
      <w:r w:rsidR="00486C8C">
        <w:t xml:space="preserve"> served in this role for eighteen years.</w:t>
      </w:r>
      <w:r w:rsidR="004D5C10">
        <w:t xml:space="preserve"> </w:t>
      </w:r>
      <w:r w:rsidR="00486C8C">
        <w:t xml:space="preserve">After five years as a consultant, </w:t>
      </w:r>
      <w:r>
        <w:t xml:space="preserve">he </w:t>
      </w:r>
      <w:r w:rsidR="00486C8C">
        <w:t>bec</w:t>
      </w:r>
      <w:r w:rsidR="002C4486">
        <w:t>a</w:t>
      </w:r>
      <w:r w:rsidR="00486C8C">
        <w:t xml:space="preserve">me the </w:t>
      </w:r>
      <w:r w:rsidR="00C95F5B">
        <w:t xml:space="preserve">insurance policy director </w:t>
      </w:r>
      <w:r w:rsidR="00486C8C">
        <w:t xml:space="preserve">at </w:t>
      </w:r>
      <w:r w:rsidR="002C4486">
        <w:t xml:space="preserve">PEBA </w:t>
      </w:r>
      <w:r w:rsidR="00486C8C">
        <w:t>in 2015.</w:t>
      </w:r>
      <w:r>
        <w:t xml:space="preserve"> Mr. Tester</w:t>
      </w:r>
      <w:r w:rsidR="00486C8C">
        <w:t xml:space="preserve"> </w:t>
      </w:r>
      <w:r w:rsidR="00976785">
        <w:t>s</w:t>
      </w:r>
      <w:r w:rsidR="00486C8C">
        <w:t xml:space="preserve">erved in this role for eleven years for a combined total of </w:t>
      </w:r>
      <w:r>
        <w:t xml:space="preserve">forty </w:t>
      </w:r>
      <w:r w:rsidR="00486C8C">
        <w:t xml:space="preserve">years of </w:t>
      </w:r>
      <w:r>
        <w:t xml:space="preserve">public </w:t>
      </w:r>
      <w:r w:rsidR="00486C8C">
        <w:t>service</w:t>
      </w:r>
      <w:r w:rsidR="004D5C10">
        <w:t>; and</w:t>
      </w:r>
    </w:p>
    <w:p w:rsidR="00BC795B" w:rsidP="004D5C10" w:rsidRDefault="00BC795B" w14:paraId="1DA64D70" w14:textId="77777777">
      <w:pPr>
        <w:pStyle w:val="scresolutionwhereas"/>
      </w:pPr>
    </w:p>
    <w:p w:rsidR="00BC795B" w:rsidP="004D5C10" w:rsidRDefault="00BC795B" w14:paraId="417B55EE" w14:textId="1D5E32B8">
      <w:pPr>
        <w:pStyle w:val="scresolutionwhereas"/>
      </w:pPr>
      <w:bookmarkStart w:name="wa_03ce39b4e" w:id="5"/>
      <w:r>
        <w:t>W</w:t>
      </w:r>
      <w:bookmarkEnd w:id="5"/>
      <w:r>
        <w:t>hereas, during his tenure with PEBA, Mr. Tester s</w:t>
      </w:r>
      <w:r w:rsidRPr="00BC795B">
        <w:t>erved as the chief officer in charge of South Carolina's employee insurance benefits programs</w:t>
      </w:r>
      <w:r>
        <w:t>. He o</w:t>
      </w:r>
      <w:r w:rsidRPr="00BC795B">
        <w:t>versaw the development of funding requirements for the self‑funded plans</w:t>
      </w:r>
      <w:r>
        <w:t xml:space="preserve"> and</w:t>
      </w:r>
      <w:r w:rsidRPr="00BC795B">
        <w:t xml:space="preserve"> pricing for the State Health Plan provider networks</w:t>
      </w:r>
      <w:r>
        <w:t>, and he e</w:t>
      </w:r>
      <w:r w:rsidRPr="00BC795B">
        <w:t>nsured the health plan offered a comprehensive, competitive package of benefits</w:t>
      </w:r>
      <w:r>
        <w:t>, among other pivotal duties and responsibilities; and</w:t>
      </w:r>
    </w:p>
    <w:p w:rsidR="00357A71" w:rsidP="004D5C10" w:rsidRDefault="00357A71" w14:paraId="04B8E43D" w14:textId="77777777">
      <w:pPr>
        <w:pStyle w:val="scresolutionwhereas"/>
      </w:pPr>
    </w:p>
    <w:p w:rsidR="00357A71" w:rsidP="004D5C10" w:rsidRDefault="00357A71" w14:paraId="67957F12" w14:textId="7667D509">
      <w:pPr>
        <w:pStyle w:val="scresolutionwhereas"/>
      </w:pPr>
      <w:bookmarkStart w:name="wa_bd4cf24d8" w:id="6"/>
      <w:r>
        <w:t>W</w:t>
      </w:r>
      <w:bookmarkEnd w:id="6"/>
      <w:r>
        <w:t xml:space="preserve">hereas, a civic leader, Mr. </w:t>
      </w:r>
      <w:r w:rsidR="009D0A9B">
        <w:t xml:space="preserve">Tester </w:t>
      </w:r>
      <w:r>
        <w:t xml:space="preserve">has served with </w:t>
      </w:r>
      <w:r w:rsidR="00DB4BCC">
        <w:t>several</w:t>
      </w:r>
      <w:r>
        <w:t xml:space="preserve"> boards and committees, including as chair of the </w:t>
      </w:r>
      <w:r w:rsidRPr="00357A71">
        <w:t>board of directors</w:t>
      </w:r>
      <w:r>
        <w:t xml:space="preserve"> of the</w:t>
      </w:r>
      <w:r w:rsidRPr="00357A71">
        <w:t xml:space="preserve"> State and Local Government Benefits Association</w:t>
      </w:r>
      <w:r>
        <w:t xml:space="preserve">; chair of the </w:t>
      </w:r>
      <w:r w:rsidRPr="00357A71">
        <w:t>board of directors</w:t>
      </w:r>
      <w:r>
        <w:t xml:space="preserve"> of the </w:t>
      </w:r>
      <w:r w:rsidRPr="00357A71">
        <w:t>State Retirees Association of South Carolina</w:t>
      </w:r>
      <w:r>
        <w:t xml:space="preserve">; and chair of the </w:t>
      </w:r>
      <w:r w:rsidRPr="00357A71">
        <w:t>board of directors</w:t>
      </w:r>
      <w:r>
        <w:t xml:space="preserve"> of the </w:t>
      </w:r>
      <w:r w:rsidRPr="00357A71">
        <w:lastRenderedPageBreak/>
        <w:t>Consumers’ Choice Health Insurance Company</w:t>
      </w:r>
      <w:r>
        <w:t>; and</w:t>
      </w:r>
    </w:p>
    <w:p w:rsidR="004D5C10" w:rsidP="004D5C10" w:rsidRDefault="004D5C10" w14:paraId="2BB09E1D" w14:textId="77777777">
      <w:pPr>
        <w:pStyle w:val="scresolutionwhereas"/>
      </w:pPr>
    </w:p>
    <w:p w:rsidR="004D5C10" w:rsidP="004D5C10" w:rsidRDefault="004D5C10" w14:paraId="31AE9AB3" w14:textId="60B52BA7">
      <w:pPr>
        <w:pStyle w:val="scresolutionwhereas"/>
      </w:pPr>
      <w:bookmarkStart w:name="wa_90553bd43" w:id="7"/>
      <w:r>
        <w:t>W</w:t>
      </w:r>
      <w:bookmarkEnd w:id="7"/>
      <w:r>
        <w:t xml:space="preserve">hereas, </w:t>
      </w:r>
      <w:r w:rsidR="00486C8C">
        <w:t>Mr. Tester</w:t>
      </w:r>
      <w:r>
        <w:t xml:space="preserve"> is married to </w:t>
      </w:r>
      <w:r w:rsidR="00486C8C">
        <w:t>his wife, Diana</w:t>
      </w:r>
      <w:r>
        <w:t xml:space="preserve">, and together, they have </w:t>
      </w:r>
      <w:r w:rsidR="00486C8C">
        <w:t>two</w:t>
      </w:r>
      <w:r>
        <w:t xml:space="preserve"> children; and</w:t>
      </w:r>
    </w:p>
    <w:p w:rsidR="004D5C10" w:rsidP="004D5C10" w:rsidRDefault="004D5C10" w14:paraId="32FEEBC3" w14:textId="77777777">
      <w:pPr>
        <w:pStyle w:val="scresolutionwhereas"/>
      </w:pPr>
    </w:p>
    <w:p w:rsidR="008A7625" w:rsidP="004D5C10" w:rsidRDefault="004D5C10" w14:paraId="44F28955" w14:textId="0E79C607">
      <w:pPr>
        <w:pStyle w:val="scresolutionwhereas"/>
      </w:pPr>
      <w:bookmarkStart w:name="wa_699a7a1b4" w:id="8"/>
      <w:r>
        <w:t>W</w:t>
      </w:r>
      <w:bookmarkEnd w:id="8"/>
      <w:r>
        <w:t xml:space="preserve">hereas, the members of the South Carolina </w:t>
      </w:r>
      <w:r w:rsidR="00486C8C">
        <w:t>Senate</w:t>
      </w:r>
      <w:r>
        <w:t xml:space="preserve"> appreciate the passion and dedication that </w:t>
      </w:r>
      <w:r w:rsidR="00C95F5B">
        <w:t>Mr.</w:t>
      </w:r>
      <w:r w:rsidR="00486C8C">
        <w:t xml:space="preserve"> Tester</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FCF3B68">
      <w:pPr>
        <w:pStyle w:val="scresolutionbody"/>
      </w:pPr>
      <w:bookmarkStart w:name="up_f3422f4a9"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E41">
            <w:rPr>
              <w:rStyle w:val="scresolutionbody1"/>
            </w:rPr>
            <w:t>Senate</w:t>
          </w:r>
        </w:sdtContent>
      </w:sdt>
      <w:r w:rsidRPr="00040E43">
        <w:t>:</w:t>
      </w:r>
    </w:p>
    <w:p w:rsidRPr="00040E43" w:rsidR="00B9052D" w:rsidP="00B703CB" w:rsidRDefault="00B9052D" w14:paraId="48DB32E5" w14:textId="77777777">
      <w:pPr>
        <w:pStyle w:val="scresolutionbody"/>
      </w:pPr>
    </w:p>
    <w:p w:rsidR="004D5C10" w:rsidP="004D5C10" w:rsidRDefault="00007116" w14:paraId="3BDBB524" w14:textId="297CEE41">
      <w:pPr>
        <w:pStyle w:val="scresolutionmembers"/>
      </w:pPr>
      <w:bookmarkStart w:name="up_7d1b706d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E41">
            <w:rPr>
              <w:rStyle w:val="scresolutionbody1"/>
            </w:rPr>
            <w:t>Senate</w:t>
          </w:r>
        </w:sdtContent>
      </w:sdt>
      <w:r w:rsidRPr="00040E43">
        <w:t xml:space="preserve">, by this resolution, </w:t>
      </w:r>
      <w:r w:rsidRPr="001A256D" w:rsidR="004D5C10">
        <w:t xml:space="preserve">congratulate </w:t>
      </w:r>
      <w:r w:rsidR="00486C8C">
        <w:t>Rob Tester</w:t>
      </w:r>
      <w:r w:rsidR="004D5C10">
        <w:t xml:space="preserve"> </w:t>
      </w:r>
      <w:r w:rsidRPr="001A256D" w:rsidR="004D5C10">
        <w:t xml:space="preserve">upon the occasion of his retirement, commend him for his </w:t>
      </w:r>
      <w:r w:rsidR="00FF543C">
        <w:t>forty</w:t>
      </w:r>
      <w:r w:rsidR="004D5C10">
        <w:t xml:space="preserve"> </w:t>
      </w:r>
      <w:r w:rsidRPr="001A256D" w:rsidR="004D5C10">
        <w:t xml:space="preserve">years of dedicated </w:t>
      </w:r>
      <w:r w:rsidR="00FF543C">
        <w:t xml:space="preserve">public </w:t>
      </w:r>
      <w:r w:rsidRPr="001A256D" w:rsidR="004D5C10">
        <w:t>service, and wish him much happiness and fulfillment in the years ahead.</w:t>
      </w:r>
    </w:p>
    <w:p w:rsidR="004D5C10" w:rsidP="004D5C10" w:rsidRDefault="004D5C10" w14:paraId="76C0EB4F" w14:textId="77777777">
      <w:pPr>
        <w:pStyle w:val="scresolutionmembers"/>
      </w:pPr>
    </w:p>
    <w:p w:rsidRPr="00040E43" w:rsidR="00B9052D" w:rsidP="004D5C10" w:rsidRDefault="004D5C10" w14:paraId="48DB32E8" w14:textId="114746A8">
      <w:pPr>
        <w:pStyle w:val="scresolutionmembers"/>
      </w:pPr>
      <w:bookmarkStart w:name="up_2ffb6e831" w:id="11"/>
      <w:r>
        <w:t>B</w:t>
      </w:r>
      <w:bookmarkEnd w:id="11"/>
      <w:r>
        <w:t xml:space="preserve">e it further resolved that a copy of this resolution be presented to </w:t>
      </w:r>
      <w:r w:rsidR="00337E23">
        <w:t>Rob Tester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743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F815D68" w:rsidR="007003E1" w:rsidRDefault="003264A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1E41">
              <w:rPr>
                <w:noProof/>
              </w:rPr>
              <w:t>SR-0676KM-AMB26.docx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F2B"/>
    <w:rsid w:val="00032E86"/>
    <w:rsid w:val="00035DC8"/>
    <w:rsid w:val="00040E43"/>
    <w:rsid w:val="000552BA"/>
    <w:rsid w:val="0008202C"/>
    <w:rsid w:val="000843D7"/>
    <w:rsid w:val="00084D53"/>
    <w:rsid w:val="00091FD9"/>
    <w:rsid w:val="0009711F"/>
    <w:rsid w:val="00097234"/>
    <w:rsid w:val="00097C23"/>
    <w:rsid w:val="000A5AD4"/>
    <w:rsid w:val="000A7201"/>
    <w:rsid w:val="000C5BE4"/>
    <w:rsid w:val="000E0100"/>
    <w:rsid w:val="000E1785"/>
    <w:rsid w:val="000E546A"/>
    <w:rsid w:val="000F1901"/>
    <w:rsid w:val="000F2E49"/>
    <w:rsid w:val="000F40FA"/>
    <w:rsid w:val="001035F1"/>
    <w:rsid w:val="0010776B"/>
    <w:rsid w:val="0012066E"/>
    <w:rsid w:val="00133E66"/>
    <w:rsid w:val="001347EE"/>
    <w:rsid w:val="00136B38"/>
    <w:rsid w:val="001373F6"/>
    <w:rsid w:val="001435A3"/>
    <w:rsid w:val="001451C1"/>
    <w:rsid w:val="00146ED3"/>
    <w:rsid w:val="00151044"/>
    <w:rsid w:val="00180C38"/>
    <w:rsid w:val="00180FCE"/>
    <w:rsid w:val="00187057"/>
    <w:rsid w:val="001A022F"/>
    <w:rsid w:val="001A2C0B"/>
    <w:rsid w:val="001A72A6"/>
    <w:rsid w:val="001C4F58"/>
    <w:rsid w:val="001D08F2"/>
    <w:rsid w:val="001D2A16"/>
    <w:rsid w:val="001D3A58"/>
    <w:rsid w:val="001D525B"/>
    <w:rsid w:val="001D68D8"/>
    <w:rsid w:val="001D7F4F"/>
    <w:rsid w:val="001F37D8"/>
    <w:rsid w:val="001F75F9"/>
    <w:rsid w:val="002017E6"/>
    <w:rsid w:val="00205238"/>
    <w:rsid w:val="00211B4F"/>
    <w:rsid w:val="002321B6"/>
    <w:rsid w:val="00232912"/>
    <w:rsid w:val="0025001F"/>
    <w:rsid w:val="00250967"/>
    <w:rsid w:val="002543C8"/>
    <w:rsid w:val="0025541D"/>
    <w:rsid w:val="002635C9"/>
    <w:rsid w:val="00284AAE"/>
    <w:rsid w:val="002A51AB"/>
    <w:rsid w:val="002A5CA5"/>
    <w:rsid w:val="002B451A"/>
    <w:rsid w:val="002C4486"/>
    <w:rsid w:val="002D55D2"/>
    <w:rsid w:val="002E5912"/>
    <w:rsid w:val="002E7D71"/>
    <w:rsid w:val="002F4473"/>
    <w:rsid w:val="00300C9E"/>
    <w:rsid w:val="00301B21"/>
    <w:rsid w:val="00316AC6"/>
    <w:rsid w:val="0032437F"/>
    <w:rsid w:val="00325348"/>
    <w:rsid w:val="0032732C"/>
    <w:rsid w:val="003318D6"/>
    <w:rsid w:val="003321E4"/>
    <w:rsid w:val="00336AD0"/>
    <w:rsid w:val="00337E23"/>
    <w:rsid w:val="00357A71"/>
    <w:rsid w:val="0036008C"/>
    <w:rsid w:val="00364A82"/>
    <w:rsid w:val="0037079A"/>
    <w:rsid w:val="003813F4"/>
    <w:rsid w:val="00385E1F"/>
    <w:rsid w:val="003A4798"/>
    <w:rsid w:val="003A4F41"/>
    <w:rsid w:val="003B5701"/>
    <w:rsid w:val="003C3664"/>
    <w:rsid w:val="003C4DAB"/>
    <w:rsid w:val="003D01E8"/>
    <w:rsid w:val="003D0BC2"/>
    <w:rsid w:val="003D732C"/>
    <w:rsid w:val="003E5288"/>
    <w:rsid w:val="003F6D79"/>
    <w:rsid w:val="003F6E8C"/>
    <w:rsid w:val="003F76B5"/>
    <w:rsid w:val="0041760A"/>
    <w:rsid w:val="00417C01"/>
    <w:rsid w:val="004252D4"/>
    <w:rsid w:val="00436096"/>
    <w:rsid w:val="004403BD"/>
    <w:rsid w:val="00443F57"/>
    <w:rsid w:val="00461441"/>
    <w:rsid w:val="004623E6"/>
    <w:rsid w:val="0046488E"/>
    <w:rsid w:val="0046685D"/>
    <w:rsid w:val="004669F5"/>
    <w:rsid w:val="00470225"/>
    <w:rsid w:val="00471789"/>
    <w:rsid w:val="004809EE"/>
    <w:rsid w:val="00482145"/>
    <w:rsid w:val="0048262F"/>
    <w:rsid w:val="00486C8C"/>
    <w:rsid w:val="00490E65"/>
    <w:rsid w:val="004B7339"/>
    <w:rsid w:val="004C3ABD"/>
    <w:rsid w:val="004D5C10"/>
    <w:rsid w:val="004E7D54"/>
    <w:rsid w:val="00501323"/>
    <w:rsid w:val="00511974"/>
    <w:rsid w:val="0051243A"/>
    <w:rsid w:val="0052116B"/>
    <w:rsid w:val="005273C6"/>
    <w:rsid w:val="005275A2"/>
    <w:rsid w:val="00530A69"/>
    <w:rsid w:val="005324A5"/>
    <w:rsid w:val="00543DF3"/>
    <w:rsid w:val="00544C6E"/>
    <w:rsid w:val="00545593"/>
    <w:rsid w:val="00545C09"/>
    <w:rsid w:val="00551C74"/>
    <w:rsid w:val="00556EBF"/>
    <w:rsid w:val="0055760A"/>
    <w:rsid w:val="0057560B"/>
    <w:rsid w:val="00577C6C"/>
    <w:rsid w:val="00580DB3"/>
    <w:rsid w:val="005834ED"/>
    <w:rsid w:val="005A62FE"/>
    <w:rsid w:val="005C2FE2"/>
    <w:rsid w:val="005D7AC2"/>
    <w:rsid w:val="005E2BC9"/>
    <w:rsid w:val="005F46CC"/>
    <w:rsid w:val="00604714"/>
    <w:rsid w:val="00605102"/>
    <w:rsid w:val="006053F5"/>
    <w:rsid w:val="00611909"/>
    <w:rsid w:val="006215AA"/>
    <w:rsid w:val="00627DCA"/>
    <w:rsid w:val="006463F6"/>
    <w:rsid w:val="00654ACC"/>
    <w:rsid w:val="006633AD"/>
    <w:rsid w:val="006664E5"/>
    <w:rsid w:val="00666E48"/>
    <w:rsid w:val="00670F2F"/>
    <w:rsid w:val="006743A4"/>
    <w:rsid w:val="006913C9"/>
    <w:rsid w:val="0069470D"/>
    <w:rsid w:val="006B1590"/>
    <w:rsid w:val="006B3F51"/>
    <w:rsid w:val="006B6ED9"/>
    <w:rsid w:val="006D58AA"/>
    <w:rsid w:val="006E0E73"/>
    <w:rsid w:val="006E410C"/>
    <w:rsid w:val="006E4451"/>
    <w:rsid w:val="006E655C"/>
    <w:rsid w:val="006E69E6"/>
    <w:rsid w:val="007003E1"/>
    <w:rsid w:val="007070AD"/>
    <w:rsid w:val="007141E8"/>
    <w:rsid w:val="00733210"/>
    <w:rsid w:val="00734F00"/>
    <w:rsid w:val="007352A5"/>
    <w:rsid w:val="0073631E"/>
    <w:rsid w:val="00736959"/>
    <w:rsid w:val="0074375C"/>
    <w:rsid w:val="00746A58"/>
    <w:rsid w:val="007720AC"/>
    <w:rsid w:val="00781DF8"/>
    <w:rsid w:val="007836CC"/>
    <w:rsid w:val="007860BA"/>
    <w:rsid w:val="00787728"/>
    <w:rsid w:val="007917CE"/>
    <w:rsid w:val="007959D3"/>
    <w:rsid w:val="007A17E9"/>
    <w:rsid w:val="007A70AE"/>
    <w:rsid w:val="007C0EE1"/>
    <w:rsid w:val="007C69B6"/>
    <w:rsid w:val="007C72ED"/>
    <w:rsid w:val="007E01B6"/>
    <w:rsid w:val="007F3C86"/>
    <w:rsid w:val="007F6D64"/>
    <w:rsid w:val="00810471"/>
    <w:rsid w:val="00814F5A"/>
    <w:rsid w:val="008362E8"/>
    <w:rsid w:val="008410D3"/>
    <w:rsid w:val="00842400"/>
    <w:rsid w:val="00843D27"/>
    <w:rsid w:val="00846FE5"/>
    <w:rsid w:val="0085619D"/>
    <w:rsid w:val="0085786E"/>
    <w:rsid w:val="00870570"/>
    <w:rsid w:val="008905D2"/>
    <w:rsid w:val="008A1768"/>
    <w:rsid w:val="008A489F"/>
    <w:rsid w:val="008A7625"/>
    <w:rsid w:val="008B4AC4"/>
    <w:rsid w:val="008C3A19"/>
    <w:rsid w:val="008D05D1"/>
    <w:rsid w:val="008D186C"/>
    <w:rsid w:val="008E1DCA"/>
    <w:rsid w:val="008E6A43"/>
    <w:rsid w:val="008F0F33"/>
    <w:rsid w:val="008F4429"/>
    <w:rsid w:val="009059FF"/>
    <w:rsid w:val="0092634F"/>
    <w:rsid w:val="009270BA"/>
    <w:rsid w:val="0094021A"/>
    <w:rsid w:val="00940723"/>
    <w:rsid w:val="009449BF"/>
    <w:rsid w:val="00953783"/>
    <w:rsid w:val="009620A3"/>
    <w:rsid w:val="0096528D"/>
    <w:rsid w:val="00965B3F"/>
    <w:rsid w:val="0096703E"/>
    <w:rsid w:val="009701CE"/>
    <w:rsid w:val="00976785"/>
    <w:rsid w:val="00992557"/>
    <w:rsid w:val="0099572B"/>
    <w:rsid w:val="009B13B6"/>
    <w:rsid w:val="009B1E41"/>
    <w:rsid w:val="009B44AF"/>
    <w:rsid w:val="009C2BC8"/>
    <w:rsid w:val="009C6A0B"/>
    <w:rsid w:val="009C7F19"/>
    <w:rsid w:val="009D0A9B"/>
    <w:rsid w:val="009E2BE4"/>
    <w:rsid w:val="009F0C77"/>
    <w:rsid w:val="009F4DD1"/>
    <w:rsid w:val="009F7B81"/>
    <w:rsid w:val="00A02543"/>
    <w:rsid w:val="00A107F0"/>
    <w:rsid w:val="00A41684"/>
    <w:rsid w:val="00A421A4"/>
    <w:rsid w:val="00A45671"/>
    <w:rsid w:val="00A64342"/>
    <w:rsid w:val="00A64E80"/>
    <w:rsid w:val="00A66C6B"/>
    <w:rsid w:val="00A7261B"/>
    <w:rsid w:val="00A72BCD"/>
    <w:rsid w:val="00A74015"/>
    <w:rsid w:val="00A741D9"/>
    <w:rsid w:val="00A833AB"/>
    <w:rsid w:val="00A84577"/>
    <w:rsid w:val="00A95560"/>
    <w:rsid w:val="00A9741D"/>
    <w:rsid w:val="00AB1254"/>
    <w:rsid w:val="00AB2CC0"/>
    <w:rsid w:val="00AB3665"/>
    <w:rsid w:val="00AB4A77"/>
    <w:rsid w:val="00AC34A2"/>
    <w:rsid w:val="00AC74F4"/>
    <w:rsid w:val="00AD1C9A"/>
    <w:rsid w:val="00AD4B17"/>
    <w:rsid w:val="00AF0102"/>
    <w:rsid w:val="00AF1A81"/>
    <w:rsid w:val="00AF69EE"/>
    <w:rsid w:val="00B00C4F"/>
    <w:rsid w:val="00B128F5"/>
    <w:rsid w:val="00B31DA6"/>
    <w:rsid w:val="00B3602C"/>
    <w:rsid w:val="00B412D4"/>
    <w:rsid w:val="00B519D6"/>
    <w:rsid w:val="00B622DD"/>
    <w:rsid w:val="00B6480F"/>
    <w:rsid w:val="00B64FFF"/>
    <w:rsid w:val="00B703CB"/>
    <w:rsid w:val="00B7267F"/>
    <w:rsid w:val="00B74139"/>
    <w:rsid w:val="00B879A5"/>
    <w:rsid w:val="00B9052D"/>
    <w:rsid w:val="00B9105E"/>
    <w:rsid w:val="00BC1E62"/>
    <w:rsid w:val="00BC695A"/>
    <w:rsid w:val="00BC795B"/>
    <w:rsid w:val="00BD086A"/>
    <w:rsid w:val="00BD4498"/>
    <w:rsid w:val="00BE3C22"/>
    <w:rsid w:val="00BE46CD"/>
    <w:rsid w:val="00C02C1B"/>
    <w:rsid w:val="00C0345E"/>
    <w:rsid w:val="00C04B1E"/>
    <w:rsid w:val="00C21775"/>
    <w:rsid w:val="00C21ABE"/>
    <w:rsid w:val="00C31C95"/>
    <w:rsid w:val="00C3483A"/>
    <w:rsid w:val="00C41EB9"/>
    <w:rsid w:val="00C433D3"/>
    <w:rsid w:val="00C6136E"/>
    <w:rsid w:val="00C653FA"/>
    <w:rsid w:val="00C664FC"/>
    <w:rsid w:val="00C7322B"/>
    <w:rsid w:val="00C73AFC"/>
    <w:rsid w:val="00C74E9D"/>
    <w:rsid w:val="00C826DD"/>
    <w:rsid w:val="00C82FD3"/>
    <w:rsid w:val="00C92819"/>
    <w:rsid w:val="00C93C2C"/>
    <w:rsid w:val="00C95F5B"/>
    <w:rsid w:val="00CA3BCF"/>
    <w:rsid w:val="00CC6B7B"/>
    <w:rsid w:val="00CD2089"/>
    <w:rsid w:val="00CE4EE6"/>
    <w:rsid w:val="00CF44FA"/>
    <w:rsid w:val="00D0742B"/>
    <w:rsid w:val="00D11A47"/>
    <w:rsid w:val="00D1567E"/>
    <w:rsid w:val="00D31310"/>
    <w:rsid w:val="00D37AF8"/>
    <w:rsid w:val="00D54728"/>
    <w:rsid w:val="00D55053"/>
    <w:rsid w:val="00D5780A"/>
    <w:rsid w:val="00D63D30"/>
    <w:rsid w:val="00D66B80"/>
    <w:rsid w:val="00D73A67"/>
    <w:rsid w:val="00D8028D"/>
    <w:rsid w:val="00D970A9"/>
    <w:rsid w:val="00DB1F5E"/>
    <w:rsid w:val="00DB4BCC"/>
    <w:rsid w:val="00DC1259"/>
    <w:rsid w:val="00DC47B1"/>
    <w:rsid w:val="00DF3845"/>
    <w:rsid w:val="00E04C9D"/>
    <w:rsid w:val="00E071A0"/>
    <w:rsid w:val="00E118A7"/>
    <w:rsid w:val="00E32A80"/>
    <w:rsid w:val="00E32D96"/>
    <w:rsid w:val="00E41911"/>
    <w:rsid w:val="00E44B57"/>
    <w:rsid w:val="00E658FD"/>
    <w:rsid w:val="00E67198"/>
    <w:rsid w:val="00E92EEF"/>
    <w:rsid w:val="00E95B4E"/>
    <w:rsid w:val="00E97AB4"/>
    <w:rsid w:val="00EA150E"/>
    <w:rsid w:val="00EB0F12"/>
    <w:rsid w:val="00ED744D"/>
    <w:rsid w:val="00EF2368"/>
    <w:rsid w:val="00EF2B63"/>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43C"/>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A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A51A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1AB"/>
    <w:rPr>
      <w:rFonts w:eastAsia="Times New Roman" w:cs="Times New Roman"/>
      <w:b/>
      <w:sz w:val="30"/>
      <w:szCs w:val="20"/>
    </w:rPr>
  </w:style>
  <w:style w:type="paragraph" w:styleId="Header">
    <w:name w:val="header"/>
    <w:basedOn w:val="Normal"/>
    <w:link w:val="HeaderChar"/>
    <w:uiPriority w:val="99"/>
    <w:unhideWhenUsed/>
    <w:rsid w:val="002A51AB"/>
    <w:pPr>
      <w:tabs>
        <w:tab w:val="center" w:pos="4680"/>
        <w:tab w:val="right" w:pos="9360"/>
      </w:tabs>
    </w:pPr>
  </w:style>
  <w:style w:type="character" w:customStyle="1" w:styleId="HeaderChar">
    <w:name w:val="Header Char"/>
    <w:basedOn w:val="DefaultParagraphFont"/>
    <w:link w:val="Header"/>
    <w:uiPriority w:val="99"/>
    <w:rsid w:val="002A51AB"/>
    <w:rPr>
      <w:rFonts w:eastAsia="Times New Roman" w:cs="Times New Roman"/>
      <w:szCs w:val="20"/>
    </w:rPr>
  </w:style>
  <w:style w:type="paragraph" w:styleId="Footer">
    <w:name w:val="footer"/>
    <w:basedOn w:val="Normal"/>
    <w:link w:val="FooterChar"/>
    <w:uiPriority w:val="99"/>
    <w:unhideWhenUsed/>
    <w:rsid w:val="002A51AB"/>
    <w:pPr>
      <w:tabs>
        <w:tab w:val="center" w:pos="4680"/>
        <w:tab w:val="right" w:pos="9360"/>
      </w:tabs>
    </w:pPr>
  </w:style>
  <w:style w:type="character" w:customStyle="1" w:styleId="FooterChar">
    <w:name w:val="Footer Char"/>
    <w:basedOn w:val="DefaultParagraphFont"/>
    <w:link w:val="Footer"/>
    <w:uiPriority w:val="99"/>
    <w:rsid w:val="002A51AB"/>
    <w:rPr>
      <w:rFonts w:eastAsia="Times New Roman" w:cs="Times New Roman"/>
      <w:szCs w:val="20"/>
    </w:rPr>
  </w:style>
  <w:style w:type="character" w:styleId="PageNumber">
    <w:name w:val="page number"/>
    <w:basedOn w:val="DefaultParagraphFont"/>
    <w:uiPriority w:val="99"/>
    <w:semiHidden/>
    <w:unhideWhenUsed/>
    <w:rsid w:val="002A51AB"/>
  </w:style>
  <w:style w:type="character" w:styleId="LineNumber">
    <w:name w:val="line number"/>
    <w:basedOn w:val="DefaultParagraphFont"/>
    <w:uiPriority w:val="99"/>
    <w:semiHidden/>
    <w:unhideWhenUsed/>
    <w:rsid w:val="002A51AB"/>
  </w:style>
  <w:style w:type="paragraph" w:customStyle="1" w:styleId="BillDots">
    <w:name w:val="Bill Dots"/>
    <w:basedOn w:val="Normal"/>
    <w:qFormat/>
    <w:rsid w:val="002A51A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A51AB"/>
    <w:pPr>
      <w:tabs>
        <w:tab w:val="right" w:pos="5904"/>
      </w:tabs>
    </w:pPr>
  </w:style>
  <w:style w:type="paragraph" w:styleId="BalloonText">
    <w:name w:val="Balloon Text"/>
    <w:basedOn w:val="Normal"/>
    <w:link w:val="BalloonTextChar"/>
    <w:uiPriority w:val="99"/>
    <w:semiHidden/>
    <w:unhideWhenUsed/>
    <w:rsid w:val="002A51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1AB"/>
    <w:rPr>
      <w:rFonts w:ascii="Segoe UI" w:eastAsia="Times New Roman" w:hAnsi="Segoe UI" w:cs="Segoe UI"/>
      <w:sz w:val="18"/>
      <w:szCs w:val="18"/>
    </w:rPr>
  </w:style>
  <w:style w:type="paragraph" w:styleId="ListParagraph">
    <w:name w:val="List Paragraph"/>
    <w:basedOn w:val="Normal"/>
    <w:uiPriority w:val="34"/>
    <w:qFormat/>
    <w:rsid w:val="002A51AB"/>
    <w:pPr>
      <w:ind w:left="720"/>
      <w:contextualSpacing/>
    </w:pPr>
  </w:style>
  <w:style w:type="paragraph" w:customStyle="1" w:styleId="scbillheader">
    <w:name w:val="sc_bill_header"/>
    <w:qFormat/>
    <w:rsid w:val="002A51AB"/>
    <w:pPr>
      <w:widowControl w:val="0"/>
      <w:suppressAutoHyphens/>
      <w:spacing w:after="0" w:line="240" w:lineRule="auto"/>
      <w:jc w:val="center"/>
    </w:pPr>
    <w:rPr>
      <w:b/>
      <w:caps/>
      <w:sz w:val="30"/>
    </w:rPr>
  </w:style>
  <w:style w:type="paragraph" w:customStyle="1" w:styleId="schouseresolutionbythis">
    <w:name w:val="sc_house_resolution_by_this"/>
    <w:qFormat/>
    <w:rsid w:val="002A51AB"/>
    <w:pPr>
      <w:widowControl w:val="0"/>
      <w:suppressAutoHyphens/>
      <w:spacing w:after="0" w:line="240" w:lineRule="auto"/>
      <w:jc w:val="both"/>
    </w:pPr>
  </w:style>
  <w:style w:type="paragraph" w:customStyle="1" w:styleId="schouseresolutionclippageattorney">
    <w:name w:val="sc_house_resolution_clip_page_attorney"/>
    <w:qFormat/>
    <w:rsid w:val="002A51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A51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A51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A51A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A51A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A51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A51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A51A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A51AB"/>
    <w:pPr>
      <w:widowControl w:val="0"/>
      <w:suppressAutoHyphens/>
      <w:spacing w:after="0" w:line="240" w:lineRule="auto"/>
      <w:jc w:val="both"/>
    </w:pPr>
    <w:rPr>
      <w:caps/>
    </w:rPr>
  </w:style>
  <w:style w:type="paragraph" w:customStyle="1" w:styleId="schouseresolutionemptyline">
    <w:name w:val="sc_house_resolution_empty_line"/>
    <w:qFormat/>
    <w:rsid w:val="002A51AB"/>
    <w:pPr>
      <w:widowControl w:val="0"/>
      <w:suppressAutoHyphens/>
      <w:spacing w:after="0" w:line="240" w:lineRule="auto"/>
      <w:jc w:val="both"/>
    </w:pPr>
  </w:style>
  <w:style w:type="paragraph" w:customStyle="1" w:styleId="schouseresolutionfurtherresolved">
    <w:name w:val="sc_house_resolution_further_resolved"/>
    <w:qFormat/>
    <w:rsid w:val="002A51AB"/>
    <w:pPr>
      <w:widowControl w:val="0"/>
      <w:suppressAutoHyphens/>
      <w:spacing w:after="0" w:line="240" w:lineRule="auto"/>
      <w:jc w:val="both"/>
    </w:pPr>
  </w:style>
  <w:style w:type="paragraph" w:customStyle="1" w:styleId="schouseresolutionheader">
    <w:name w:val="sc_house_resolution_header"/>
    <w:qFormat/>
    <w:rsid w:val="002A51A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A51A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A51A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A51AB"/>
    <w:pPr>
      <w:widowControl w:val="0"/>
      <w:suppressLineNumbers/>
      <w:suppressAutoHyphens/>
      <w:jc w:val="left"/>
    </w:pPr>
    <w:rPr>
      <w:b/>
    </w:rPr>
  </w:style>
  <w:style w:type="paragraph" w:customStyle="1" w:styleId="schouseresolutionjackettitle">
    <w:name w:val="sc_house_resolution_jacket_title"/>
    <w:qFormat/>
    <w:rsid w:val="002A51A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A51AB"/>
    <w:pPr>
      <w:widowControl w:val="0"/>
      <w:suppressAutoHyphens/>
      <w:spacing w:after="0" w:line="360" w:lineRule="auto"/>
      <w:jc w:val="both"/>
    </w:pPr>
  </w:style>
  <w:style w:type="paragraph" w:customStyle="1" w:styleId="scresolutionwhereas">
    <w:name w:val="sc_resolution_whereas"/>
    <w:qFormat/>
    <w:rsid w:val="002A51AB"/>
    <w:pPr>
      <w:widowControl w:val="0"/>
      <w:suppressAutoHyphens/>
      <w:spacing w:after="0" w:line="360" w:lineRule="auto"/>
      <w:jc w:val="both"/>
    </w:pPr>
  </w:style>
  <w:style w:type="paragraph" w:customStyle="1" w:styleId="schouseresolutionxx">
    <w:name w:val="sc_house_resolution_xx"/>
    <w:qFormat/>
    <w:rsid w:val="002A51AB"/>
    <w:pPr>
      <w:widowControl w:val="0"/>
      <w:suppressAutoHyphens/>
      <w:spacing w:after="0" w:line="240" w:lineRule="auto"/>
      <w:jc w:val="center"/>
    </w:pPr>
  </w:style>
  <w:style w:type="paragraph" w:customStyle="1" w:styleId="BillDots0">
    <w:name w:val="BillDots"/>
    <w:basedOn w:val="Normal"/>
    <w:autoRedefine/>
    <w:qFormat/>
    <w:rsid w:val="002A51A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A51AB"/>
    <w:rPr>
      <w:color w:val="0000FF" w:themeColor="hyperlink"/>
      <w:u w:val="single"/>
    </w:rPr>
  </w:style>
  <w:style w:type="paragraph" w:customStyle="1" w:styleId="Numbers">
    <w:name w:val="Numbers"/>
    <w:basedOn w:val="BillDots0"/>
    <w:qFormat/>
    <w:rsid w:val="002A51AB"/>
    <w:pPr>
      <w:tabs>
        <w:tab w:val="right" w:pos="5904"/>
      </w:tabs>
    </w:pPr>
  </w:style>
  <w:style w:type="character" w:customStyle="1" w:styleId="scclippagepath">
    <w:name w:val="sc_clip_page_path"/>
    <w:uiPriority w:val="1"/>
    <w:qFormat/>
    <w:rsid w:val="002A51AB"/>
    <w:rPr>
      <w:rFonts w:ascii="Times New Roman" w:hAnsi="Times New Roman"/>
      <w:caps/>
      <w:smallCaps w:val="0"/>
      <w:sz w:val="22"/>
    </w:rPr>
  </w:style>
  <w:style w:type="paragraph" w:customStyle="1" w:styleId="scconresoattyda">
    <w:name w:val="sc_con_reso_atty_da"/>
    <w:qFormat/>
    <w:rsid w:val="002A51A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A51A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A51A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A51A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A51AB"/>
    <w:pPr>
      <w:widowControl w:val="0"/>
      <w:suppressAutoHyphens/>
      <w:spacing w:after="0" w:line="240" w:lineRule="auto"/>
      <w:jc w:val="both"/>
    </w:pPr>
  </w:style>
  <w:style w:type="paragraph" w:customStyle="1" w:styleId="scjrregattydadocno">
    <w:name w:val="sc_jrreg_atty_da_docno"/>
    <w:basedOn w:val="Normal"/>
    <w:qFormat/>
    <w:rsid w:val="002A51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A51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A51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A51AB"/>
    <w:rPr>
      <w:rFonts w:ascii="Times New Roman" w:hAnsi="Times New Roman"/>
      <w:b/>
      <w:caps/>
      <w:smallCaps w:val="0"/>
      <w:sz w:val="24"/>
    </w:rPr>
  </w:style>
  <w:style w:type="paragraph" w:customStyle="1" w:styleId="scjrregfooter">
    <w:name w:val="sc_jrreg_footer"/>
    <w:qFormat/>
    <w:rsid w:val="002A51A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A51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A51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A51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A5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A51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A51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A5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A51AB"/>
    <w:pPr>
      <w:widowControl w:val="0"/>
      <w:suppressAutoHyphens/>
      <w:spacing w:after="0" w:line="360" w:lineRule="auto"/>
      <w:jc w:val="both"/>
    </w:pPr>
  </w:style>
  <w:style w:type="paragraph" w:customStyle="1" w:styleId="scresolutionbody">
    <w:name w:val="sc_resolution_body"/>
    <w:qFormat/>
    <w:rsid w:val="002A51AB"/>
    <w:pPr>
      <w:widowControl w:val="0"/>
      <w:suppressAutoHyphens/>
      <w:spacing w:after="0" w:line="360" w:lineRule="auto"/>
      <w:jc w:val="both"/>
    </w:pPr>
  </w:style>
  <w:style w:type="paragraph" w:customStyle="1" w:styleId="scresolutionclippagebottom">
    <w:name w:val="sc_resolution_clip_page_bottom"/>
    <w:qFormat/>
    <w:rsid w:val="002A51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A51AB"/>
    <w:pPr>
      <w:widowControl w:val="0"/>
      <w:suppressAutoHyphens/>
      <w:spacing w:after="0" w:line="240" w:lineRule="auto"/>
      <w:jc w:val="both"/>
    </w:pPr>
  </w:style>
  <w:style w:type="paragraph" w:customStyle="1" w:styleId="scresolutionfooter">
    <w:name w:val="sc_resolution_footer"/>
    <w:link w:val="scresolutionfooterChar"/>
    <w:qFormat/>
    <w:rsid w:val="002A51A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A51AB"/>
    <w:rPr>
      <w:rFonts w:eastAsia="Times New Roman" w:cs="Times New Roman"/>
      <w:szCs w:val="20"/>
    </w:rPr>
  </w:style>
  <w:style w:type="paragraph" w:customStyle="1" w:styleId="scresolutionheader">
    <w:name w:val="sc_resolution_header"/>
    <w:qFormat/>
    <w:rsid w:val="002A51AB"/>
    <w:pPr>
      <w:widowControl w:val="0"/>
      <w:suppressAutoHyphens/>
      <w:spacing w:after="0" w:line="240" w:lineRule="auto"/>
      <w:jc w:val="center"/>
    </w:pPr>
    <w:rPr>
      <w:b/>
      <w:caps/>
      <w:sz w:val="30"/>
    </w:rPr>
  </w:style>
  <w:style w:type="paragraph" w:customStyle="1" w:styleId="scresolutiontitle">
    <w:name w:val="sc_resolution_title"/>
    <w:qFormat/>
    <w:rsid w:val="002A51AB"/>
    <w:pPr>
      <w:widowControl w:val="0"/>
      <w:suppressAutoHyphens/>
      <w:spacing w:after="0" w:line="240" w:lineRule="auto"/>
      <w:jc w:val="both"/>
    </w:pPr>
    <w:rPr>
      <w:caps/>
    </w:rPr>
  </w:style>
  <w:style w:type="paragraph" w:customStyle="1" w:styleId="scresolutionxx">
    <w:name w:val="sc_resolution_xx"/>
    <w:qFormat/>
    <w:rsid w:val="002A51AB"/>
    <w:pPr>
      <w:widowControl w:val="0"/>
      <w:suppressAutoHyphens/>
      <w:spacing w:after="0" w:line="240" w:lineRule="auto"/>
      <w:jc w:val="center"/>
    </w:pPr>
  </w:style>
  <w:style w:type="character" w:customStyle="1" w:styleId="scSECTIONS">
    <w:name w:val="sc_SECTIONS"/>
    <w:uiPriority w:val="1"/>
    <w:qFormat/>
    <w:rsid w:val="002A51AB"/>
    <w:rPr>
      <w:rFonts w:ascii="Times New Roman" w:hAnsi="Times New Roman"/>
      <w:b w:val="0"/>
      <w:i w:val="0"/>
      <w:caps/>
      <w:smallCaps w:val="0"/>
      <w:color w:val="auto"/>
      <w:sz w:val="22"/>
    </w:rPr>
  </w:style>
  <w:style w:type="character" w:customStyle="1" w:styleId="scsenateclippagepath">
    <w:name w:val="sc_senate_clip_page_path"/>
    <w:uiPriority w:val="1"/>
    <w:qFormat/>
    <w:rsid w:val="002A51AB"/>
    <w:rPr>
      <w:rFonts w:ascii="Times New Roman" w:hAnsi="Times New Roman"/>
      <w:caps/>
      <w:smallCaps w:val="0"/>
      <w:sz w:val="22"/>
    </w:rPr>
  </w:style>
  <w:style w:type="paragraph" w:customStyle="1" w:styleId="scsenateresolutionbody">
    <w:name w:val="sc_senate_resolution_body"/>
    <w:qFormat/>
    <w:rsid w:val="002A51AB"/>
    <w:pPr>
      <w:widowControl w:val="0"/>
      <w:suppressAutoHyphens/>
      <w:spacing w:after="0" w:line="360" w:lineRule="auto"/>
      <w:jc w:val="both"/>
    </w:pPr>
  </w:style>
  <w:style w:type="paragraph" w:customStyle="1" w:styleId="scsenateresolutionclippagebottom">
    <w:name w:val="sc_senate_resolution_clip_page_bottom"/>
    <w:qFormat/>
    <w:rsid w:val="002A51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A51AB"/>
    <w:pPr>
      <w:widowControl w:val="0"/>
      <w:suppressLineNumbers/>
      <w:suppressAutoHyphens/>
    </w:pPr>
  </w:style>
  <w:style w:type="paragraph" w:customStyle="1" w:styleId="scsenateresolutionclippagerepdocumentname">
    <w:name w:val="sc_senate_resolution_clip_page_rep_document_name"/>
    <w:qFormat/>
    <w:rsid w:val="002A51A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A51A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A51A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A51AB"/>
    <w:rPr>
      <w:color w:val="808080"/>
    </w:rPr>
  </w:style>
  <w:style w:type="paragraph" w:customStyle="1" w:styleId="sctablecodifiedsection">
    <w:name w:val="sc_table_codified_section"/>
    <w:qFormat/>
    <w:rsid w:val="002A51AB"/>
    <w:pPr>
      <w:widowControl w:val="0"/>
      <w:suppressAutoHyphens/>
      <w:spacing w:after="0" w:line="360" w:lineRule="auto"/>
    </w:pPr>
  </w:style>
  <w:style w:type="paragraph" w:customStyle="1" w:styleId="sctableln">
    <w:name w:val="sc_table_ln"/>
    <w:qFormat/>
    <w:rsid w:val="002A51AB"/>
    <w:pPr>
      <w:widowControl w:val="0"/>
      <w:suppressAutoHyphens/>
      <w:spacing w:after="0" w:line="360" w:lineRule="auto"/>
      <w:jc w:val="right"/>
    </w:pPr>
  </w:style>
  <w:style w:type="paragraph" w:customStyle="1" w:styleId="sctablenoncodifiedsection">
    <w:name w:val="sc_table_non_codified_section"/>
    <w:qFormat/>
    <w:rsid w:val="002A51AB"/>
    <w:pPr>
      <w:widowControl w:val="0"/>
      <w:suppressAutoHyphens/>
      <w:spacing w:after="0" w:line="360" w:lineRule="auto"/>
    </w:pPr>
  </w:style>
  <w:style w:type="paragraph" w:customStyle="1" w:styleId="scresolutionmembers">
    <w:name w:val="sc_resolution_members"/>
    <w:qFormat/>
    <w:rsid w:val="002A51AB"/>
    <w:pPr>
      <w:widowControl w:val="0"/>
      <w:suppressAutoHyphens/>
      <w:spacing w:after="0" w:line="360" w:lineRule="auto"/>
      <w:jc w:val="both"/>
    </w:pPr>
  </w:style>
  <w:style w:type="paragraph" w:customStyle="1" w:styleId="scdraftheader">
    <w:name w:val="sc_draft_header"/>
    <w:qFormat/>
    <w:rsid w:val="002A51AB"/>
    <w:pPr>
      <w:widowControl w:val="0"/>
      <w:suppressAutoHyphens/>
      <w:spacing w:after="0" w:line="240" w:lineRule="auto"/>
    </w:pPr>
  </w:style>
  <w:style w:type="paragraph" w:customStyle="1" w:styleId="scemptyline">
    <w:name w:val="sc_empty_line"/>
    <w:qFormat/>
    <w:rsid w:val="002A51AB"/>
    <w:pPr>
      <w:widowControl w:val="0"/>
      <w:suppressAutoHyphens/>
      <w:spacing w:after="0" w:line="360" w:lineRule="auto"/>
      <w:jc w:val="both"/>
    </w:pPr>
  </w:style>
  <w:style w:type="paragraph" w:customStyle="1" w:styleId="scemptylineheader">
    <w:name w:val="sc_emptyline_header"/>
    <w:qFormat/>
    <w:rsid w:val="002A51AB"/>
    <w:pPr>
      <w:widowControl w:val="0"/>
      <w:suppressAutoHyphens/>
      <w:spacing w:after="0" w:line="240" w:lineRule="auto"/>
      <w:jc w:val="both"/>
    </w:pPr>
  </w:style>
  <w:style w:type="character" w:customStyle="1" w:styleId="scinsert">
    <w:name w:val="sc_insert"/>
    <w:uiPriority w:val="1"/>
    <w:qFormat/>
    <w:rsid w:val="002A51AB"/>
    <w:rPr>
      <w:caps w:val="0"/>
      <w:smallCaps w:val="0"/>
      <w:strike w:val="0"/>
      <w:dstrike w:val="0"/>
      <w:vanish w:val="0"/>
      <w:u w:val="single"/>
      <w:vertAlign w:val="baseline"/>
    </w:rPr>
  </w:style>
  <w:style w:type="character" w:customStyle="1" w:styleId="scinsertblue">
    <w:name w:val="sc_insert_blue"/>
    <w:uiPriority w:val="1"/>
    <w:qFormat/>
    <w:rsid w:val="002A51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A51AB"/>
    <w:rPr>
      <w:caps w:val="0"/>
      <w:smallCaps w:val="0"/>
      <w:strike w:val="0"/>
      <w:dstrike w:val="0"/>
      <w:vanish w:val="0"/>
      <w:color w:val="0070C0"/>
      <w:u w:val="none"/>
      <w:vertAlign w:val="baseline"/>
    </w:rPr>
  </w:style>
  <w:style w:type="character" w:customStyle="1" w:styleId="scinsertred">
    <w:name w:val="sc_insert_red"/>
    <w:uiPriority w:val="1"/>
    <w:qFormat/>
    <w:rsid w:val="002A51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A51AB"/>
    <w:rPr>
      <w:caps w:val="0"/>
      <w:smallCaps w:val="0"/>
      <w:strike w:val="0"/>
      <w:dstrike w:val="0"/>
      <w:vanish w:val="0"/>
      <w:color w:val="FF0000"/>
      <w:u w:val="none"/>
      <w:vertAlign w:val="baseline"/>
    </w:rPr>
  </w:style>
  <w:style w:type="character" w:customStyle="1" w:styleId="scstrike">
    <w:name w:val="sc_strike"/>
    <w:uiPriority w:val="1"/>
    <w:qFormat/>
    <w:rsid w:val="002A51AB"/>
    <w:rPr>
      <w:strike/>
      <w:dstrike w:val="0"/>
    </w:rPr>
  </w:style>
  <w:style w:type="character" w:customStyle="1" w:styleId="scstrikeblue">
    <w:name w:val="sc_strike_blue"/>
    <w:uiPriority w:val="1"/>
    <w:qFormat/>
    <w:rsid w:val="002A51AB"/>
    <w:rPr>
      <w:strike/>
      <w:dstrike w:val="0"/>
      <w:color w:val="0070C0"/>
    </w:rPr>
  </w:style>
  <w:style w:type="character" w:customStyle="1" w:styleId="scstrikered">
    <w:name w:val="sc_strike_red"/>
    <w:uiPriority w:val="1"/>
    <w:qFormat/>
    <w:rsid w:val="002A51AB"/>
    <w:rPr>
      <w:strike/>
      <w:dstrike w:val="0"/>
      <w:color w:val="FF0000"/>
    </w:rPr>
  </w:style>
  <w:style w:type="character" w:customStyle="1" w:styleId="scstrikebluenoncodified">
    <w:name w:val="sc_strike_blue_non_codified"/>
    <w:uiPriority w:val="1"/>
    <w:qFormat/>
    <w:rsid w:val="002A51AB"/>
    <w:rPr>
      <w:strike/>
      <w:dstrike w:val="0"/>
      <w:color w:val="0070C0"/>
      <w:lang w:val="en-US"/>
    </w:rPr>
  </w:style>
  <w:style w:type="character" w:customStyle="1" w:styleId="scstrikerednoncodified">
    <w:name w:val="sc_strike_red_non_codified"/>
    <w:uiPriority w:val="1"/>
    <w:qFormat/>
    <w:rsid w:val="002A51AB"/>
    <w:rPr>
      <w:strike/>
      <w:dstrike w:val="0"/>
      <w:color w:val="FF0000"/>
    </w:rPr>
  </w:style>
  <w:style w:type="paragraph" w:customStyle="1" w:styleId="scnowthereforebold">
    <w:name w:val="sc_now_therefore_bold"/>
    <w:uiPriority w:val="1"/>
    <w:qFormat/>
    <w:rsid w:val="002A51AB"/>
    <w:pPr>
      <w:widowControl w:val="0"/>
      <w:suppressAutoHyphens/>
      <w:spacing w:after="0" w:line="480" w:lineRule="auto"/>
    </w:pPr>
    <w:rPr>
      <w:rFonts w:eastAsia="Calibri" w:cs="Times New Roman"/>
    </w:rPr>
  </w:style>
  <w:style w:type="paragraph" w:customStyle="1" w:styleId="scbillsiglines">
    <w:name w:val="sc_bill_sig_lines"/>
    <w:qFormat/>
    <w:rsid w:val="002A51A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A51AB"/>
  </w:style>
  <w:style w:type="paragraph" w:customStyle="1" w:styleId="scbillendxx">
    <w:name w:val="sc_bill_end_xx"/>
    <w:qFormat/>
    <w:rsid w:val="002A51AB"/>
    <w:pPr>
      <w:widowControl w:val="0"/>
      <w:suppressAutoHyphens/>
      <w:spacing w:after="0" w:line="240" w:lineRule="auto"/>
      <w:jc w:val="center"/>
    </w:pPr>
  </w:style>
  <w:style w:type="character" w:customStyle="1" w:styleId="scbillheader1">
    <w:name w:val="sc_bill_header1"/>
    <w:uiPriority w:val="1"/>
    <w:qFormat/>
    <w:rsid w:val="002A51AB"/>
  </w:style>
  <w:style w:type="character" w:customStyle="1" w:styleId="scresolutionbody1">
    <w:name w:val="sc_resolution_body1"/>
    <w:uiPriority w:val="1"/>
    <w:qFormat/>
    <w:rsid w:val="002A51AB"/>
  </w:style>
  <w:style w:type="character" w:styleId="Strong">
    <w:name w:val="Strong"/>
    <w:basedOn w:val="DefaultParagraphFont"/>
    <w:uiPriority w:val="22"/>
    <w:qFormat/>
    <w:rsid w:val="002A51AB"/>
    <w:rPr>
      <w:b/>
      <w:bCs/>
    </w:rPr>
  </w:style>
  <w:style w:type="character" w:customStyle="1" w:styleId="scamendhouse">
    <w:name w:val="sc_amend_house"/>
    <w:uiPriority w:val="1"/>
    <w:qFormat/>
    <w:rsid w:val="002A51AB"/>
    <w:rPr>
      <w:bdr w:val="none" w:sz="0" w:space="0" w:color="auto"/>
      <w:shd w:val="clear" w:color="auto" w:fill="FDE9D9" w:themeFill="accent6" w:themeFillTint="33"/>
    </w:rPr>
  </w:style>
  <w:style w:type="character" w:customStyle="1" w:styleId="scamendsenate">
    <w:name w:val="sc_amend_senate"/>
    <w:uiPriority w:val="1"/>
    <w:qFormat/>
    <w:rsid w:val="002A51AB"/>
    <w:rPr>
      <w:bdr w:val="none" w:sz="0" w:space="0" w:color="auto"/>
      <w:shd w:val="clear" w:color="auto" w:fill="E5DFEC" w:themeFill="accent4" w:themeFillTint="33"/>
    </w:rPr>
  </w:style>
  <w:style w:type="paragraph" w:styleId="Revision">
    <w:name w:val="Revision"/>
    <w:hidden/>
    <w:uiPriority w:val="99"/>
    <w:semiHidden/>
    <w:rsid w:val="002A51A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A51AB"/>
    <w:pPr>
      <w:spacing w:after="0" w:line="240" w:lineRule="auto"/>
    </w:pPr>
    <w:rPr>
      <w:i/>
    </w:rPr>
  </w:style>
  <w:style w:type="paragraph" w:customStyle="1" w:styleId="sccoversheetsenate">
    <w:name w:val="sc_coversheet_senate"/>
    <w:qFormat/>
    <w:rsid w:val="002A51AB"/>
    <w:pPr>
      <w:spacing w:after="0" w:line="240" w:lineRule="auto"/>
    </w:pPr>
    <w:rPr>
      <w:b/>
    </w:rPr>
  </w:style>
  <w:style w:type="character" w:styleId="FollowedHyperlink">
    <w:name w:val="FollowedHyperlink"/>
    <w:basedOn w:val="DefaultParagraphFont"/>
    <w:uiPriority w:val="99"/>
    <w:semiHidden/>
    <w:unhideWhenUsed/>
    <w:rsid w:val="0099572B"/>
    <w:rPr>
      <w:color w:val="800080" w:themeColor="followedHyperlink"/>
      <w:u w:val="single"/>
    </w:rPr>
  </w:style>
  <w:style w:type="paragraph" w:customStyle="1" w:styleId="schouseresolutionwhereas">
    <w:name w:val="sc_house_resolution_whereas"/>
    <w:qFormat/>
    <w:rsid w:val="004D5C1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3&amp;session=126&amp;summary=B" TargetMode="External" Id="Re04ecd5034d94e58" /><Relationship Type="http://schemas.openxmlformats.org/officeDocument/2006/relationships/hyperlink" Target="https://www.scstatehouse.gov/sess126_2025-2026/prever/1193_20260514.docx" TargetMode="External" Id="R60bebc6d546040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1C1"/>
    <w:rsid w:val="00174066"/>
    <w:rsid w:val="00212BEF"/>
    <w:rsid w:val="002A3D45"/>
    <w:rsid w:val="003318D6"/>
    <w:rsid w:val="00362988"/>
    <w:rsid w:val="00460640"/>
    <w:rsid w:val="004D1BF3"/>
    <w:rsid w:val="00573513"/>
    <w:rsid w:val="006664E5"/>
    <w:rsid w:val="006B6ED9"/>
    <w:rsid w:val="0072205F"/>
    <w:rsid w:val="00804B1A"/>
    <w:rsid w:val="008228BC"/>
    <w:rsid w:val="00992557"/>
    <w:rsid w:val="009C2BC8"/>
    <w:rsid w:val="00A22407"/>
    <w:rsid w:val="00AA6F82"/>
    <w:rsid w:val="00BE097C"/>
    <w:rsid w:val="00C653FA"/>
    <w:rsid w:val="00DC125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b39d4695-e9d1-47fd-a507-956aa9b3ef43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INTRODATE>2026-05-14</T_BILL_D_INTRODATE>
  <T_BILL_D_SENATEINTRODATE>2026-05-14</T_BILL_D_SENATEINTRODATE>
  <T_BILL_N_INTERNALVERSIONNUMBER>1</T_BILL_N_INTERNALVERSIONNUMBER>
  <T_BILL_N_SESSION>126</T_BILL_N_SESSION>
  <T_BILL_N_VERSIONNUMBER>1</T_BILL_N_VERSIONNUMBER>
  <T_BILL_N_YEAR>2026</T_BILL_N_YEAR>
  <T_BILL_REQUEST_REQUEST>f2af2391-fb97-4976-974d-2aa34549fb8a</T_BILL_REQUEST_REQUEST>
  <T_BILL_R_ORIGINALDRAFT>86357857-6ef7-48bb-90e5-bb7a3d72ebb0</T_BILL_R_ORIGINALDRAFT>
  <T_BILL_SPONSOR_SPONSOR>cf793dbb-d3c2-4d58-8219-a13a939f3d81</T_BILL_SPONSOR_SPONSOR>
  <T_BILL_T_BILLNAME>[1193]</T_BILL_T_BILLNAME>
  <T_BILL_T_BILLNUMBER>1193</T_BILL_T_BILLNUMBER>
  <T_BILL_T_BILLTITLE>TO CONGRATULATE Rob Tester UPON THE OCCASION OF HIS RETIREMENT, TO COMMEND HIm FOR HIS forty YEARS OF DEDICATED public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Rob Tester Retirement</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2610D-B7CF-479C-9EC8-CB7E37C574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2300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2026-05-12T20:35:00Z</dcterms:created>
  <dcterms:modified xsi:type="dcterms:W3CDTF">2026-05-12T20:35:00Z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