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1202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LC-0619SA-RM26.docx</w:t>
      </w:r>
    </w:p>
    <w:p>
      <w:pPr>
        <w:widowControl w:val="false"/>
        <w:spacing w:after="0"/>
        <w:jc w:val="left"/>
      </w:pPr>
    </w:p>
    <w:p>
      <w:pPr>
        <w:widowControl w:val="false"/>
        <w:spacing w:after="0"/>
        <w:jc w:val="left"/>
      </w:pPr>
      <w:r>
        <w:rPr>
          <w:rFonts w:ascii="Times New Roman"/>
          <w:sz w:val="22"/>
        </w:rPr>
        <w:t xml:space="preserve">Introduced in the Senate on May 22, 2026</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Chris Webber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5/22/2026</w:t>
      </w:r>
      <w:r>
        <w:tab/>
        <w:t>Senate</w:t>
      </w:r>
      <w:r>
        <w:tab/>
        <w:t>Introduced
 </w:t>
      </w:r>
    </w:p>
    <w:p>
      <w:pPr>
        <w:widowControl w:val="false"/>
        <w:tabs>
          <w:tab w:val="right" w:pos="1008"/>
          <w:tab w:val="left" w:pos="1152"/>
          <w:tab w:val="left" w:pos="1872"/>
          <w:tab w:val="left" w:pos="9187"/>
        </w:tabs>
        <w:spacing w:after="0"/>
        <w:ind w:left="2088" w:hanging="2088"/>
      </w:pPr>
      <w:r>
        <w:tab/>
        <w:t>5/22/2026</w:t>
      </w:r>
      <w:r>
        <w:tab/>
        <w:t>Senate</w:t>
      </w:r>
      <w:r>
        <w:tab/>
        <w:t xml:space="preserve">Referred to Committee on</w:t>
      </w:r>
      <w:r>
        <w:rPr>
          <w:b/>
        </w:rPr>
        <w:t xml:space="preserve"> Education</w:t>
      </w:r>
    </w:p>
    <w:p>
      <w:pPr>
        <w:widowControl w:val="false"/>
        <w:spacing w:after="0"/>
        <w:jc w:val="left"/>
      </w:pPr>
    </w:p>
    <w:p>
      <w:pPr>
        <w:widowControl w:val="false"/>
        <w:spacing w:after="0"/>
        <w:jc w:val="left"/>
      </w:pPr>
      <w:r>
        <w:rPr>
          <w:rFonts w:ascii="Times New Roman"/>
          <w:sz w:val="22"/>
        </w:rPr>
        <w:t xml:space="preserve">View the latest </w:t>
      </w:r>
      <w:hyperlink r:id="Rf41b357ba17a4c6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6119fb8737945b0">
        <w:r>
          <w:rPr>
            <w:rStyle w:val="Hyperlink"/>
            <w:u w:val="single"/>
          </w:rPr>
          <w:t>05/22/2026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10DAE2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12E65">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50494" w14:paraId="48DB32D0" w14:textId="1A52826D">
          <w:pPr>
            <w:pStyle w:val="scresolutiontitle"/>
          </w:pPr>
          <w:r w:rsidRPr="00D50494">
            <w:t>TO HONOR MAYCE EDWARD CHRISTOPHER “CHRIS” WEBBER III FOR HIS REMARKABLE BASKETBALL CAREER, HIS CONTRIBUTIONS TO EDUCATION AND COMMENTARY, AND HIS ENDURING POSITIVE INFLUENCE ON GENERATIONS OF YOUNG PEOPLE AND TO DECLARE JUNE 5, 2026, AS “CHRIS WEBBER DAY” IN SOUTH CAROLINA.</w:t>
          </w:r>
        </w:p>
      </w:sdtContent>
    </w:sdt>
    <w:p w:rsidR="0010776B" w:rsidP="00091FD9" w:rsidRDefault="0010776B" w14:paraId="48DB32D1" w14:textId="56627158">
      <w:pPr>
        <w:pStyle w:val="scresolutiontitle"/>
      </w:pPr>
    </w:p>
    <w:p w:rsidR="00B7669B" w:rsidP="00B7669B" w:rsidRDefault="008C3A19" w14:paraId="6A03C0BE" w14:textId="65F06A70">
      <w:pPr>
        <w:pStyle w:val="scresolutionwhereas"/>
      </w:pPr>
      <w:bookmarkStart w:name="wa_5afb88b68" w:id="1"/>
      <w:r w:rsidRPr="00084D53">
        <w:t>W</w:t>
      </w:r>
      <w:bookmarkEnd w:id="1"/>
      <w:r w:rsidRPr="00084D53">
        <w:t>hereas,</w:t>
      </w:r>
      <w:r w:rsidR="001347EE">
        <w:t xml:space="preserve"> </w:t>
      </w:r>
      <w:r w:rsidR="00B7669B">
        <w:t>Mayce Edward Christopher Webber III, known worldwide as “Chris Webber” or “C</w:t>
      </w:r>
      <w:r w:rsidR="00425AEE">
        <w:t>-</w:t>
      </w:r>
      <w:r w:rsidR="00B7669B">
        <w:t>Webb,” has distinguished himself as one of the premier basketball players of his generation and an influential voice in the game; and</w:t>
      </w:r>
    </w:p>
    <w:p w:rsidR="00B7669B" w:rsidP="00B7669B" w:rsidRDefault="00B7669B" w14:paraId="2D062BF7" w14:textId="77777777">
      <w:pPr>
        <w:pStyle w:val="scresolutionwhereas"/>
      </w:pPr>
    </w:p>
    <w:p w:rsidR="00B7669B" w:rsidP="00B7669B" w:rsidRDefault="00B7669B" w14:paraId="60D16EA2" w14:textId="5069311B">
      <w:pPr>
        <w:pStyle w:val="scresolutionwhereas"/>
      </w:pPr>
      <w:bookmarkStart w:name="wa_74078f22a" w:id="2"/>
      <w:r>
        <w:t>W</w:t>
      </w:r>
      <w:bookmarkEnd w:id="2"/>
      <w:r>
        <w:t>hereas, Chris Webber’s basketball journey began at Detroit Country Day School, where he led his team to three Michigan High School Athletic Association state championships</w:t>
      </w:r>
      <w:r w:rsidR="002A34B7">
        <w:t>;</w:t>
      </w:r>
      <w:r>
        <w:t xml:space="preserve"> averaged 29.4 points and 13 rebounds per game as a senior</w:t>
      </w:r>
      <w:r w:rsidR="002A34B7">
        <w:t>;</w:t>
      </w:r>
      <w:r>
        <w:t xml:space="preserve"> and was honored as Mr. Basketball of Michigan</w:t>
      </w:r>
      <w:r w:rsidR="0088462A">
        <w:t>,</w:t>
      </w:r>
      <w:r>
        <w:t xml:space="preserve"> the National High School Player of the Year, a two</w:t>
      </w:r>
      <w:r w:rsidR="0088462A">
        <w:t>-</w:t>
      </w:r>
      <w:r>
        <w:t xml:space="preserve">time </w:t>
      </w:r>
      <w:r w:rsidRPr="0088462A">
        <w:rPr>
          <w:i/>
          <w:iCs/>
        </w:rPr>
        <w:t>Parade</w:t>
      </w:r>
      <w:r>
        <w:t xml:space="preserve"> All</w:t>
      </w:r>
      <w:r w:rsidR="0088462A">
        <w:t>-</w:t>
      </w:r>
      <w:r>
        <w:t>American</w:t>
      </w:r>
      <w:r w:rsidR="0046227D">
        <w:t>,</w:t>
      </w:r>
      <w:r>
        <w:t xml:space="preserve"> and McDonald’s All</w:t>
      </w:r>
      <w:r w:rsidR="0088462A">
        <w:t>-</w:t>
      </w:r>
      <w:r>
        <w:t>American co</w:t>
      </w:r>
      <w:r w:rsidR="0088462A">
        <w:noBreakHyphen/>
      </w:r>
      <w:r>
        <w:t>MVP; and</w:t>
      </w:r>
    </w:p>
    <w:p w:rsidR="00B7669B" w:rsidP="00B7669B" w:rsidRDefault="00B7669B" w14:paraId="5D8E16C4" w14:textId="77777777">
      <w:pPr>
        <w:pStyle w:val="scresolutionwhereas"/>
      </w:pPr>
    </w:p>
    <w:p w:rsidR="00B7669B" w:rsidP="00B7669B" w:rsidRDefault="00B7669B" w14:paraId="2F0C35D8" w14:textId="3CE859D8">
      <w:pPr>
        <w:pStyle w:val="scresolutionwhereas"/>
      </w:pPr>
      <w:bookmarkStart w:name="wa_8884e785c" w:id="3"/>
      <w:r>
        <w:t>W</w:t>
      </w:r>
      <w:bookmarkEnd w:id="3"/>
      <w:r>
        <w:t>hereas, as a collegiate athlete, Chris Webber became a consensus first</w:t>
      </w:r>
      <w:r w:rsidR="001457E5">
        <w:t>-</w:t>
      </w:r>
      <w:r>
        <w:t>team All</w:t>
      </w:r>
      <w:r w:rsidR="001457E5">
        <w:t>-</w:t>
      </w:r>
      <w:r>
        <w:t>American and helped lead the University of Michigan Wolverines’ famed “Fab Five” to consecutive appearances in the 1992 and 1993 NCAA Men’s Division I Basketball Championship games, reshaping the culture and style of college basketball for a new generation of players and fans; and</w:t>
      </w:r>
    </w:p>
    <w:p w:rsidR="00B7669B" w:rsidP="00B7669B" w:rsidRDefault="00B7669B" w14:paraId="027A74BE" w14:textId="77777777">
      <w:pPr>
        <w:pStyle w:val="scresolutionwhereas"/>
      </w:pPr>
    </w:p>
    <w:p w:rsidR="00B7669B" w:rsidP="00B7669B" w:rsidRDefault="00B7669B" w14:paraId="2EDD4543" w14:textId="77777777">
      <w:pPr>
        <w:pStyle w:val="scresolutionwhereas"/>
      </w:pPr>
      <w:bookmarkStart w:name="wa_2872a8e83" w:id="4"/>
      <w:r>
        <w:t>W</w:t>
      </w:r>
      <w:bookmarkEnd w:id="4"/>
      <w:r>
        <w:t>hereas, Chris Webber was selected first overall in the 1993 NBA Draft and went on to play 15 seasons in the National Basketball Association, including with the Golden State Warriors, Washington Bullets/Wizards, Sacramento Kings, Philadelphia 76ers, and Detroit Pistons; and</w:t>
      </w:r>
    </w:p>
    <w:p w:rsidR="00B7669B" w:rsidP="00B7669B" w:rsidRDefault="00B7669B" w14:paraId="79B6E392" w14:textId="77777777">
      <w:pPr>
        <w:pStyle w:val="scresolutionwhereas"/>
      </w:pPr>
    </w:p>
    <w:p w:rsidR="00B7669B" w:rsidP="00B7669B" w:rsidRDefault="00B7669B" w14:paraId="78454CC6" w14:textId="2F634905">
      <w:pPr>
        <w:pStyle w:val="scresolutionwhereas"/>
      </w:pPr>
      <w:bookmarkStart w:name="wa_04cb8e764" w:id="5"/>
      <w:r>
        <w:t>W</w:t>
      </w:r>
      <w:bookmarkEnd w:id="5"/>
      <w:r>
        <w:t>hereas, during his NBA career, Chris Webber earned the 1994 NBA Rookie of the Year Award, became a five</w:t>
      </w:r>
      <w:r w:rsidR="001457E5">
        <w:t>-</w:t>
      </w:r>
      <w:r>
        <w:t>time NBA All</w:t>
      </w:r>
      <w:r w:rsidR="001457E5">
        <w:t>-</w:t>
      </w:r>
      <w:r>
        <w:t>Star, a five</w:t>
      </w:r>
      <w:r w:rsidR="001457E5">
        <w:t>-</w:t>
      </w:r>
      <w:r>
        <w:t>time All</w:t>
      </w:r>
      <w:r w:rsidR="001457E5">
        <w:t>-</w:t>
      </w:r>
      <w:r>
        <w:t>NBA Team selection, and the 1999 NBA rebounding leader, while compiling career averages of approximately 20.7 points, 9.8 rebounds, and 4.2 assists per game</w:t>
      </w:r>
      <w:r w:rsidR="001457E5">
        <w:t xml:space="preserve">. Moreover, </w:t>
      </w:r>
      <w:r>
        <w:t xml:space="preserve">his No. 4 jersey </w:t>
      </w:r>
      <w:r w:rsidR="001457E5">
        <w:t xml:space="preserve">was </w:t>
      </w:r>
      <w:r>
        <w:t>retired by the Sacramento Kings; and</w:t>
      </w:r>
    </w:p>
    <w:p w:rsidR="00B7669B" w:rsidP="00B7669B" w:rsidRDefault="00B7669B" w14:paraId="159F4823" w14:textId="77777777">
      <w:pPr>
        <w:pStyle w:val="scresolutionwhereas"/>
      </w:pPr>
    </w:p>
    <w:p w:rsidR="00B7669B" w:rsidP="00B7669B" w:rsidRDefault="00B7669B" w14:paraId="1A9F121A" w14:textId="2214F4DE">
      <w:pPr>
        <w:pStyle w:val="scresolutionwhereas"/>
      </w:pPr>
      <w:bookmarkStart w:name="wa_c546321f0" w:id="6"/>
      <w:r>
        <w:t>W</w:t>
      </w:r>
      <w:bookmarkEnd w:id="6"/>
      <w:r>
        <w:t>hereas, beyond his on</w:t>
      </w:r>
      <w:r w:rsidR="001457E5">
        <w:t>-</w:t>
      </w:r>
      <w:r>
        <w:t xml:space="preserve">court excellence, Chris Webber has contributed to the game and to education </w:t>
      </w:r>
      <w:r>
        <w:lastRenderedPageBreak/>
        <w:t>as an on</w:t>
      </w:r>
      <w:r w:rsidR="001457E5">
        <w:t>-</w:t>
      </w:r>
      <w:r>
        <w:t xml:space="preserve">air commentator for NBA basketball and as a teacher and lecturer at institutions such as Wake Forest University and Morehouse College, </w:t>
      </w:r>
      <w:r w:rsidR="001457E5">
        <w:t>where he uses</w:t>
      </w:r>
      <w:r>
        <w:t xml:space="preserve"> his platform to mentor and inspire young people; and</w:t>
      </w:r>
    </w:p>
    <w:p w:rsidR="00B7669B" w:rsidP="00B7669B" w:rsidRDefault="00B7669B" w14:paraId="63862970" w14:textId="77777777">
      <w:pPr>
        <w:pStyle w:val="scresolutionwhereas"/>
      </w:pPr>
    </w:p>
    <w:p w:rsidR="00B7669B" w:rsidP="00B7669B" w:rsidRDefault="00B7669B" w14:paraId="2CF09E28" w14:textId="77777777">
      <w:pPr>
        <w:pStyle w:val="scresolutionwhereas"/>
      </w:pPr>
      <w:bookmarkStart w:name="wa_472071b09" w:id="7"/>
      <w:r>
        <w:t>W</w:t>
      </w:r>
      <w:bookmarkEnd w:id="7"/>
      <w:r>
        <w:t>hereas, in recognition of his outstanding achievements and lasting impact on the sport, Chris Webber was inducted into the Naismith Memorial Basketball Hall of Fame as a member of the Class of 2021; and</w:t>
      </w:r>
    </w:p>
    <w:p w:rsidR="00B7669B" w:rsidP="00B7669B" w:rsidRDefault="00B7669B" w14:paraId="25F030A9" w14:textId="77777777">
      <w:pPr>
        <w:pStyle w:val="scresolutionwhereas"/>
      </w:pPr>
    </w:p>
    <w:p w:rsidR="00B7669B" w:rsidP="00B7669B" w:rsidRDefault="001457E5" w14:paraId="79DBDDAD" w14:textId="76BE7CE1">
      <w:pPr>
        <w:pStyle w:val="scresolutionwhereas"/>
      </w:pPr>
      <w:bookmarkStart w:name="wa_3de57463b" w:id="8"/>
      <w:r>
        <w:t>W</w:t>
      </w:r>
      <w:bookmarkEnd w:id="8"/>
      <w:r w:rsidR="00B7669B">
        <w:t xml:space="preserve">hereas, Chris Webber’s legacy as an elite athlete, competitor, mentor, and ambassador for the game continues to inspire athletes, students, and communities across our </w:t>
      </w:r>
      <w:r w:rsidR="00BB2424">
        <w:t>S</w:t>
      </w:r>
      <w:r w:rsidR="00B7669B">
        <w:t>tate and nation. Now, therefore,</w:t>
      </w:r>
    </w:p>
    <w:p w:rsidRPr="00040E43" w:rsidR="008A7625" w:rsidP="006B1590" w:rsidRDefault="008A7625" w14:paraId="24BB5989" w14:textId="77777777">
      <w:pPr>
        <w:pStyle w:val="scresolutionbody"/>
      </w:pPr>
    </w:p>
    <w:p w:rsidRPr="00040E43" w:rsidR="00B9052D" w:rsidP="00FA0B1D" w:rsidRDefault="00B9052D" w14:paraId="48DB32E4" w14:textId="1B87E1F5">
      <w:pPr>
        <w:pStyle w:val="scresolutionbody"/>
      </w:pPr>
      <w:bookmarkStart w:name="up_4e58ae208"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12E65">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716D0C4">
      <w:pPr>
        <w:pStyle w:val="scresolutionmembers"/>
      </w:pPr>
      <w:bookmarkStart w:name="up_31fa7b488"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12E65">
            <w:rPr>
              <w:rStyle w:val="scresolutionbody1"/>
            </w:rPr>
            <w:t>Senate</w:t>
          </w:r>
        </w:sdtContent>
      </w:sdt>
      <w:r w:rsidRPr="00040E43">
        <w:t xml:space="preserve">, by this resolution, </w:t>
      </w:r>
      <w:r w:rsidRPr="00666576" w:rsidR="00666576">
        <w:t>honor Mayce Edward Christopher “Chris” Webber III for his remarkable basketball career, his contributions to education and commentary, and his enduring positive influence on generations of young people and declare June 5, 2026, as “Chris Webber Day” in South Carolina.</w:t>
      </w:r>
    </w:p>
    <w:p w:rsidRPr="00040E43" w:rsidR="00007116" w:rsidP="00B703CB" w:rsidRDefault="00007116" w14:paraId="48DB32E7" w14:textId="77777777">
      <w:pPr>
        <w:pStyle w:val="scresolutionbody"/>
      </w:pPr>
    </w:p>
    <w:p w:rsidRPr="00040E43" w:rsidR="00B9052D" w:rsidP="00B703CB" w:rsidRDefault="00007116" w14:paraId="48DB32E8" w14:textId="3B7502DA">
      <w:pPr>
        <w:pStyle w:val="scresolutionbody"/>
      </w:pPr>
      <w:bookmarkStart w:name="up_3bddec982" w:id="11"/>
      <w:r w:rsidRPr="00040E43">
        <w:t>B</w:t>
      </w:r>
      <w:bookmarkEnd w:id="11"/>
      <w:r w:rsidRPr="00040E43">
        <w:t>e it further resolved that a copy of this resolution be presented to</w:t>
      </w:r>
      <w:r w:rsidRPr="00040E43" w:rsidR="00B9105E">
        <w:t xml:space="preserve"> </w:t>
      </w:r>
      <w:r w:rsidRPr="00666576" w:rsidR="00666576">
        <w:t>Chris Webber</w:t>
      </w:r>
      <w:r w:rsidR="00666576">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3484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CBE1665" w:rsidR="007003E1" w:rsidRDefault="002F7F4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12E65">
              <w:rPr>
                <w:noProof/>
              </w:rPr>
              <w:t>LC-0619SA-RM26.docx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10B4"/>
    <w:rsid w:val="0008202C"/>
    <w:rsid w:val="00082F57"/>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57E5"/>
    <w:rsid w:val="0014612F"/>
    <w:rsid w:val="00146ED3"/>
    <w:rsid w:val="00151044"/>
    <w:rsid w:val="0018082A"/>
    <w:rsid w:val="00187057"/>
    <w:rsid w:val="001A022F"/>
    <w:rsid w:val="001A2C0B"/>
    <w:rsid w:val="001A3FDF"/>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A34B7"/>
    <w:rsid w:val="002B451A"/>
    <w:rsid w:val="002D55D2"/>
    <w:rsid w:val="002E5912"/>
    <w:rsid w:val="002F4473"/>
    <w:rsid w:val="002F5BA3"/>
    <w:rsid w:val="00301B21"/>
    <w:rsid w:val="00311542"/>
    <w:rsid w:val="00325348"/>
    <w:rsid w:val="0032732C"/>
    <w:rsid w:val="003321E4"/>
    <w:rsid w:val="00336AD0"/>
    <w:rsid w:val="0036008C"/>
    <w:rsid w:val="0037079A"/>
    <w:rsid w:val="00385E1F"/>
    <w:rsid w:val="003A4798"/>
    <w:rsid w:val="003A4F41"/>
    <w:rsid w:val="003C4DAB"/>
    <w:rsid w:val="003D01E8"/>
    <w:rsid w:val="003D0BC2"/>
    <w:rsid w:val="003E5288"/>
    <w:rsid w:val="003F6ACD"/>
    <w:rsid w:val="003F6D79"/>
    <w:rsid w:val="003F6E8C"/>
    <w:rsid w:val="0041760A"/>
    <w:rsid w:val="00417C01"/>
    <w:rsid w:val="004252D4"/>
    <w:rsid w:val="00425AEE"/>
    <w:rsid w:val="00436096"/>
    <w:rsid w:val="004403BD"/>
    <w:rsid w:val="00441743"/>
    <w:rsid w:val="00461441"/>
    <w:rsid w:val="0046227D"/>
    <w:rsid w:val="004623E6"/>
    <w:rsid w:val="0046488E"/>
    <w:rsid w:val="0046685D"/>
    <w:rsid w:val="004669F5"/>
    <w:rsid w:val="004809EE"/>
    <w:rsid w:val="00481E92"/>
    <w:rsid w:val="004B7339"/>
    <w:rsid w:val="004C053E"/>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3484F"/>
    <w:rsid w:val="00666576"/>
    <w:rsid w:val="00666E48"/>
    <w:rsid w:val="00670F2F"/>
    <w:rsid w:val="006913C9"/>
    <w:rsid w:val="0069470D"/>
    <w:rsid w:val="006B1590"/>
    <w:rsid w:val="006D58AA"/>
    <w:rsid w:val="006D6B44"/>
    <w:rsid w:val="006E0E10"/>
    <w:rsid w:val="006E4451"/>
    <w:rsid w:val="006E655C"/>
    <w:rsid w:val="006E69E6"/>
    <w:rsid w:val="007003E1"/>
    <w:rsid w:val="007070AD"/>
    <w:rsid w:val="00725800"/>
    <w:rsid w:val="00733210"/>
    <w:rsid w:val="00734F00"/>
    <w:rsid w:val="007352A5"/>
    <w:rsid w:val="0073631E"/>
    <w:rsid w:val="00736959"/>
    <w:rsid w:val="0074375C"/>
    <w:rsid w:val="00746A58"/>
    <w:rsid w:val="007720AC"/>
    <w:rsid w:val="00781DF8"/>
    <w:rsid w:val="007836CC"/>
    <w:rsid w:val="00783C17"/>
    <w:rsid w:val="00787728"/>
    <w:rsid w:val="007917CE"/>
    <w:rsid w:val="007940DE"/>
    <w:rsid w:val="007959D3"/>
    <w:rsid w:val="007A70AE"/>
    <w:rsid w:val="007C0EE1"/>
    <w:rsid w:val="007C69B6"/>
    <w:rsid w:val="007C72ED"/>
    <w:rsid w:val="007D3FF3"/>
    <w:rsid w:val="007D6D05"/>
    <w:rsid w:val="007E01B6"/>
    <w:rsid w:val="007F3BFA"/>
    <w:rsid w:val="007F3C86"/>
    <w:rsid w:val="007F6D64"/>
    <w:rsid w:val="00810471"/>
    <w:rsid w:val="00817102"/>
    <w:rsid w:val="008362E8"/>
    <w:rsid w:val="008410D3"/>
    <w:rsid w:val="00843D27"/>
    <w:rsid w:val="00846FE5"/>
    <w:rsid w:val="0085786E"/>
    <w:rsid w:val="00870570"/>
    <w:rsid w:val="0088462A"/>
    <w:rsid w:val="008905D2"/>
    <w:rsid w:val="00892468"/>
    <w:rsid w:val="008A1768"/>
    <w:rsid w:val="008A489F"/>
    <w:rsid w:val="008A7625"/>
    <w:rsid w:val="008B4AC4"/>
    <w:rsid w:val="008C3A19"/>
    <w:rsid w:val="008D05D1"/>
    <w:rsid w:val="008E1DCA"/>
    <w:rsid w:val="008F0F33"/>
    <w:rsid w:val="008F4429"/>
    <w:rsid w:val="009059FF"/>
    <w:rsid w:val="00912E65"/>
    <w:rsid w:val="0092634F"/>
    <w:rsid w:val="009270BA"/>
    <w:rsid w:val="0094021A"/>
    <w:rsid w:val="00953783"/>
    <w:rsid w:val="0096528D"/>
    <w:rsid w:val="00965B3F"/>
    <w:rsid w:val="00995E15"/>
    <w:rsid w:val="009B44AF"/>
    <w:rsid w:val="009C0278"/>
    <w:rsid w:val="009C6A0B"/>
    <w:rsid w:val="009C7F19"/>
    <w:rsid w:val="009E2BE4"/>
    <w:rsid w:val="009F0C77"/>
    <w:rsid w:val="009F4DD1"/>
    <w:rsid w:val="009F7B81"/>
    <w:rsid w:val="00A01E06"/>
    <w:rsid w:val="00A02543"/>
    <w:rsid w:val="00A41684"/>
    <w:rsid w:val="00A53A7B"/>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30C4"/>
    <w:rsid w:val="00AD4B17"/>
    <w:rsid w:val="00AF0102"/>
    <w:rsid w:val="00AF1A81"/>
    <w:rsid w:val="00AF69EE"/>
    <w:rsid w:val="00B00C4F"/>
    <w:rsid w:val="00B00CDF"/>
    <w:rsid w:val="00B128F5"/>
    <w:rsid w:val="00B31DA6"/>
    <w:rsid w:val="00B3602C"/>
    <w:rsid w:val="00B412D4"/>
    <w:rsid w:val="00B519D6"/>
    <w:rsid w:val="00B6480F"/>
    <w:rsid w:val="00B64FFF"/>
    <w:rsid w:val="00B703CB"/>
    <w:rsid w:val="00B7267F"/>
    <w:rsid w:val="00B759CD"/>
    <w:rsid w:val="00B7669B"/>
    <w:rsid w:val="00B879A5"/>
    <w:rsid w:val="00B9052D"/>
    <w:rsid w:val="00B9105E"/>
    <w:rsid w:val="00BB2424"/>
    <w:rsid w:val="00BC1B3C"/>
    <w:rsid w:val="00BC1E62"/>
    <w:rsid w:val="00BC695A"/>
    <w:rsid w:val="00BD086A"/>
    <w:rsid w:val="00BD4498"/>
    <w:rsid w:val="00BE3C22"/>
    <w:rsid w:val="00BE46CD"/>
    <w:rsid w:val="00BE699E"/>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071E"/>
    <w:rsid w:val="00CD2089"/>
    <w:rsid w:val="00CE4EE6"/>
    <w:rsid w:val="00CF44FA"/>
    <w:rsid w:val="00D1567E"/>
    <w:rsid w:val="00D31310"/>
    <w:rsid w:val="00D3695D"/>
    <w:rsid w:val="00D37AF8"/>
    <w:rsid w:val="00D50494"/>
    <w:rsid w:val="00D55053"/>
    <w:rsid w:val="00D66B80"/>
    <w:rsid w:val="00D73A67"/>
    <w:rsid w:val="00D8028D"/>
    <w:rsid w:val="00D970A9"/>
    <w:rsid w:val="00DB1F5E"/>
    <w:rsid w:val="00DC47B1"/>
    <w:rsid w:val="00DC56E8"/>
    <w:rsid w:val="00DE3441"/>
    <w:rsid w:val="00DF3845"/>
    <w:rsid w:val="00E02C82"/>
    <w:rsid w:val="00E071A0"/>
    <w:rsid w:val="00E32D96"/>
    <w:rsid w:val="00E41911"/>
    <w:rsid w:val="00E44B57"/>
    <w:rsid w:val="00E658FD"/>
    <w:rsid w:val="00E92EEF"/>
    <w:rsid w:val="00E95B4E"/>
    <w:rsid w:val="00E97AB4"/>
    <w:rsid w:val="00EA150E"/>
    <w:rsid w:val="00EB0F12"/>
    <w:rsid w:val="00EB2C13"/>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1A9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54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1154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542"/>
    <w:rPr>
      <w:rFonts w:eastAsia="Times New Roman" w:cs="Times New Roman"/>
      <w:b/>
      <w:sz w:val="30"/>
      <w:szCs w:val="20"/>
    </w:rPr>
  </w:style>
  <w:style w:type="paragraph" w:styleId="Header">
    <w:name w:val="header"/>
    <w:basedOn w:val="Normal"/>
    <w:link w:val="HeaderChar"/>
    <w:uiPriority w:val="99"/>
    <w:unhideWhenUsed/>
    <w:rsid w:val="00311542"/>
    <w:pPr>
      <w:tabs>
        <w:tab w:val="center" w:pos="4680"/>
        <w:tab w:val="right" w:pos="9360"/>
      </w:tabs>
    </w:pPr>
  </w:style>
  <w:style w:type="character" w:customStyle="1" w:styleId="HeaderChar">
    <w:name w:val="Header Char"/>
    <w:basedOn w:val="DefaultParagraphFont"/>
    <w:link w:val="Header"/>
    <w:uiPriority w:val="99"/>
    <w:rsid w:val="00311542"/>
    <w:rPr>
      <w:rFonts w:eastAsia="Times New Roman" w:cs="Times New Roman"/>
      <w:szCs w:val="20"/>
    </w:rPr>
  </w:style>
  <w:style w:type="paragraph" w:styleId="Footer">
    <w:name w:val="footer"/>
    <w:basedOn w:val="Normal"/>
    <w:link w:val="FooterChar"/>
    <w:uiPriority w:val="99"/>
    <w:unhideWhenUsed/>
    <w:rsid w:val="00311542"/>
    <w:pPr>
      <w:tabs>
        <w:tab w:val="center" w:pos="4680"/>
        <w:tab w:val="right" w:pos="9360"/>
      </w:tabs>
    </w:pPr>
  </w:style>
  <w:style w:type="character" w:customStyle="1" w:styleId="FooterChar">
    <w:name w:val="Footer Char"/>
    <w:basedOn w:val="DefaultParagraphFont"/>
    <w:link w:val="Footer"/>
    <w:uiPriority w:val="99"/>
    <w:rsid w:val="00311542"/>
    <w:rPr>
      <w:rFonts w:eastAsia="Times New Roman" w:cs="Times New Roman"/>
      <w:szCs w:val="20"/>
    </w:rPr>
  </w:style>
  <w:style w:type="character" w:styleId="PageNumber">
    <w:name w:val="page number"/>
    <w:basedOn w:val="DefaultParagraphFont"/>
    <w:uiPriority w:val="99"/>
    <w:semiHidden/>
    <w:unhideWhenUsed/>
    <w:rsid w:val="00311542"/>
  </w:style>
  <w:style w:type="character" w:styleId="LineNumber">
    <w:name w:val="line number"/>
    <w:basedOn w:val="DefaultParagraphFont"/>
    <w:uiPriority w:val="99"/>
    <w:semiHidden/>
    <w:unhideWhenUsed/>
    <w:rsid w:val="00311542"/>
  </w:style>
  <w:style w:type="paragraph" w:customStyle="1" w:styleId="BillDots">
    <w:name w:val="Bill Dots"/>
    <w:basedOn w:val="Normal"/>
    <w:qFormat/>
    <w:rsid w:val="0031154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11542"/>
    <w:pPr>
      <w:tabs>
        <w:tab w:val="right" w:pos="5904"/>
      </w:tabs>
    </w:pPr>
  </w:style>
  <w:style w:type="paragraph" w:styleId="BalloonText">
    <w:name w:val="Balloon Text"/>
    <w:basedOn w:val="Normal"/>
    <w:link w:val="BalloonTextChar"/>
    <w:uiPriority w:val="99"/>
    <w:semiHidden/>
    <w:unhideWhenUsed/>
    <w:rsid w:val="003115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542"/>
    <w:rPr>
      <w:rFonts w:ascii="Segoe UI" w:eastAsia="Times New Roman" w:hAnsi="Segoe UI" w:cs="Segoe UI"/>
      <w:sz w:val="18"/>
      <w:szCs w:val="18"/>
    </w:rPr>
  </w:style>
  <w:style w:type="paragraph" w:styleId="ListParagraph">
    <w:name w:val="List Paragraph"/>
    <w:basedOn w:val="Normal"/>
    <w:uiPriority w:val="34"/>
    <w:qFormat/>
    <w:rsid w:val="00311542"/>
    <w:pPr>
      <w:ind w:left="720"/>
      <w:contextualSpacing/>
    </w:pPr>
  </w:style>
  <w:style w:type="paragraph" w:customStyle="1" w:styleId="scbillheader">
    <w:name w:val="sc_bill_header"/>
    <w:qFormat/>
    <w:rsid w:val="00311542"/>
    <w:pPr>
      <w:widowControl w:val="0"/>
      <w:suppressAutoHyphens/>
      <w:spacing w:after="0" w:line="240" w:lineRule="auto"/>
      <w:jc w:val="center"/>
    </w:pPr>
    <w:rPr>
      <w:b/>
      <w:caps/>
      <w:sz w:val="30"/>
    </w:rPr>
  </w:style>
  <w:style w:type="paragraph" w:customStyle="1" w:styleId="schouseresolutionbythis">
    <w:name w:val="sc_house_resolution_by_this"/>
    <w:qFormat/>
    <w:rsid w:val="00311542"/>
    <w:pPr>
      <w:widowControl w:val="0"/>
      <w:suppressAutoHyphens/>
      <w:spacing w:after="0" w:line="240" w:lineRule="auto"/>
      <w:jc w:val="both"/>
    </w:pPr>
  </w:style>
  <w:style w:type="paragraph" w:customStyle="1" w:styleId="schouseresolutionclippageattorney">
    <w:name w:val="sc_house_resolution_clip_page_attorney"/>
    <w:qFormat/>
    <w:rsid w:val="003115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115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115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1154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1154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115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115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1154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11542"/>
    <w:pPr>
      <w:widowControl w:val="0"/>
      <w:suppressAutoHyphens/>
      <w:spacing w:after="0" w:line="240" w:lineRule="auto"/>
      <w:jc w:val="both"/>
    </w:pPr>
    <w:rPr>
      <w:caps/>
    </w:rPr>
  </w:style>
  <w:style w:type="paragraph" w:customStyle="1" w:styleId="schouseresolutionemptyline">
    <w:name w:val="sc_house_resolution_empty_line"/>
    <w:qFormat/>
    <w:rsid w:val="00311542"/>
    <w:pPr>
      <w:widowControl w:val="0"/>
      <w:suppressAutoHyphens/>
      <w:spacing w:after="0" w:line="240" w:lineRule="auto"/>
      <w:jc w:val="both"/>
    </w:pPr>
  </w:style>
  <w:style w:type="paragraph" w:customStyle="1" w:styleId="schouseresolutionfurtherresolved">
    <w:name w:val="sc_house_resolution_further_resolved"/>
    <w:qFormat/>
    <w:rsid w:val="00311542"/>
    <w:pPr>
      <w:widowControl w:val="0"/>
      <w:suppressAutoHyphens/>
      <w:spacing w:after="0" w:line="240" w:lineRule="auto"/>
      <w:jc w:val="both"/>
    </w:pPr>
  </w:style>
  <w:style w:type="paragraph" w:customStyle="1" w:styleId="schouseresolutionheader">
    <w:name w:val="sc_house_resolution_header"/>
    <w:qFormat/>
    <w:rsid w:val="0031154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1154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1154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11542"/>
    <w:pPr>
      <w:widowControl w:val="0"/>
      <w:suppressLineNumbers/>
      <w:suppressAutoHyphens/>
      <w:jc w:val="left"/>
    </w:pPr>
    <w:rPr>
      <w:b/>
    </w:rPr>
  </w:style>
  <w:style w:type="paragraph" w:customStyle="1" w:styleId="schouseresolutionjackettitle">
    <w:name w:val="sc_house_resolution_jacket_title"/>
    <w:qFormat/>
    <w:rsid w:val="0031154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11542"/>
    <w:pPr>
      <w:widowControl w:val="0"/>
      <w:suppressAutoHyphens/>
      <w:spacing w:after="0" w:line="360" w:lineRule="auto"/>
      <w:jc w:val="both"/>
    </w:pPr>
  </w:style>
  <w:style w:type="paragraph" w:customStyle="1" w:styleId="scresolutionwhereas">
    <w:name w:val="sc_resolution_whereas"/>
    <w:qFormat/>
    <w:rsid w:val="00311542"/>
    <w:pPr>
      <w:widowControl w:val="0"/>
      <w:suppressAutoHyphens/>
      <w:spacing w:after="0" w:line="360" w:lineRule="auto"/>
      <w:jc w:val="both"/>
    </w:pPr>
  </w:style>
  <w:style w:type="paragraph" w:customStyle="1" w:styleId="schouseresolutionxx">
    <w:name w:val="sc_house_resolution_xx"/>
    <w:qFormat/>
    <w:rsid w:val="00311542"/>
    <w:pPr>
      <w:widowControl w:val="0"/>
      <w:suppressAutoHyphens/>
      <w:spacing w:after="0" w:line="240" w:lineRule="auto"/>
      <w:jc w:val="center"/>
    </w:pPr>
  </w:style>
  <w:style w:type="paragraph" w:customStyle="1" w:styleId="BillDots0">
    <w:name w:val="BillDots"/>
    <w:basedOn w:val="Normal"/>
    <w:autoRedefine/>
    <w:qFormat/>
    <w:rsid w:val="0031154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11542"/>
    <w:rPr>
      <w:color w:val="0000FF" w:themeColor="hyperlink"/>
      <w:u w:val="single"/>
    </w:rPr>
  </w:style>
  <w:style w:type="paragraph" w:customStyle="1" w:styleId="Numbers">
    <w:name w:val="Numbers"/>
    <w:basedOn w:val="BillDots0"/>
    <w:qFormat/>
    <w:rsid w:val="00311542"/>
    <w:pPr>
      <w:tabs>
        <w:tab w:val="right" w:pos="5904"/>
      </w:tabs>
    </w:pPr>
  </w:style>
  <w:style w:type="character" w:customStyle="1" w:styleId="scclippagepath">
    <w:name w:val="sc_clip_page_path"/>
    <w:uiPriority w:val="1"/>
    <w:qFormat/>
    <w:rsid w:val="00311542"/>
    <w:rPr>
      <w:rFonts w:ascii="Times New Roman" w:hAnsi="Times New Roman"/>
      <w:caps/>
      <w:smallCaps w:val="0"/>
      <w:sz w:val="22"/>
    </w:rPr>
  </w:style>
  <w:style w:type="paragraph" w:customStyle="1" w:styleId="scconresoattyda">
    <w:name w:val="sc_con_reso_atty_da"/>
    <w:qFormat/>
    <w:rsid w:val="0031154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1154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1154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1154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11542"/>
    <w:pPr>
      <w:widowControl w:val="0"/>
      <w:suppressAutoHyphens/>
      <w:spacing w:after="0" w:line="240" w:lineRule="auto"/>
      <w:jc w:val="both"/>
    </w:pPr>
  </w:style>
  <w:style w:type="paragraph" w:customStyle="1" w:styleId="scjrregattydadocno">
    <w:name w:val="sc_jrreg_atty_da_docno"/>
    <w:basedOn w:val="Normal"/>
    <w:qFormat/>
    <w:rsid w:val="0031154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1154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1154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11542"/>
    <w:rPr>
      <w:rFonts w:ascii="Times New Roman" w:hAnsi="Times New Roman"/>
      <w:b/>
      <w:caps/>
      <w:smallCaps w:val="0"/>
      <w:sz w:val="24"/>
    </w:rPr>
  </w:style>
  <w:style w:type="paragraph" w:customStyle="1" w:styleId="scjrregfooter">
    <w:name w:val="sc_jrreg_footer"/>
    <w:qFormat/>
    <w:rsid w:val="0031154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1154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1154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1154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115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1154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1154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115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11542"/>
    <w:pPr>
      <w:widowControl w:val="0"/>
      <w:suppressAutoHyphens/>
      <w:spacing w:after="0" w:line="360" w:lineRule="auto"/>
      <w:jc w:val="both"/>
    </w:pPr>
  </w:style>
  <w:style w:type="paragraph" w:customStyle="1" w:styleId="scresolutionbody">
    <w:name w:val="sc_resolution_body"/>
    <w:qFormat/>
    <w:rsid w:val="00311542"/>
    <w:pPr>
      <w:widowControl w:val="0"/>
      <w:suppressAutoHyphens/>
      <w:spacing w:after="0" w:line="360" w:lineRule="auto"/>
      <w:jc w:val="both"/>
    </w:pPr>
  </w:style>
  <w:style w:type="paragraph" w:customStyle="1" w:styleId="scresolutionclippagebottom">
    <w:name w:val="sc_resolution_clip_page_bottom"/>
    <w:qFormat/>
    <w:rsid w:val="0031154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11542"/>
    <w:pPr>
      <w:widowControl w:val="0"/>
      <w:suppressAutoHyphens/>
      <w:spacing w:after="0" w:line="240" w:lineRule="auto"/>
      <w:jc w:val="both"/>
    </w:pPr>
  </w:style>
  <w:style w:type="paragraph" w:customStyle="1" w:styleId="scresolutionfooter">
    <w:name w:val="sc_resolution_footer"/>
    <w:link w:val="scresolutionfooterChar"/>
    <w:qFormat/>
    <w:rsid w:val="0031154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11542"/>
    <w:rPr>
      <w:rFonts w:eastAsia="Times New Roman" w:cs="Times New Roman"/>
      <w:szCs w:val="20"/>
    </w:rPr>
  </w:style>
  <w:style w:type="paragraph" w:customStyle="1" w:styleId="scresolutionheader">
    <w:name w:val="sc_resolution_header"/>
    <w:qFormat/>
    <w:rsid w:val="00311542"/>
    <w:pPr>
      <w:widowControl w:val="0"/>
      <w:suppressAutoHyphens/>
      <w:spacing w:after="0" w:line="240" w:lineRule="auto"/>
      <w:jc w:val="center"/>
    </w:pPr>
    <w:rPr>
      <w:b/>
      <w:caps/>
      <w:sz w:val="30"/>
    </w:rPr>
  </w:style>
  <w:style w:type="paragraph" w:customStyle="1" w:styleId="scresolutiontitle">
    <w:name w:val="sc_resolution_title"/>
    <w:qFormat/>
    <w:rsid w:val="00311542"/>
    <w:pPr>
      <w:widowControl w:val="0"/>
      <w:suppressAutoHyphens/>
      <w:spacing w:after="0" w:line="240" w:lineRule="auto"/>
      <w:jc w:val="both"/>
    </w:pPr>
    <w:rPr>
      <w:caps/>
    </w:rPr>
  </w:style>
  <w:style w:type="paragraph" w:customStyle="1" w:styleId="scresolutionxx">
    <w:name w:val="sc_resolution_xx"/>
    <w:qFormat/>
    <w:rsid w:val="00311542"/>
    <w:pPr>
      <w:widowControl w:val="0"/>
      <w:suppressAutoHyphens/>
      <w:spacing w:after="0" w:line="240" w:lineRule="auto"/>
      <w:jc w:val="center"/>
    </w:pPr>
  </w:style>
  <w:style w:type="character" w:customStyle="1" w:styleId="scSECTIONS">
    <w:name w:val="sc_SECTIONS"/>
    <w:uiPriority w:val="1"/>
    <w:qFormat/>
    <w:rsid w:val="00311542"/>
    <w:rPr>
      <w:rFonts w:ascii="Times New Roman" w:hAnsi="Times New Roman"/>
      <w:b w:val="0"/>
      <w:i w:val="0"/>
      <w:caps/>
      <w:smallCaps w:val="0"/>
      <w:color w:val="auto"/>
      <w:sz w:val="22"/>
    </w:rPr>
  </w:style>
  <w:style w:type="character" w:customStyle="1" w:styleId="scsenateclippagepath">
    <w:name w:val="sc_senate_clip_page_path"/>
    <w:uiPriority w:val="1"/>
    <w:qFormat/>
    <w:rsid w:val="00311542"/>
    <w:rPr>
      <w:rFonts w:ascii="Times New Roman" w:hAnsi="Times New Roman"/>
      <w:caps/>
      <w:smallCaps w:val="0"/>
      <w:sz w:val="22"/>
    </w:rPr>
  </w:style>
  <w:style w:type="paragraph" w:customStyle="1" w:styleId="scsenateresolutionbody">
    <w:name w:val="sc_senate_resolution_body"/>
    <w:qFormat/>
    <w:rsid w:val="00311542"/>
    <w:pPr>
      <w:widowControl w:val="0"/>
      <w:suppressAutoHyphens/>
      <w:spacing w:after="0" w:line="360" w:lineRule="auto"/>
      <w:jc w:val="both"/>
    </w:pPr>
  </w:style>
  <w:style w:type="paragraph" w:customStyle="1" w:styleId="scsenateresolutionclippagebottom">
    <w:name w:val="sc_senate_resolution_clip_page_bottom"/>
    <w:qFormat/>
    <w:rsid w:val="0031154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11542"/>
    <w:pPr>
      <w:widowControl w:val="0"/>
      <w:suppressLineNumbers/>
      <w:suppressAutoHyphens/>
    </w:pPr>
  </w:style>
  <w:style w:type="paragraph" w:customStyle="1" w:styleId="scsenateresolutionclippagerepdocumentname">
    <w:name w:val="sc_senate_resolution_clip_page_rep_document_name"/>
    <w:qFormat/>
    <w:rsid w:val="0031154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1154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1154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11542"/>
    <w:rPr>
      <w:color w:val="808080"/>
    </w:rPr>
  </w:style>
  <w:style w:type="paragraph" w:customStyle="1" w:styleId="sctablecodifiedsection">
    <w:name w:val="sc_table_codified_section"/>
    <w:qFormat/>
    <w:rsid w:val="00311542"/>
    <w:pPr>
      <w:widowControl w:val="0"/>
      <w:suppressAutoHyphens/>
      <w:spacing w:after="0" w:line="360" w:lineRule="auto"/>
    </w:pPr>
  </w:style>
  <w:style w:type="paragraph" w:customStyle="1" w:styleId="sctableln">
    <w:name w:val="sc_table_ln"/>
    <w:qFormat/>
    <w:rsid w:val="00311542"/>
    <w:pPr>
      <w:widowControl w:val="0"/>
      <w:suppressAutoHyphens/>
      <w:spacing w:after="0" w:line="360" w:lineRule="auto"/>
      <w:jc w:val="right"/>
    </w:pPr>
  </w:style>
  <w:style w:type="paragraph" w:customStyle="1" w:styleId="sctablenoncodifiedsection">
    <w:name w:val="sc_table_non_codified_section"/>
    <w:qFormat/>
    <w:rsid w:val="00311542"/>
    <w:pPr>
      <w:widowControl w:val="0"/>
      <w:suppressAutoHyphens/>
      <w:spacing w:after="0" w:line="360" w:lineRule="auto"/>
    </w:pPr>
  </w:style>
  <w:style w:type="paragraph" w:customStyle="1" w:styleId="scresolutionmembers">
    <w:name w:val="sc_resolution_members"/>
    <w:qFormat/>
    <w:rsid w:val="00311542"/>
    <w:pPr>
      <w:widowControl w:val="0"/>
      <w:suppressAutoHyphens/>
      <w:spacing w:after="0" w:line="360" w:lineRule="auto"/>
      <w:jc w:val="both"/>
    </w:pPr>
  </w:style>
  <w:style w:type="paragraph" w:customStyle="1" w:styleId="scdraftheader">
    <w:name w:val="sc_draft_header"/>
    <w:qFormat/>
    <w:rsid w:val="00311542"/>
    <w:pPr>
      <w:widowControl w:val="0"/>
      <w:suppressAutoHyphens/>
      <w:spacing w:after="0" w:line="240" w:lineRule="auto"/>
    </w:pPr>
  </w:style>
  <w:style w:type="paragraph" w:customStyle="1" w:styleId="scemptyline">
    <w:name w:val="sc_empty_line"/>
    <w:qFormat/>
    <w:rsid w:val="00311542"/>
    <w:pPr>
      <w:widowControl w:val="0"/>
      <w:suppressAutoHyphens/>
      <w:spacing w:after="0" w:line="360" w:lineRule="auto"/>
      <w:jc w:val="both"/>
    </w:pPr>
  </w:style>
  <w:style w:type="paragraph" w:customStyle="1" w:styleId="scemptylineheader">
    <w:name w:val="sc_emptyline_header"/>
    <w:qFormat/>
    <w:rsid w:val="00311542"/>
    <w:pPr>
      <w:widowControl w:val="0"/>
      <w:suppressAutoHyphens/>
      <w:spacing w:after="0" w:line="240" w:lineRule="auto"/>
      <w:jc w:val="both"/>
    </w:pPr>
  </w:style>
  <w:style w:type="character" w:customStyle="1" w:styleId="scinsert">
    <w:name w:val="sc_insert"/>
    <w:uiPriority w:val="1"/>
    <w:qFormat/>
    <w:rsid w:val="00311542"/>
    <w:rPr>
      <w:caps w:val="0"/>
      <w:smallCaps w:val="0"/>
      <w:strike w:val="0"/>
      <w:dstrike w:val="0"/>
      <w:vanish w:val="0"/>
      <w:u w:val="single"/>
      <w:vertAlign w:val="baseline"/>
    </w:rPr>
  </w:style>
  <w:style w:type="character" w:customStyle="1" w:styleId="scinsertblue">
    <w:name w:val="sc_insert_blue"/>
    <w:uiPriority w:val="1"/>
    <w:qFormat/>
    <w:rsid w:val="0031154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11542"/>
    <w:rPr>
      <w:caps w:val="0"/>
      <w:smallCaps w:val="0"/>
      <w:strike w:val="0"/>
      <w:dstrike w:val="0"/>
      <w:vanish w:val="0"/>
      <w:color w:val="0070C0"/>
      <w:u w:val="none"/>
      <w:vertAlign w:val="baseline"/>
    </w:rPr>
  </w:style>
  <w:style w:type="character" w:customStyle="1" w:styleId="scinsertred">
    <w:name w:val="sc_insert_red"/>
    <w:uiPriority w:val="1"/>
    <w:qFormat/>
    <w:rsid w:val="0031154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11542"/>
    <w:rPr>
      <w:caps w:val="0"/>
      <w:smallCaps w:val="0"/>
      <w:strike w:val="0"/>
      <w:dstrike w:val="0"/>
      <w:vanish w:val="0"/>
      <w:color w:val="FF0000"/>
      <w:u w:val="none"/>
      <w:vertAlign w:val="baseline"/>
    </w:rPr>
  </w:style>
  <w:style w:type="character" w:customStyle="1" w:styleId="scstrike">
    <w:name w:val="sc_strike"/>
    <w:uiPriority w:val="1"/>
    <w:qFormat/>
    <w:rsid w:val="00311542"/>
    <w:rPr>
      <w:strike/>
      <w:dstrike w:val="0"/>
    </w:rPr>
  </w:style>
  <w:style w:type="character" w:customStyle="1" w:styleId="scstrikeblue">
    <w:name w:val="sc_strike_blue"/>
    <w:uiPriority w:val="1"/>
    <w:qFormat/>
    <w:rsid w:val="00311542"/>
    <w:rPr>
      <w:strike/>
      <w:dstrike w:val="0"/>
      <w:color w:val="0070C0"/>
    </w:rPr>
  </w:style>
  <w:style w:type="character" w:customStyle="1" w:styleId="scstrikered">
    <w:name w:val="sc_strike_red"/>
    <w:uiPriority w:val="1"/>
    <w:qFormat/>
    <w:rsid w:val="00311542"/>
    <w:rPr>
      <w:strike/>
      <w:dstrike w:val="0"/>
      <w:color w:val="FF0000"/>
    </w:rPr>
  </w:style>
  <w:style w:type="character" w:customStyle="1" w:styleId="scstrikebluenoncodified">
    <w:name w:val="sc_strike_blue_non_codified"/>
    <w:uiPriority w:val="1"/>
    <w:qFormat/>
    <w:rsid w:val="00311542"/>
    <w:rPr>
      <w:strike/>
      <w:dstrike w:val="0"/>
      <w:color w:val="0070C0"/>
      <w:lang w:val="en-US"/>
    </w:rPr>
  </w:style>
  <w:style w:type="character" w:customStyle="1" w:styleId="scstrikerednoncodified">
    <w:name w:val="sc_strike_red_non_codified"/>
    <w:uiPriority w:val="1"/>
    <w:qFormat/>
    <w:rsid w:val="00311542"/>
    <w:rPr>
      <w:strike/>
      <w:dstrike w:val="0"/>
      <w:color w:val="FF0000"/>
    </w:rPr>
  </w:style>
  <w:style w:type="paragraph" w:customStyle="1" w:styleId="scnowthereforebold">
    <w:name w:val="sc_now_therefore_bold"/>
    <w:uiPriority w:val="1"/>
    <w:qFormat/>
    <w:rsid w:val="00311542"/>
    <w:pPr>
      <w:widowControl w:val="0"/>
      <w:suppressAutoHyphens/>
      <w:spacing w:after="0" w:line="480" w:lineRule="auto"/>
    </w:pPr>
    <w:rPr>
      <w:rFonts w:eastAsia="Calibri" w:cs="Times New Roman"/>
    </w:rPr>
  </w:style>
  <w:style w:type="paragraph" w:customStyle="1" w:styleId="scbillsiglines">
    <w:name w:val="sc_bill_sig_lines"/>
    <w:qFormat/>
    <w:rsid w:val="0031154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11542"/>
  </w:style>
  <w:style w:type="paragraph" w:customStyle="1" w:styleId="scbillendxx">
    <w:name w:val="sc_bill_end_xx"/>
    <w:qFormat/>
    <w:rsid w:val="00311542"/>
    <w:pPr>
      <w:widowControl w:val="0"/>
      <w:suppressAutoHyphens/>
      <w:spacing w:after="0" w:line="240" w:lineRule="auto"/>
      <w:jc w:val="center"/>
    </w:pPr>
  </w:style>
  <w:style w:type="character" w:customStyle="1" w:styleId="scbillheader1">
    <w:name w:val="sc_bill_header1"/>
    <w:uiPriority w:val="1"/>
    <w:qFormat/>
    <w:rsid w:val="00311542"/>
  </w:style>
  <w:style w:type="character" w:customStyle="1" w:styleId="scresolutionbody1">
    <w:name w:val="sc_resolution_body1"/>
    <w:uiPriority w:val="1"/>
    <w:qFormat/>
    <w:rsid w:val="00311542"/>
  </w:style>
  <w:style w:type="character" w:styleId="Strong">
    <w:name w:val="Strong"/>
    <w:basedOn w:val="DefaultParagraphFont"/>
    <w:uiPriority w:val="22"/>
    <w:qFormat/>
    <w:rsid w:val="00311542"/>
    <w:rPr>
      <w:b/>
      <w:bCs/>
    </w:rPr>
  </w:style>
  <w:style w:type="character" w:customStyle="1" w:styleId="scamendhouse">
    <w:name w:val="sc_amend_house"/>
    <w:uiPriority w:val="1"/>
    <w:qFormat/>
    <w:rsid w:val="00311542"/>
    <w:rPr>
      <w:bdr w:val="none" w:sz="0" w:space="0" w:color="auto"/>
      <w:shd w:val="clear" w:color="auto" w:fill="FDE9D9" w:themeFill="accent6" w:themeFillTint="33"/>
    </w:rPr>
  </w:style>
  <w:style w:type="character" w:customStyle="1" w:styleId="scamendsenate">
    <w:name w:val="sc_amend_senate"/>
    <w:uiPriority w:val="1"/>
    <w:qFormat/>
    <w:rsid w:val="00311542"/>
    <w:rPr>
      <w:bdr w:val="none" w:sz="0" w:space="0" w:color="auto"/>
      <w:shd w:val="clear" w:color="auto" w:fill="E5DFEC" w:themeFill="accent4" w:themeFillTint="33"/>
    </w:rPr>
  </w:style>
  <w:style w:type="paragraph" w:styleId="Revision">
    <w:name w:val="Revision"/>
    <w:hidden/>
    <w:uiPriority w:val="99"/>
    <w:semiHidden/>
    <w:rsid w:val="0031154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11542"/>
    <w:pPr>
      <w:spacing w:after="0" w:line="240" w:lineRule="auto"/>
    </w:pPr>
    <w:rPr>
      <w:i/>
    </w:rPr>
  </w:style>
  <w:style w:type="paragraph" w:customStyle="1" w:styleId="sccoversheetsenate">
    <w:name w:val="sc_coversheet_senate"/>
    <w:qFormat/>
    <w:rsid w:val="00311542"/>
    <w:pPr>
      <w:spacing w:after="0" w:line="240" w:lineRule="auto"/>
    </w:pPr>
    <w:rPr>
      <w:b/>
    </w:rPr>
  </w:style>
  <w:style w:type="character" w:styleId="FollowedHyperlink">
    <w:name w:val="FollowedHyperlink"/>
    <w:basedOn w:val="DefaultParagraphFont"/>
    <w:uiPriority w:val="99"/>
    <w:semiHidden/>
    <w:unhideWhenUsed/>
    <w:rsid w:val="001A3F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02&amp;session=126&amp;summary=B" TargetMode="External" Id="Rf41b357ba17a4c6a" /><Relationship Type="http://schemas.openxmlformats.org/officeDocument/2006/relationships/hyperlink" Target="https://www.scstatehouse.gov/sess126_2025-2026/prever/1202_20260522.docx" TargetMode="External" Id="R86119fb8737945b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D6B44"/>
    <w:rsid w:val="0072205F"/>
    <w:rsid w:val="00804B1A"/>
    <w:rsid w:val="008228BC"/>
    <w:rsid w:val="00A22407"/>
    <w:rsid w:val="00AA6F82"/>
    <w:rsid w:val="00BE097C"/>
    <w:rsid w:val="00DE3441"/>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70513bfa-d6e9-4416-937a-e4ee466e0db6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2026-05-22T00:00:00-04:00</T_BILL_DT_VERSION>
  <T_BILL_D_INTRODATE>2026-05-22</T_BILL_D_INTRODATE>
  <T_BILL_D_SENATEINTRODATE>2026-05-22</T_BILL_D_SENATEINTRODATE>
  <T_BILL_N_INTERNALVERSIONNUMBER>1</T_BILL_N_INTERNALVERSIONNUMBER>
  <T_BILL_N_SESSION>126</T_BILL_N_SESSION>
  <T_BILL_N_VERSIONNUMBER>1</T_BILL_N_VERSIONNUMBER>
  <T_BILL_N_YEAR>2026</T_BILL_N_YEAR>
  <T_BILL_REQUEST_REQUEST>44e3f9f5-5d15-4ebe-ae51-fe7d0d105c5f</T_BILL_REQUEST_REQUEST>
  <T_BILL_R_ORIGINALDRAFT>86ce3450-11da-4292-ac47-38bf05aa7dee</T_BILL_R_ORIGINALDRAFT>
  <T_BILL_SPONSOR_SPONSOR>db446dae-87e1-412a-9da0-7d961bf7f153</T_BILL_SPONSOR_SPONSOR>
  <T_BILL_T_BILLNAME>[1202]</T_BILL_T_BILLNAME>
  <T_BILL_T_BILLNUMBER>1202</T_BILL_T_BILLNUMBER>
  <T_BILL_T_BILLTITLE>TO HONOR MAYCE EDWARD CHRISTOPHER “CHRIS” WEBBER III FOR HIS REMARKABLE BASKETBALL CAREER, HIS CONTRIBUTIONS TO EDUCATION AND COMMENTARY, AND HIS ENDURING POSITIVE INFLUENCE ON GENERATIONS OF YOUNG PEOPLE AND TO DECLARE JUNE 5, 2026, AS “CHRIS WEBBER DAY” IN SOUTH CAROLINA.</T_BILL_T_BILLTITLE>
  <T_BILL_T_CHAMBER>senate</T_BILL_T_CHAMBER>
  <T_BILL_T_FILENAME> </T_BILL_T_FILENAME>
  <T_BILL_T_LEGTYPE>resolution</T_BILL_T_LEGTYPE>
  <T_BILL_T_RATNUMBERSTRING>SNone</T_BILL_T_RATNUMBERSTRING>
  <T_BILL_T_SUBJECT>Chris Webber Day</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F3A97A-7F2A-45A5-B866-4F7898E65AC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2636</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2026-05-19T17:02:00Z</cp:lastPrinted>
  <dcterms:created xsi:type="dcterms:W3CDTF">2026-05-19T19:21:00Z</dcterms:created>
  <dcterms:modified xsi:type="dcterms:W3CDTF">2026-05-19T19:21:00Z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